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3D0D52" w14:textId="77777777" w:rsidR="00C613AF" w:rsidRDefault="00F21AD4" w:rsidP="00C613AF">
      <w:pPr>
        <w:bidi/>
        <w:jc w:val="center"/>
      </w:pPr>
      <w:r>
        <w:rPr>
          <w:noProof/>
          <w:lang w:val="fr-FR" w:eastAsia="fr-FR"/>
        </w:rPr>
        <w:drawing>
          <wp:inline distT="0" distB="0" distL="0" distR="0" wp14:anchorId="2393F4B9" wp14:editId="7E201985">
            <wp:extent cx="3888105" cy="2790825"/>
            <wp:effectExtent l="19050" t="0" r="0" b="0"/>
            <wp:docPr id="23" name="Image 23" descr="Résultats de recherche d'images pour « issa ait beli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ésultats de recherche d'images pour « issa ait belize »"/>
                    <pic:cNvPicPr>
                      <a:picLocks noChangeAspect="1" noChangeArrowheads="1"/>
                    </pic:cNvPicPr>
                  </pic:nvPicPr>
                  <pic:blipFill>
                    <a:blip r:embed="rId8"/>
                    <a:srcRect/>
                    <a:stretch>
                      <a:fillRect/>
                    </a:stretch>
                  </pic:blipFill>
                  <pic:spPr bwMode="auto">
                    <a:xfrm>
                      <a:off x="0" y="0"/>
                      <a:ext cx="3888105" cy="2790825"/>
                    </a:xfrm>
                    <a:prstGeom prst="rect">
                      <a:avLst/>
                    </a:prstGeom>
                    <a:noFill/>
                    <a:ln w="9525">
                      <a:noFill/>
                      <a:miter lim="800000"/>
                      <a:headEnd/>
                      <a:tailEnd/>
                    </a:ln>
                  </pic:spPr>
                </pic:pic>
              </a:graphicData>
            </a:graphic>
          </wp:inline>
        </w:drawing>
      </w:r>
    </w:p>
    <w:p w14:paraId="1934E03A" w14:textId="77777777" w:rsidR="00C613AF" w:rsidRDefault="00C613AF" w:rsidP="00C613AF">
      <w:pPr>
        <w:bidi/>
        <w:jc w:val="center"/>
      </w:pPr>
    </w:p>
    <w:p w14:paraId="1C8AD7F4" w14:textId="77777777" w:rsidR="00C613AF" w:rsidRPr="00A00F2C" w:rsidRDefault="00C613AF" w:rsidP="00C613AF">
      <w:pPr>
        <w:bidi/>
        <w:jc w:val="center"/>
        <w:rPr>
          <w:rFonts w:ascii="Microsoft Sans Serif" w:hAnsi="Microsoft Sans Serif" w:cs="Microsoft Sans Serif"/>
          <w:sz w:val="36"/>
          <w:szCs w:val="36"/>
          <w:lang w:bidi="ar-MA"/>
        </w:rPr>
      </w:pPr>
      <w:r w:rsidRPr="00A00F2C">
        <w:rPr>
          <w:rFonts w:ascii="Microsoft Sans Serif" w:hAnsi="Microsoft Sans Serif" w:cs="Microsoft Sans Serif"/>
          <w:sz w:val="36"/>
          <w:szCs w:val="36"/>
          <w:rtl/>
          <w:lang w:bidi="ar-MA"/>
        </w:rPr>
        <w:t>صاحب الجلالة الملك محمد السادس نصره الله</w:t>
      </w:r>
    </w:p>
    <w:p w14:paraId="158B7F0A" w14:textId="77777777" w:rsidR="00C613AF" w:rsidRDefault="00C613AF" w:rsidP="00C613AF">
      <w:pPr>
        <w:bidi/>
        <w:jc w:val="center"/>
      </w:pPr>
    </w:p>
    <w:p w14:paraId="23955C7B" w14:textId="77777777" w:rsidR="00C613AF" w:rsidRDefault="00C613AF" w:rsidP="00C613AF">
      <w:pPr>
        <w:bidi/>
        <w:jc w:val="center"/>
        <w:rPr>
          <w:rFonts w:cs="Simplified Arabic"/>
          <w:sz w:val="20"/>
          <w:szCs w:val="20"/>
          <w:lang w:bidi="ar-MA"/>
        </w:rPr>
      </w:pPr>
    </w:p>
    <w:p w14:paraId="340996DA" w14:textId="77777777" w:rsidR="00C613AF" w:rsidRPr="00441755" w:rsidRDefault="00C613AF" w:rsidP="00C613AF">
      <w:pPr>
        <w:bidi/>
        <w:jc w:val="center"/>
        <w:rPr>
          <w:rFonts w:cs="Simplified Arabic"/>
          <w:lang w:bidi="ar-MA"/>
        </w:rPr>
      </w:pPr>
      <w:r w:rsidRPr="00441755">
        <w:rPr>
          <w:rFonts w:cs="Simplified Arabic"/>
          <w:rtl/>
          <w:lang w:bidi="ar-MA"/>
        </w:rPr>
        <w:t>إن النهوض بالأمازيغية مسؤولية وطنية، لأنه لا يمكن لأي ثقافة وطنية التنكر لجذورها التاريخية. كما أنّ عليها، انطلاقا من تلك الجذور، أن تنفتح وترفض الانغلاق، من أجل تحقيق التطور الذي هو شرط بقاء وازدهار أيّ حضارة</w:t>
      </w:r>
      <w:r w:rsidRPr="00441755">
        <w:rPr>
          <w:rFonts w:cs="Simplified Arabic"/>
          <w:lang w:bidi="ar-MA"/>
        </w:rPr>
        <w:t>.</w:t>
      </w:r>
    </w:p>
    <w:p w14:paraId="6EECFD90" w14:textId="77777777" w:rsidR="00C613AF" w:rsidRPr="00441755" w:rsidRDefault="00C613AF" w:rsidP="00C613AF">
      <w:pPr>
        <w:bidi/>
        <w:jc w:val="center"/>
        <w:rPr>
          <w:rFonts w:cs="Simplified Arabic"/>
          <w:lang w:bidi="ar-MA"/>
        </w:rPr>
      </w:pPr>
    </w:p>
    <w:p w14:paraId="14C86B63" w14:textId="77777777" w:rsidR="00C613AF" w:rsidRPr="00441755" w:rsidRDefault="00C613AF" w:rsidP="00C613AF">
      <w:pPr>
        <w:bidi/>
        <w:jc w:val="center"/>
        <w:rPr>
          <w:rFonts w:cs="Simplified Arabic"/>
          <w:b/>
          <w:bCs/>
          <w:rtl/>
          <w:lang w:bidi="ar-MA"/>
        </w:rPr>
      </w:pPr>
      <w:r w:rsidRPr="00441755">
        <w:rPr>
          <w:rFonts w:cs="Simplified Arabic"/>
          <w:b/>
          <w:bCs/>
          <w:rtl/>
          <w:lang w:bidi="ar-MA"/>
        </w:rPr>
        <w:t>خطاب صاحب الجلالة</w:t>
      </w:r>
    </w:p>
    <w:p w14:paraId="67CC61FF" w14:textId="77777777" w:rsidR="00C613AF" w:rsidRDefault="00C613AF" w:rsidP="00C613AF">
      <w:pPr>
        <w:bidi/>
        <w:jc w:val="center"/>
        <w:rPr>
          <w:rFonts w:ascii="Arial" w:hAnsi="Arial"/>
          <w:b/>
          <w:bCs/>
          <w:sz w:val="32"/>
          <w:szCs w:val="32"/>
          <w:rtl/>
        </w:rPr>
      </w:pPr>
      <w:r>
        <w:rPr>
          <w:b/>
          <w:bCs/>
          <w:sz w:val="28"/>
          <w:szCs w:val="28"/>
          <w:rtl/>
          <w:lang w:bidi="ar-MA"/>
        </w:rPr>
        <w:br w:type="page"/>
      </w:r>
      <w:r w:rsidRPr="00B92FB7">
        <w:rPr>
          <w:rFonts w:ascii="Arial" w:hAnsi="Arial" w:hint="cs"/>
          <w:b/>
          <w:bCs/>
          <w:sz w:val="32"/>
          <w:szCs w:val="32"/>
          <w:rtl/>
          <w:lang w:bidi="ar-MA"/>
        </w:rPr>
        <w:lastRenderedPageBreak/>
        <w:t>ال</w:t>
      </w:r>
      <w:r w:rsidRPr="00B92FB7">
        <w:rPr>
          <w:rFonts w:ascii="Arial" w:hAnsi="Arial" w:hint="cs"/>
          <w:b/>
          <w:bCs/>
          <w:sz w:val="32"/>
          <w:szCs w:val="32"/>
          <w:rtl/>
        </w:rPr>
        <w:t>مهرجان الدولي للثقافة الأمازيغية</w:t>
      </w:r>
    </w:p>
    <w:p w14:paraId="26D853D9" w14:textId="77777777" w:rsidR="00C613AF" w:rsidRPr="00B92FB7" w:rsidRDefault="00C613AF" w:rsidP="00C613AF">
      <w:pPr>
        <w:bidi/>
        <w:jc w:val="center"/>
        <w:rPr>
          <w:rFonts w:ascii="Arial" w:hAnsi="Arial"/>
          <w:b/>
          <w:bCs/>
          <w:sz w:val="32"/>
          <w:szCs w:val="32"/>
          <w:rtl/>
        </w:rPr>
      </w:pPr>
      <w:r>
        <w:rPr>
          <w:rFonts w:ascii="Arial" w:hAnsi="Arial" w:hint="cs"/>
          <w:b/>
          <w:bCs/>
          <w:sz w:val="32"/>
          <w:szCs w:val="32"/>
          <w:rtl/>
        </w:rPr>
        <w:t>بمد</w:t>
      </w:r>
      <w:r w:rsidRPr="00B92FB7">
        <w:rPr>
          <w:rFonts w:ascii="Arial" w:hAnsi="Arial"/>
          <w:b/>
          <w:bCs/>
          <w:sz w:val="32"/>
          <w:szCs w:val="32"/>
        </w:rPr>
        <w:t xml:space="preserve"> </w:t>
      </w:r>
      <w:r>
        <w:rPr>
          <w:rFonts w:ascii="Arial" w:hAnsi="Arial" w:hint="cs"/>
          <w:b/>
          <w:bCs/>
          <w:sz w:val="32"/>
          <w:szCs w:val="32"/>
          <w:rtl/>
          <w:lang w:bidi="ar-MA"/>
        </w:rPr>
        <w:t>ي</w:t>
      </w:r>
      <w:r w:rsidRPr="00B92FB7">
        <w:rPr>
          <w:rFonts w:ascii="Arial" w:hAnsi="Arial" w:hint="cs"/>
          <w:b/>
          <w:bCs/>
          <w:sz w:val="32"/>
          <w:szCs w:val="32"/>
          <w:rtl/>
        </w:rPr>
        <w:t xml:space="preserve">نة </w:t>
      </w:r>
      <w:r w:rsidRPr="00B92FB7">
        <w:rPr>
          <w:rFonts w:ascii="Arial" w:hAnsi="Arial"/>
          <w:b/>
          <w:bCs/>
          <w:sz w:val="32"/>
          <w:szCs w:val="32"/>
          <w:rtl/>
        </w:rPr>
        <w:t xml:space="preserve">فاس </w:t>
      </w:r>
    </w:p>
    <w:p w14:paraId="54156800" w14:textId="77777777" w:rsidR="00C613AF" w:rsidRPr="00B92FB7" w:rsidRDefault="00C613AF" w:rsidP="00C613AF">
      <w:pPr>
        <w:bidi/>
        <w:jc w:val="center"/>
        <w:rPr>
          <w:rFonts w:ascii="Arial" w:hAnsi="Arial"/>
          <w:b/>
          <w:bCs/>
          <w:sz w:val="32"/>
          <w:szCs w:val="32"/>
          <w:rtl/>
        </w:rPr>
      </w:pPr>
    </w:p>
    <w:p w14:paraId="54439C5E" w14:textId="77777777" w:rsidR="00C613AF" w:rsidRPr="00B92FB7" w:rsidRDefault="00C613AF" w:rsidP="00C613AF">
      <w:pPr>
        <w:bidi/>
        <w:jc w:val="center"/>
        <w:rPr>
          <w:rFonts w:ascii="Arial" w:hAnsi="Arial"/>
          <w:b/>
          <w:bCs/>
          <w:sz w:val="32"/>
          <w:szCs w:val="32"/>
          <w:rtl/>
        </w:rPr>
      </w:pPr>
      <w:r w:rsidRPr="00B92FB7">
        <w:rPr>
          <w:rFonts w:ascii="Arial" w:hAnsi="Arial" w:hint="cs"/>
          <w:b/>
          <w:bCs/>
          <w:sz w:val="32"/>
          <w:szCs w:val="32"/>
          <w:rtl/>
        </w:rPr>
        <w:t>حول موضوع:</w:t>
      </w:r>
    </w:p>
    <w:p w14:paraId="40D2B038" w14:textId="77777777" w:rsidR="00C613AF" w:rsidRPr="00B92FB7" w:rsidRDefault="00C613AF" w:rsidP="00C613AF">
      <w:pPr>
        <w:bidi/>
        <w:jc w:val="center"/>
        <w:rPr>
          <w:rFonts w:ascii="Arial" w:hAnsi="Arial"/>
          <w:b/>
          <w:bCs/>
          <w:sz w:val="32"/>
          <w:szCs w:val="32"/>
          <w:rtl/>
        </w:rPr>
      </w:pPr>
    </w:p>
    <w:p w14:paraId="6DBF27A9" w14:textId="77777777" w:rsidR="00C613AF" w:rsidRPr="00B92FB7" w:rsidRDefault="00C613AF" w:rsidP="00C613AF">
      <w:pPr>
        <w:bidi/>
        <w:jc w:val="center"/>
        <w:rPr>
          <w:rFonts w:ascii="Arial" w:hAnsi="Arial"/>
          <w:b/>
          <w:bCs/>
          <w:sz w:val="32"/>
          <w:szCs w:val="32"/>
          <w:rtl/>
          <w:lang w:bidi="ar-MA"/>
        </w:rPr>
      </w:pPr>
      <w:r w:rsidRPr="00B92FB7">
        <w:rPr>
          <w:rFonts w:ascii="Arial" w:hAnsi="Arial"/>
          <w:b/>
          <w:bCs/>
          <w:sz w:val="32"/>
          <w:szCs w:val="32"/>
          <w:rtl/>
        </w:rPr>
        <w:t>"</w:t>
      </w:r>
      <w:r w:rsidRPr="00B92FB7">
        <w:rPr>
          <w:rFonts w:ascii="Arial" w:hAnsi="Arial" w:hint="cs"/>
          <w:b/>
          <w:bCs/>
          <w:sz w:val="32"/>
          <w:szCs w:val="32"/>
          <w:rtl/>
        </w:rPr>
        <w:t>الأمازيغية و</w:t>
      </w:r>
      <w:r>
        <w:rPr>
          <w:rFonts w:ascii="Arial" w:hAnsi="Arial" w:hint="cs"/>
          <w:b/>
          <w:bCs/>
          <w:sz w:val="32"/>
          <w:szCs w:val="32"/>
          <w:rtl/>
        </w:rPr>
        <w:t>التنوع ال</w:t>
      </w:r>
      <w:r w:rsidRPr="00B92FB7">
        <w:rPr>
          <w:rFonts w:ascii="Arial" w:hAnsi="Arial" w:hint="cs"/>
          <w:b/>
          <w:bCs/>
          <w:sz w:val="32"/>
          <w:szCs w:val="32"/>
          <w:rtl/>
        </w:rPr>
        <w:t>ثقاف</w:t>
      </w:r>
      <w:r>
        <w:rPr>
          <w:rFonts w:ascii="Arial" w:hAnsi="Arial" w:hint="cs"/>
          <w:b/>
          <w:bCs/>
          <w:sz w:val="32"/>
          <w:szCs w:val="32"/>
          <w:rtl/>
        </w:rPr>
        <w:t>ي</w:t>
      </w:r>
      <w:r w:rsidRPr="00B92FB7">
        <w:rPr>
          <w:rFonts w:ascii="Arial" w:hAnsi="Arial" w:hint="cs"/>
          <w:b/>
          <w:bCs/>
          <w:sz w:val="32"/>
          <w:szCs w:val="32"/>
          <w:rtl/>
        </w:rPr>
        <w:t xml:space="preserve"> </w:t>
      </w:r>
      <w:r>
        <w:rPr>
          <w:rFonts w:ascii="Arial" w:hAnsi="Arial" w:hint="cs"/>
          <w:b/>
          <w:bCs/>
          <w:sz w:val="32"/>
          <w:szCs w:val="32"/>
          <w:rtl/>
        </w:rPr>
        <w:t xml:space="preserve">في مواجهة </w:t>
      </w:r>
      <w:r w:rsidRPr="00B92FB7">
        <w:rPr>
          <w:rFonts w:ascii="Arial" w:hAnsi="Arial" w:hint="cs"/>
          <w:b/>
          <w:bCs/>
          <w:sz w:val="32"/>
          <w:szCs w:val="32"/>
          <w:rtl/>
        </w:rPr>
        <w:t>التط</w:t>
      </w:r>
      <w:r>
        <w:rPr>
          <w:rFonts w:ascii="Arial" w:hAnsi="Arial" w:hint="cs"/>
          <w:b/>
          <w:bCs/>
          <w:sz w:val="32"/>
          <w:szCs w:val="32"/>
          <w:rtl/>
        </w:rPr>
        <w:t>رف</w:t>
      </w:r>
      <w:r w:rsidRPr="00B92FB7">
        <w:rPr>
          <w:rFonts w:ascii="Arial" w:hAnsi="Arial" w:hint="cs"/>
          <w:b/>
          <w:bCs/>
          <w:sz w:val="32"/>
          <w:szCs w:val="32"/>
          <w:rtl/>
          <w:lang w:bidi="ar-MA"/>
        </w:rPr>
        <w:t xml:space="preserve"> "</w:t>
      </w:r>
    </w:p>
    <w:p w14:paraId="59617DFF" w14:textId="77777777" w:rsidR="00C613AF" w:rsidRPr="00B92FB7" w:rsidRDefault="00C613AF" w:rsidP="00C613AF">
      <w:pPr>
        <w:bidi/>
        <w:ind w:left="708" w:firstLine="708"/>
        <w:rPr>
          <w:rFonts w:ascii="Arial" w:hAnsi="Arial"/>
          <w:b/>
          <w:bCs/>
          <w:sz w:val="32"/>
          <w:szCs w:val="32"/>
          <w:rtl/>
        </w:rPr>
      </w:pPr>
      <w:r w:rsidRPr="00B92FB7">
        <w:rPr>
          <w:rFonts w:ascii="Arial" w:hAnsi="Arial" w:hint="cs"/>
          <w:b/>
          <w:bCs/>
          <w:sz w:val="32"/>
          <w:szCs w:val="32"/>
          <w:rtl/>
        </w:rPr>
        <w:t>أيام</w:t>
      </w:r>
      <w:r w:rsidRPr="00B92FB7">
        <w:rPr>
          <w:rFonts w:ascii="Arial" w:hAnsi="Arial"/>
          <w:b/>
          <w:bCs/>
          <w:sz w:val="32"/>
          <w:szCs w:val="32"/>
          <w:rtl/>
        </w:rPr>
        <w:t xml:space="preserve"> </w:t>
      </w:r>
      <w:r w:rsidRPr="00B92FB7">
        <w:rPr>
          <w:rFonts w:ascii="Arial" w:hAnsi="Arial" w:hint="cs"/>
          <w:b/>
          <w:bCs/>
          <w:sz w:val="32"/>
          <w:szCs w:val="32"/>
          <w:rtl/>
        </w:rPr>
        <w:t>1</w:t>
      </w:r>
      <w:r>
        <w:rPr>
          <w:rFonts w:ascii="Arial" w:hAnsi="Arial" w:hint="cs"/>
          <w:b/>
          <w:bCs/>
          <w:sz w:val="32"/>
          <w:szCs w:val="32"/>
          <w:rtl/>
        </w:rPr>
        <w:t>4</w:t>
      </w:r>
      <w:r w:rsidRPr="00B92FB7">
        <w:rPr>
          <w:rFonts w:ascii="Arial" w:hAnsi="Arial"/>
          <w:b/>
          <w:bCs/>
          <w:sz w:val="32"/>
          <w:szCs w:val="32"/>
          <w:rtl/>
        </w:rPr>
        <w:t xml:space="preserve"> و</w:t>
      </w:r>
      <w:r w:rsidRPr="00B92FB7">
        <w:rPr>
          <w:rFonts w:ascii="Arial" w:hAnsi="Arial" w:hint="cs"/>
          <w:b/>
          <w:bCs/>
          <w:sz w:val="32"/>
          <w:szCs w:val="32"/>
          <w:rtl/>
        </w:rPr>
        <w:t xml:space="preserve"> 1</w:t>
      </w:r>
      <w:r>
        <w:rPr>
          <w:rFonts w:ascii="Arial" w:hAnsi="Arial" w:hint="cs"/>
          <w:b/>
          <w:bCs/>
          <w:sz w:val="32"/>
          <w:szCs w:val="32"/>
          <w:rtl/>
        </w:rPr>
        <w:t>5</w:t>
      </w:r>
      <w:r w:rsidRPr="00B92FB7">
        <w:rPr>
          <w:rFonts w:ascii="Arial" w:hAnsi="Arial"/>
          <w:b/>
          <w:bCs/>
          <w:sz w:val="32"/>
          <w:szCs w:val="32"/>
          <w:rtl/>
        </w:rPr>
        <w:t xml:space="preserve"> </w:t>
      </w:r>
      <w:r w:rsidRPr="00B92FB7">
        <w:rPr>
          <w:rFonts w:ascii="Arial" w:hAnsi="Arial" w:hint="cs"/>
          <w:b/>
          <w:bCs/>
          <w:sz w:val="32"/>
          <w:szCs w:val="32"/>
          <w:rtl/>
        </w:rPr>
        <w:t>و1</w:t>
      </w:r>
      <w:r>
        <w:rPr>
          <w:rFonts w:ascii="Arial" w:hAnsi="Arial" w:hint="cs"/>
          <w:b/>
          <w:bCs/>
          <w:sz w:val="32"/>
          <w:szCs w:val="32"/>
          <w:rtl/>
        </w:rPr>
        <w:t>6</w:t>
      </w:r>
      <w:r w:rsidRPr="00B92FB7">
        <w:rPr>
          <w:rFonts w:ascii="Arial" w:hAnsi="Arial"/>
          <w:b/>
          <w:bCs/>
          <w:sz w:val="32"/>
          <w:szCs w:val="32"/>
          <w:rtl/>
        </w:rPr>
        <w:t xml:space="preserve"> يوليو</w:t>
      </w:r>
      <w:r w:rsidRPr="00B92FB7">
        <w:rPr>
          <w:rFonts w:ascii="Arial" w:hAnsi="Arial" w:hint="cs"/>
          <w:b/>
          <w:bCs/>
          <w:sz w:val="32"/>
          <w:szCs w:val="32"/>
          <w:rtl/>
        </w:rPr>
        <w:t>ز</w:t>
      </w:r>
      <w:r w:rsidRPr="00B92FB7">
        <w:rPr>
          <w:rFonts w:ascii="Arial" w:hAnsi="Arial"/>
          <w:b/>
          <w:bCs/>
          <w:sz w:val="32"/>
          <w:szCs w:val="32"/>
          <w:rtl/>
        </w:rPr>
        <w:t xml:space="preserve"> 201</w:t>
      </w:r>
      <w:r>
        <w:rPr>
          <w:rFonts w:ascii="Arial" w:hAnsi="Arial" w:hint="cs"/>
          <w:b/>
          <w:bCs/>
          <w:sz w:val="32"/>
          <w:szCs w:val="32"/>
          <w:rtl/>
        </w:rPr>
        <w:t>7</w:t>
      </w:r>
    </w:p>
    <w:p w14:paraId="0C2B865E" w14:textId="77777777" w:rsidR="00C613AF" w:rsidRPr="00B053CD" w:rsidRDefault="00C613AF" w:rsidP="00C613AF">
      <w:pPr>
        <w:bidi/>
        <w:jc w:val="center"/>
        <w:rPr>
          <w:rFonts w:ascii="Arial" w:hAnsi="Arial"/>
          <w:b/>
          <w:bCs/>
          <w:sz w:val="40"/>
          <w:szCs w:val="40"/>
          <w:rtl/>
        </w:rPr>
      </w:pPr>
    </w:p>
    <w:p w14:paraId="7CCE78BF" w14:textId="77777777" w:rsidR="00C613AF" w:rsidRPr="00B92FB7" w:rsidRDefault="00C613AF" w:rsidP="00C613AF">
      <w:pPr>
        <w:bidi/>
        <w:jc w:val="both"/>
        <w:rPr>
          <w:rFonts w:ascii="Arial" w:hAnsi="Arial"/>
          <w:b/>
          <w:bCs/>
        </w:rPr>
      </w:pPr>
      <w:r w:rsidRPr="00B92FB7">
        <w:rPr>
          <w:rFonts w:ascii="Arial" w:hAnsi="Arial"/>
          <w:b/>
          <w:bCs/>
          <w:rtl/>
        </w:rPr>
        <w:t>مقدمة</w:t>
      </w:r>
    </w:p>
    <w:p w14:paraId="17FB24DC" w14:textId="77777777" w:rsidR="00C613AF" w:rsidRPr="009F5DE8" w:rsidRDefault="00C613AF" w:rsidP="00C613AF">
      <w:pPr>
        <w:bidi/>
        <w:rPr>
          <w:rFonts w:ascii="Arial" w:hAnsi="Arial"/>
          <w:b/>
          <w:bCs/>
          <w:rtl/>
        </w:rPr>
      </w:pPr>
      <w:r>
        <w:rPr>
          <w:rFonts w:ascii="Arial" w:hAnsi="Arial" w:hint="cs"/>
          <w:rtl/>
          <w:lang w:bidi="ar-MA"/>
        </w:rPr>
        <w:t xml:space="preserve">تحت الرعاية السامية لصاحب الجلالة الملك محمد السادس نصره الله، </w:t>
      </w:r>
      <w:r w:rsidRPr="00B92FB7">
        <w:rPr>
          <w:rFonts w:ascii="Arial" w:hAnsi="Arial" w:hint="cs"/>
          <w:rtl/>
        </w:rPr>
        <w:t>ت</w:t>
      </w:r>
      <w:r w:rsidRPr="00B92FB7">
        <w:rPr>
          <w:rFonts w:ascii="Arial" w:hAnsi="Arial"/>
          <w:rtl/>
        </w:rPr>
        <w:t>نظم جمعية فاس سايس</w:t>
      </w:r>
      <w:r w:rsidRPr="00B92FB7">
        <w:rPr>
          <w:rFonts w:ascii="Arial" w:hAnsi="Arial" w:hint="cs"/>
          <w:rtl/>
        </w:rPr>
        <w:t xml:space="preserve"> </w:t>
      </w:r>
      <w:r w:rsidRPr="00B92FB7">
        <w:rPr>
          <w:rFonts w:ascii="Arial" w:hAnsi="Arial"/>
          <w:rtl/>
        </w:rPr>
        <w:t xml:space="preserve">ومركز جنوب شمال </w:t>
      </w:r>
      <w:r>
        <w:rPr>
          <w:rFonts w:ascii="Arial" w:hAnsi="Arial" w:hint="cs"/>
          <w:rtl/>
          <w:lang w:bidi="ar-MA"/>
        </w:rPr>
        <w:t>ب</w:t>
      </w:r>
      <w:r>
        <w:rPr>
          <w:rFonts w:ascii="Arial" w:hAnsi="Arial"/>
          <w:rtl/>
        </w:rPr>
        <w:t>شراكة مع</w:t>
      </w:r>
      <w:r>
        <w:rPr>
          <w:rFonts w:ascii="Arial" w:hAnsi="Arial" w:hint="cs"/>
          <w:rtl/>
        </w:rPr>
        <w:t xml:space="preserve"> </w:t>
      </w:r>
      <w:r w:rsidRPr="00B92FB7">
        <w:rPr>
          <w:rFonts w:ascii="Arial" w:hAnsi="Arial" w:hint="cs"/>
          <w:rtl/>
          <w:lang w:bidi="ar-MA"/>
        </w:rPr>
        <w:t>مؤسسة روح فاس وبدعم من جهة فاس-مكناس و</w:t>
      </w:r>
      <w:r w:rsidRPr="00B92FB7">
        <w:rPr>
          <w:rFonts w:ascii="Arial" w:hAnsi="Arial"/>
          <w:rtl/>
        </w:rPr>
        <w:t>مؤسسة</w:t>
      </w:r>
      <w:r w:rsidRPr="00B92FB7">
        <w:rPr>
          <w:rFonts w:ascii="Arial" w:hAnsi="Arial"/>
        </w:rPr>
        <w:t xml:space="preserve"> </w:t>
      </w:r>
      <w:r w:rsidRPr="00B92FB7">
        <w:rPr>
          <w:rFonts w:ascii="Arial" w:hAnsi="Arial" w:hint="cs"/>
          <w:rtl/>
        </w:rPr>
        <w:t xml:space="preserve">البنك المغربي للتجارة الخارجية  </w:t>
      </w:r>
      <w:r>
        <w:rPr>
          <w:rFonts w:ascii="Arial" w:hAnsi="Arial" w:hint="cs"/>
          <w:rtl/>
        </w:rPr>
        <w:t xml:space="preserve">ووزارة الثقافة والمكتب المغربي للسياحة </w:t>
      </w:r>
      <w:r w:rsidRPr="00B92FB7">
        <w:rPr>
          <w:rFonts w:ascii="Arial" w:hAnsi="Arial" w:hint="cs"/>
          <w:rtl/>
        </w:rPr>
        <w:t xml:space="preserve">الدورة </w:t>
      </w:r>
      <w:r w:rsidRPr="00B92FB7">
        <w:rPr>
          <w:rFonts w:ascii="Arial" w:hAnsi="Arial"/>
        </w:rPr>
        <w:t xml:space="preserve"> </w:t>
      </w:r>
      <w:r w:rsidRPr="00B92FB7">
        <w:rPr>
          <w:rFonts w:ascii="Arial" w:hAnsi="Arial"/>
          <w:rtl/>
        </w:rPr>
        <w:t>ال</w:t>
      </w:r>
      <w:r w:rsidRPr="00B92FB7">
        <w:rPr>
          <w:rFonts w:ascii="Arial" w:hAnsi="Arial" w:hint="cs"/>
          <w:rtl/>
        </w:rPr>
        <w:t>ثا</w:t>
      </w:r>
      <w:r>
        <w:rPr>
          <w:rFonts w:ascii="Arial" w:hAnsi="Arial" w:hint="cs"/>
          <w:rtl/>
        </w:rPr>
        <w:t>لث</w:t>
      </w:r>
      <w:r w:rsidRPr="00B92FB7">
        <w:rPr>
          <w:rFonts w:ascii="Arial" w:hAnsi="Arial" w:hint="cs"/>
          <w:rtl/>
        </w:rPr>
        <w:t>ة</w:t>
      </w:r>
      <w:r w:rsidRPr="00B92FB7">
        <w:rPr>
          <w:rFonts w:ascii="Arial" w:hAnsi="Arial"/>
          <w:rtl/>
        </w:rPr>
        <w:t xml:space="preserve"> عشر</w:t>
      </w:r>
      <w:r w:rsidRPr="00B92FB7">
        <w:rPr>
          <w:rFonts w:ascii="Arial" w:hAnsi="Arial" w:hint="cs"/>
          <w:rtl/>
        </w:rPr>
        <w:t>ة</w:t>
      </w:r>
      <w:r w:rsidRPr="00B92FB7">
        <w:rPr>
          <w:rFonts w:ascii="Arial" w:hAnsi="Arial"/>
          <w:rtl/>
        </w:rPr>
        <w:t xml:space="preserve"> </w:t>
      </w:r>
      <w:r w:rsidRPr="00B92FB7">
        <w:rPr>
          <w:rFonts w:ascii="Arial" w:hAnsi="Arial" w:hint="cs"/>
          <w:rtl/>
        </w:rPr>
        <w:t>لل</w:t>
      </w:r>
      <w:r w:rsidRPr="00B92FB7">
        <w:rPr>
          <w:rFonts w:ascii="Arial" w:hAnsi="Arial"/>
          <w:rtl/>
        </w:rPr>
        <w:t>مهرجان الدولي للثقافة الأمازيغية</w:t>
      </w:r>
      <w:r w:rsidRPr="00B92FB7">
        <w:rPr>
          <w:rFonts w:ascii="Arial" w:hAnsi="Arial" w:hint="cs"/>
          <w:rtl/>
        </w:rPr>
        <w:t xml:space="preserve"> أيام</w:t>
      </w:r>
      <w:r w:rsidRPr="00B92FB7">
        <w:rPr>
          <w:rFonts w:ascii="Arial" w:hAnsi="Arial"/>
          <w:rtl/>
        </w:rPr>
        <w:t xml:space="preserve"> </w:t>
      </w:r>
      <w:r w:rsidRPr="00B92FB7">
        <w:rPr>
          <w:rFonts w:ascii="Arial" w:hAnsi="Arial" w:hint="cs"/>
          <w:rtl/>
        </w:rPr>
        <w:t>1</w:t>
      </w:r>
      <w:r>
        <w:rPr>
          <w:rFonts w:ascii="Arial" w:hAnsi="Arial" w:hint="cs"/>
          <w:rtl/>
        </w:rPr>
        <w:t>4</w:t>
      </w:r>
      <w:r w:rsidRPr="00B92FB7">
        <w:rPr>
          <w:rFonts w:ascii="Arial" w:hAnsi="Arial"/>
          <w:rtl/>
        </w:rPr>
        <w:t xml:space="preserve"> و</w:t>
      </w:r>
      <w:r w:rsidRPr="00B92FB7">
        <w:rPr>
          <w:rFonts w:ascii="Arial" w:hAnsi="Arial" w:hint="cs"/>
          <w:rtl/>
        </w:rPr>
        <w:t xml:space="preserve"> </w:t>
      </w:r>
      <w:r>
        <w:rPr>
          <w:rFonts w:ascii="Arial" w:hAnsi="Arial" w:hint="cs"/>
          <w:rtl/>
        </w:rPr>
        <w:t>15</w:t>
      </w:r>
      <w:r w:rsidRPr="00B92FB7">
        <w:rPr>
          <w:rFonts w:ascii="Arial" w:hAnsi="Arial"/>
          <w:rtl/>
        </w:rPr>
        <w:t xml:space="preserve"> </w:t>
      </w:r>
      <w:r w:rsidRPr="00B92FB7">
        <w:rPr>
          <w:rFonts w:ascii="Arial" w:hAnsi="Arial" w:hint="cs"/>
          <w:rtl/>
        </w:rPr>
        <w:t>و1</w:t>
      </w:r>
      <w:r>
        <w:rPr>
          <w:rFonts w:ascii="Arial" w:hAnsi="Arial" w:hint="cs"/>
          <w:rtl/>
        </w:rPr>
        <w:t>6</w:t>
      </w:r>
      <w:r w:rsidRPr="00B92FB7">
        <w:rPr>
          <w:rFonts w:ascii="Arial" w:hAnsi="Arial"/>
          <w:rtl/>
        </w:rPr>
        <w:t xml:space="preserve"> يوليو</w:t>
      </w:r>
      <w:r w:rsidRPr="00B92FB7">
        <w:rPr>
          <w:rFonts w:ascii="Arial" w:hAnsi="Arial" w:hint="cs"/>
          <w:rtl/>
        </w:rPr>
        <w:t>ز</w:t>
      </w:r>
      <w:r w:rsidRPr="00B92FB7">
        <w:rPr>
          <w:rFonts w:ascii="Arial" w:hAnsi="Arial"/>
          <w:rtl/>
        </w:rPr>
        <w:t xml:space="preserve"> 201</w:t>
      </w:r>
      <w:r>
        <w:rPr>
          <w:rFonts w:ascii="Arial" w:hAnsi="Arial" w:hint="cs"/>
          <w:rtl/>
        </w:rPr>
        <w:t>7</w:t>
      </w:r>
      <w:r w:rsidRPr="00B92FB7">
        <w:rPr>
          <w:rFonts w:ascii="Arial" w:hAnsi="Arial"/>
          <w:rtl/>
        </w:rPr>
        <w:t xml:space="preserve"> </w:t>
      </w:r>
      <w:r w:rsidRPr="00B92FB7">
        <w:rPr>
          <w:rFonts w:ascii="Arial" w:hAnsi="Arial" w:hint="cs"/>
          <w:rtl/>
        </w:rPr>
        <w:t xml:space="preserve">بمدينة </w:t>
      </w:r>
      <w:r w:rsidRPr="009F5DE8">
        <w:rPr>
          <w:rFonts w:ascii="Arial" w:hAnsi="Arial"/>
          <w:rtl/>
        </w:rPr>
        <w:t xml:space="preserve">فاس </w:t>
      </w:r>
      <w:r w:rsidRPr="009F5DE8">
        <w:rPr>
          <w:rFonts w:ascii="Arial" w:hAnsi="Arial" w:hint="cs"/>
          <w:rtl/>
        </w:rPr>
        <w:t>حول موضوع:</w:t>
      </w:r>
      <w:r w:rsidRPr="00B92FB7">
        <w:rPr>
          <w:rFonts w:ascii="Arial" w:hAnsi="Arial" w:hint="cs"/>
          <w:b/>
          <w:bCs/>
          <w:rtl/>
        </w:rPr>
        <w:t xml:space="preserve"> </w:t>
      </w:r>
      <w:r w:rsidRPr="00B92FB7">
        <w:rPr>
          <w:rFonts w:ascii="Arial" w:hAnsi="Arial"/>
          <w:b/>
          <w:bCs/>
          <w:rtl/>
        </w:rPr>
        <w:t xml:space="preserve"> </w:t>
      </w:r>
      <w:r w:rsidRPr="009F5DE8">
        <w:rPr>
          <w:rFonts w:ascii="Arial" w:hAnsi="Arial"/>
          <w:b/>
          <w:bCs/>
          <w:rtl/>
        </w:rPr>
        <w:t>"</w:t>
      </w:r>
      <w:r w:rsidRPr="009F5DE8">
        <w:rPr>
          <w:rFonts w:ascii="Arial" w:hAnsi="Arial" w:hint="cs"/>
          <w:b/>
          <w:bCs/>
          <w:rtl/>
        </w:rPr>
        <w:t>الأمازيغية والتنوع الثقافي في مواجهة التطرف "</w:t>
      </w:r>
      <w:r>
        <w:rPr>
          <w:rFonts w:ascii="Arial" w:hAnsi="Arial" w:hint="cs"/>
          <w:b/>
          <w:bCs/>
          <w:rtl/>
        </w:rPr>
        <w:t>.</w:t>
      </w:r>
    </w:p>
    <w:p w14:paraId="18C1CDF0" w14:textId="77777777" w:rsidR="00C613AF" w:rsidRPr="00B92FB7" w:rsidRDefault="00C613AF" w:rsidP="00C613AF">
      <w:pPr>
        <w:bidi/>
        <w:ind w:firstLine="708"/>
        <w:jc w:val="both"/>
        <w:rPr>
          <w:rFonts w:ascii="Arial" w:hAnsi="Arial"/>
          <w:b/>
          <w:bCs/>
          <w:rtl/>
        </w:rPr>
      </w:pPr>
      <w:r w:rsidRPr="00B92FB7">
        <w:rPr>
          <w:rFonts w:ascii="Arial" w:hAnsi="Arial" w:hint="cs"/>
          <w:b/>
          <w:bCs/>
          <w:rtl/>
        </w:rPr>
        <w:t>.</w:t>
      </w:r>
    </w:p>
    <w:p w14:paraId="5E0624A3" w14:textId="77777777" w:rsidR="00C613AF" w:rsidRPr="00B92FB7" w:rsidRDefault="00C613AF" w:rsidP="00C613AF">
      <w:pPr>
        <w:bidi/>
        <w:ind w:firstLine="708"/>
        <w:jc w:val="both"/>
        <w:rPr>
          <w:rFonts w:ascii="Arial" w:hAnsi="Arial"/>
          <w:rtl/>
        </w:rPr>
      </w:pPr>
    </w:p>
    <w:p w14:paraId="2CB860C0" w14:textId="77777777" w:rsidR="00C613AF" w:rsidRPr="00C838D5" w:rsidRDefault="00C613AF" w:rsidP="00C613AF">
      <w:pPr>
        <w:bidi/>
        <w:ind w:firstLine="708"/>
        <w:rPr>
          <w:rFonts w:ascii="Arial" w:hAnsi="Arial"/>
        </w:rPr>
      </w:pPr>
      <w:r w:rsidRPr="00B92FB7">
        <w:rPr>
          <w:rFonts w:ascii="Arial" w:hAnsi="Arial" w:hint="cs"/>
          <w:rtl/>
        </w:rPr>
        <w:t>ويندرج هذا</w:t>
      </w:r>
      <w:r w:rsidRPr="00B92FB7">
        <w:rPr>
          <w:rFonts w:ascii="Arial" w:hAnsi="Arial"/>
          <w:rtl/>
        </w:rPr>
        <w:t xml:space="preserve"> </w:t>
      </w:r>
      <w:r w:rsidRPr="00B92FB7">
        <w:rPr>
          <w:rFonts w:ascii="Arial" w:hAnsi="Arial" w:hint="cs"/>
          <w:rtl/>
        </w:rPr>
        <w:t>المهرجان</w:t>
      </w:r>
      <w:r w:rsidRPr="00B92FB7">
        <w:rPr>
          <w:rFonts w:ascii="Arial" w:hAnsi="Arial"/>
          <w:rtl/>
        </w:rPr>
        <w:t xml:space="preserve"> </w:t>
      </w:r>
      <w:r w:rsidRPr="00B92FB7">
        <w:rPr>
          <w:rFonts w:ascii="Arial" w:hAnsi="Arial" w:hint="cs"/>
          <w:rtl/>
        </w:rPr>
        <w:t>في إطار</w:t>
      </w:r>
      <w:r w:rsidRPr="00B92FB7">
        <w:rPr>
          <w:rFonts w:ascii="Arial" w:hAnsi="Arial"/>
          <w:rtl/>
        </w:rPr>
        <w:t xml:space="preserve"> </w:t>
      </w:r>
      <w:r w:rsidRPr="00B92FB7">
        <w:rPr>
          <w:rFonts w:ascii="Arial" w:hAnsi="Arial" w:hint="cs"/>
          <w:rtl/>
        </w:rPr>
        <w:t>التوجيهات</w:t>
      </w:r>
      <w:r w:rsidRPr="00B92FB7">
        <w:rPr>
          <w:rFonts w:ascii="Arial" w:hAnsi="Arial"/>
          <w:rtl/>
        </w:rPr>
        <w:t xml:space="preserve"> </w:t>
      </w:r>
      <w:r w:rsidRPr="00B92FB7">
        <w:rPr>
          <w:rFonts w:ascii="Arial" w:hAnsi="Arial" w:hint="cs"/>
          <w:rtl/>
        </w:rPr>
        <w:t>الملكية</w:t>
      </w:r>
      <w:r w:rsidRPr="00B92FB7">
        <w:rPr>
          <w:rFonts w:ascii="Arial" w:hAnsi="Arial"/>
          <w:rtl/>
        </w:rPr>
        <w:t xml:space="preserve"> </w:t>
      </w:r>
      <w:r w:rsidRPr="00B92FB7">
        <w:rPr>
          <w:rFonts w:ascii="Arial" w:hAnsi="Arial" w:hint="cs"/>
          <w:rtl/>
        </w:rPr>
        <w:t>السامية</w:t>
      </w:r>
      <w:r w:rsidRPr="00B92FB7">
        <w:rPr>
          <w:rFonts w:ascii="Arial" w:hAnsi="Arial"/>
          <w:rtl/>
        </w:rPr>
        <w:t xml:space="preserve"> </w:t>
      </w:r>
      <w:r w:rsidRPr="00B92FB7">
        <w:rPr>
          <w:rFonts w:ascii="Arial" w:hAnsi="Arial" w:hint="cs"/>
          <w:rtl/>
        </w:rPr>
        <w:t>المتعلقة</w:t>
      </w:r>
      <w:r w:rsidRPr="00B92FB7">
        <w:rPr>
          <w:rFonts w:ascii="Arial" w:hAnsi="Arial"/>
          <w:rtl/>
        </w:rPr>
        <w:t xml:space="preserve"> </w:t>
      </w:r>
      <w:r w:rsidRPr="00B92FB7">
        <w:rPr>
          <w:rFonts w:ascii="Arial" w:hAnsi="Arial" w:hint="cs"/>
          <w:rtl/>
        </w:rPr>
        <w:t>بالنهوض</w:t>
      </w:r>
      <w:r w:rsidRPr="00B92FB7">
        <w:rPr>
          <w:rFonts w:ascii="Arial" w:hAnsi="Arial"/>
          <w:rtl/>
        </w:rPr>
        <w:t xml:space="preserve"> </w:t>
      </w:r>
      <w:r w:rsidRPr="00B92FB7">
        <w:rPr>
          <w:rFonts w:ascii="Arial" w:hAnsi="Arial" w:hint="cs"/>
          <w:rtl/>
        </w:rPr>
        <w:t>بالثقافة</w:t>
      </w:r>
      <w:r w:rsidRPr="00B92FB7">
        <w:rPr>
          <w:rFonts w:ascii="Arial" w:hAnsi="Arial"/>
          <w:rtl/>
        </w:rPr>
        <w:t xml:space="preserve"> </w:t>
      </w:r>
      <w:r w:rsidRPr="00B92FB7">
        <w:rPr>
          <w:rFonts w:ascii="Arial" w:hAnsi="Arial" w:hint="cs"/>
          <w:rtl/>
        </w:rPr>
        <w:t>الأمازيغية</w:t>
      </w:r>
      <w:r w:rsidRPr="00B92FB7">
        <w:rPr>
          <w:rFonts w:ascii="Arial" w:hAnsi="Arial"/>
          <w:rtl/>
        </w:rPr>
        <w:t xml:space="preserve"> </w:t>
      </w:r>
      <w:r w:rsidRPr="00B92FB7">
        <w:rPr>
          <w:rFonts w:ascii="Arial" w:hAnsi="Arial" w:hint="cs"/>
          <w:rtl/>
        </w:rPr>
        <w:t>والثقافة</w:t>
      </w:r>
      <w:r w:rsidRPr="00B92FB7">
        <w:rPr>
          <w:rFonts w:ascii="Arial" w:hAnsi="Arial"/>
          <w:rtl/>
        </w:rPr>
        <w:t xml:space="preserve"> </w:t>
      </w:r>
      <w:r w:rsidRPr="00B92FB7">
        <w:rPr>
          <w:rFonts w:ascii="Arial" w:hAnsi="Arial" w:hint="cs"/>
          <w:rtl/>
        </w:rPr>
        <w:t>المغربية</w:t>
      </w:r>
      <w:r w:rsidRPr="00B92FB7">
        <w:rPr>
          <w:rFonts w:ascii="Arial" w:hAnsi="Arial"/>
          <w:rtl/>
        </w:rPr>
        <w:t xml:space="preserve"> </w:t>
      </w:r>
      <w:r w:rsidRPr="00B92FB7">
        <w:rPr>
          <w:rFonts w:ascii="Arial" w:hAnsi="Arial" w:hint="cs"/>
          <w:rtl/>
        </w:rPr>
        <w:t>بشكل</w:t>
      </w:r>
      <w:r w:rsidRPr="00B92FB7">
        <w:rPr>
          <w:rFonts w:ascii="Arial" w:hAnsi="Arial"/>
          <w:rtl/>
        </w:rPr>
        <w:t xml:space="preserve"> </w:t>
      </w:r>
      <w:r w:rsidRPr="00B92FB7">
        <w:rPr>
          <w:rFonts w:ascii="Arial" w:hAnsi="Arial" w:hint="cs"/>
          <w:rtl/>
        </w:rPr>
        <w:t>عام</w:t>
      </w:r>
      <w:r w:rsidRPr="00B92FB7">
        <w:rPr>
          <w:rFonts w:ascii="Arial" w:hAnsi="Arial"/>
          <w:rtl/>
        </w:rPr>
        <w:t xml:space="preserve">. </w:t>
      </w:r>
      <w:r w:rsidRPr="00B92FB7">
        <w:rPr>
          <w:rFonts w:ascii="Arial" w:hAnsi="Arial" w:hint="cs"/>
          <w:rtl/>
        </w:rPr>
        <w:t>والغاية من</w:t>
      </w:r>
      <w:r w:rsidRPr="00B92FB7">
        <w:rPr>
          <w:rFonts w:ascii="Arial" w:hAnsi="Arial"/>
          <w:rtl/>
        </w:rPr>
        <w:t xml:space="preserve"> </w:t>
      </w:r>
      <w:r w:rsidRPr="00B92FB7">
        <w:rPr>
          <w:rFonts w:ascii="Arial" w:hAnsi="Arial" w:hint="cs"/>
          <w:rtl/>
        </w:rPr>
        <w:t>هذه</w:t>
      </w:r>
      <w:r w:rsidRPr="00B92FB7">
        <w:rPr>
          <w:rFonts w:ascii="Arial" w:hAnsi="Arial"/>
          <w:rtl/>
        </w:rPr>
        <w:t xml:space="preserve"> </w:t>
      </w:r>
      <w:r w:rsidRPr="00B92FB7">
        <w:rPr>
          <w:rFonts w:ascii="Arial" w:hAnsi="Arial" w:hint="cs"/>
          <w:rtl/>
        </w:rPr>
        <w:t>المبادرة</w:t>
      </w:r>
      <w:r w:rsidRPr="00B92FB7">
        <w:rPr>
          <w:rFonts w:ascii="Arial" w:hAnsi="Arial"/>
          <w:rtl/>
        </w:rPr>
        <w:t xml:space="preserve"> </w:t>
      </w:r>
      <w:r w:rsidRPr="00B92FB7">
        <w:rPr>
          <w:rFonts w:ascii="Arial" w:hAnsi="Arial" w:hint="cs"/>
          <w:rtl/>
        </w:rPr>
        <w:t>هي</w:t>
      </w:r>
      <w:r w:rsidRPr="00B92FB7">
        <w:rPr>
          <w:rFonts w:ascii="Arial" w:hAnsi="Arial"/>
          <w:rtl/>
        </w:rPr>
        <w:t xml:space="preserve"> </w:t>
      </w:r>
      <w:r w:rsidRPr="00B92FB7">
        <w:rPr>
          <w:rFonts w:ascii="Arial" w:hAnsi="Arial" w:hint="cs"/>
          <w:rtl/>
        </w:rPr>
        <w:t>التركيز</w:t>
      </w:r>
      <w:r w:rsidRPr="00B92FB7">
        <w:rPr>
          <w:rFonts w:ascii="Arial" w:hAnsi="Arial"/>
          <w:rtl/>
        </w:rPr>
        <w:t xml:space="preserve"> </w:t>
      </w:r>
      <w:r w:rsidRPr="00B92FB7">
        <w:rPr>
          <w:rFonts w:ascii="Arial" w:hAnsi="Arial" w:hint="cs"/>
          <w:rtl/>
        </w:rPr>
        <w:t>على</w:t>
      </w:r>
      <w:r w:rsidRPr="00B92FB7">
        <w:rPr>
          <w:rFonts w:ascii="Arial" w:hAnsi="Arial"/>
          <w:rtl/>
        </w:rPr>
        <w:t xml:space="preserve"> </w:t>
      </w:r>
      <w:r w:rsidRPr="00B92FB7">
        <w:rPr>
          <w:rFonts w:ascii="Arial" w:hAnsi="Arial" w:hint="cs"/>
          <w:rtl/>
        </w:rPr>
        <w:t xml:space="preserve"> </w:t>
      </w:r>
      <w:r>
        <w:rPr>
          <w:rFonts w:ascii="Arial" w:hAnsi="Arial" w:hint="cs"/>
          <w:rtl/>
        </w:rPr>
        <w:t xml:space="preserve">أهمية </w:t>
      </w:r>
      <w:r w:rsidRPr="00B92FB7">
        <w:rPr>
          <w:rFonts w:ascii="Arial" w:hAnsi="Arial" w:hint="cs"/>
          <w:rtl/>
        </w:rPr>
        <w:t>التراث</w:t>
      </w:r>
      <w:r w:rsidRPr="00B92FB7">
        <w:rPr>
          <w:rFonts w:ascii="Arial" w:hAnsi="Arial"/>
          <w:rtl/>
        </w:rPr>
        <w:t xml:space="preserve"> </w:t>
      </w:r>
      <w:r w:rsidRPr="00B92FB7">
        <w:rPr>
          <w:rFonts w:ascii="Arial" w:hAnsi="Arial" w:hint="cs"/>
          <w:rtl/>
        </w:rPr>
        <w:t>الأمازيغي</w:t>
      </w:r>
      <w:r w:rsidRPr="00B92FB7">
        <w:rPr>
          <w:rFonts w:ascii="Arial" w:hAnsi="Arial"/>
          <w:rtl/>
        </w:rPr>
        <w:t xml:space="preserve"> </w:t>
      </w:r>
      <w:r>
        <w:rPr>
          <w:rFonts w:ascii="Arial" w:hAnsi="Arial" w:hint="cs"/>
          <w:rtl/>
        </w:rPr>
        <w:t>ودور التنوع ال</w:t>
      </w:r>
      <w:r w:rsidRPr="00B92FB7">
        <w:rPr>
          <w:rFonts w:ascii="Arial" w:hAnsi="Arial" w:hint="cs"/>
          <w:rtl/>
        </w:rPr>
        <w:t>ثقاف</w:t>
      </w:r>
      <w:r>
        <w:rPr>
          <w:rFonts w:ascii="Arial" w:hAnsi="Arial" w:hint="cs"/>
          <w:rtl/>
        </w:rPr>
        <w:t>ي</w:t>
      </w:r>
      <w:r w:rsidRPr="00B92FB7">
        <w:rPr>
          <w:rFonts w:ascii="Arial" w:hAnsi="Arial"/>
          <w:rtl/>
        </w:rPr>
        <w:t xml:space="preserve"> </w:t>
      </w:r>
      <w:r>
        <w:rPr>
          <w:rFonts w:ascii="Arial" w:hAnsi="Arial" w:hint="cs"/>
          <w:rtl/>
        </w:rPr>
        <w:t>في مناهضة التطرف</w:t>
      </w:r>
      <w:r w:rsidRPr="00B92FB7">
        <w:rPr>
          <w:rFonts w:ascii="Arial" w:hAnsi="Arial"/>
          <w:rtl/>
        </w:rPr>
        <w:t>.</w:t>
      </w:r>
      <w:r w:rsidRPr="00C838D5">
        <w:rPr>
          <w:rFonts w:ascii="Arial" w:hAnsi="Arial"/>
          <w:rtl/>
        </w:rPr>
        <w:t xml:space="preserve"> </w:t>
      </w:r>
      <w:r w:rsidRPr="00C838D5">
        <w:rPr>
          <w:rFonts w:ascii="Arial" w:hAnsi="Arial" w:hint="cs"/>
          <w:rtl/>
        </w:rPr>
        <w:t>ويركز</w:t>
      </w:r>
      <w:r w:rsidRPr="00C838D5">
        <w:rPr>
          <w:rFonts w:ascii="Arial" w:hAnsi="Arial"/>
          <w:rtl/>
        </w:rPr>
        <w:t xml:space="preserve"> </w:t>
      </w:r>
      <w:r w:rsidRPr="00C838D5">
        <w:rPr>
          <w:rFonts w:ascii="Arial" w:hAnsi="Arial" w:hint="cs"/>
          <w:rtl/>
        </w:rPr>
        <w:t>المهرجان</w:t>
      </w:r>
      <w:r w:rsidRPr="00C838D5">
        <w:rPr>
          <w:rFonts w:ascii="Arial" w:hAnsi="Arial"/>
          <w:rtl/>
        </w:rPr>
        <w:t xml:space="preserve"> </w:t>
      </w:r>
      <w:r w:rsidRPr="00C838D5">
        <w:rPr>
          <w:rFonts w:ascii="Arial" w:hAnsi="Arial" w:hint="cs"/>
          <w:rtl/>
        </w:rPr>
        <w:t>على</w:t>
      </w:r>
      <w:r w:rsidRPr="00C838D5">
        <w:rPr>
          <w:rFonts w:ascii="Arial" w:hAnsi="Arial"/>
          <w:rtl/>
        </w:rPr>
        <w:t xml:space="preserve"> </w:t>
      </w:r>
      <w:r w:rsidRPr="00C838D5">
        <w:rPr>
          <w:rFonts w:ascii="Arial" w:hAnsi="Arial" w:hint="cs"/>
          <w:rtl/>
        </w:rPr>
        <w:t>دور</w:t>
      </w:r>
      <w:r w:rsidRPr="00C838D5">
        <w:rPr>
          <w:rFonts w:ascii="Arial" w:hAnsi="Arial"/>
          <w:rtl/>
        </w:rPr>
        <w:t xml:space="preserve"> </w:t>
      </w:r>
      <w:r w:rsidRPr="00C838D5">
        <w:rPr>
          <w:rFonts w:ascii="Arial" w:hAnsi="Arial" w:hint="cs"/>
          <w:rtl/>
        </w:rPr>
        <w:t>الثقافة</w:t>
      </w:r>
      <w:r w:rsidRPr="00C838D5">
        <w:rPr>
          <w:rFonts w:ascii="Arial" w:hAnsi="Arial"/>
          <w:rtl/>
        </w:rPr>
        <w:t xml:space="preserve"> </w:t>
      </w:r>
      <w:r w:rsidRPr="00C838D5">
        <w:rPr>
          <w:rFonts w:ascii="Arial" w:hAnsi="Arial" w:hint="cs"/>
          <w:rtl/>
        </w:rPr>
        <w:t>الأمازيغية</w:t>
      </w:r>
      <w:r w:rsidRPr="00C838D5">
        <w:rPr>
          <w:rFonts w:ascii="Arial" w:hAnsi="Arial"/>
          <w:rtl/>
        </w:rPr>
        <w:t xml:space="preserve"> </w:t>
      </w:r>
      <w:r w:rsidRPr="00C838D5">
        <w:rPr>
          <w:rFonts w:ascii="Arial" w:hAnsi="Arial" w:hint="cs"/>
          <w:rtl/>
        </w:rPr>
        <w:t>والتعددية الثقافية في</w:t>
      </w:r>
      <w:r>
        <w:rPr>
          <w:rFonts w:ascii="Arial" w:hAnsi="Arial" w:hint="cs"/>
          <w:rtl/>
        </w:rPr>
        <w:t xml:space="preserve"> تعزيز الديمقراطية و</w:t>
      </w:r>
      <w:r w:rsidRPr="00C838D5">
        <w:rPr>
          <w:rFonts w:ascii="Arial" w:hAnsi="Arial" w:hint="cs"/>
          <w:rtl/>
        </w:rPr>
        <w:t>الحفاظ</w:t>
      </w:r>
      <w:r w:rsidRPr="00C838D5">
        <w:rPr>
          <w:rFonts w:ascii="Arial" w:hAnsi="Arial"/>
          <w:rtl/>
        </w:rPr>
        <w:t xml:space="preserve"> </w:t>
      </w:r>
      <w:r w:rsidRPr="00C838D5">
        <w:rPr>
          <w:rFonts w:ascii="Arial" w:hAnsi="Arial" w:hint="cs"/>
          <w:rtl/>
        </w:rPr>
        <w:t>على</w:t>
      </w:r>
      <w:r w:rsidRPr="00C838D5">
        <w:rPr>
          <w:rFonts w:ascii="Arial" w:hAnsi="Arial"/>
          <w:rtl/>
        </w:rPr>
        <w:t xml:space="preserve"> </w:t>
      </w:r>
      <w:r w:rsidRPr="00C838D5">
        <w:rPr>
          <w:rFonts w:ascii="Arial" w:hAnsi="Arial" w:hint="cs"/>
          <w:rtl/>
        </w:rPr>
        <w:t xml:space="preserve">السلام ومناهضة </w:t>
      </w:r>
      <w:r w:rsidRPr="00C838D5">
        <w:rPr>
          <w:rFonts w:ascii="Arial" w:hAnsi="Arial" w:hint="cs"/>
          <w:rtl/>
          <w:lang w:bidi="ar-MA"/>
        </w:rPr>
        <w:t>ك</w:t>
      </w:r>
      <w:r w:rsidRPr="00C838D5">
        <w:rPr>
          <w:rFonts w:ascii="Arial" w:hAnsi="Arial" w:hint="cs"/>
          <w:rtl/>
        </w:rPr>
        <w:t>ل أشكال التطرف والعنف، مع</w:t>
      </w:r>
      <w:r w:rsidRPr="00C838D5">
        <w:rPr>
          <w:rFonts w:ascii="Arial" w:hAnsi="Arial"/>
          <w:rtl/>
        </w:rPr>
        <w:t xml:space="preserve"> </w:t>
      </w:r>
      <w:r w:rsidRPr="00C838D5">
        <w:rPr>
          <w:rFonts w:ascii="Arial" w:hAnsi="Arial" w:hint="cs"/>
          <w:rtl/>
        </w:rPr>
        <w:t>وضع</w:t>
      </w:r>
      <w:r w:rsidRPr="00C838D5">
        <w:rPr>
          <w:rFonts w:ascii="Arial" w:hAnsi="Arial"/>
          <w:rtl/>
        </w:rPr>
        <w:t xml:space="preserve"> </w:t>
      </w:r>
      <w:r w:rsidRPr="00C838D5">
        <w:rPr>
          <w:rFonts w:ascii="Arial" w:hAnsi="Arial" w:hint="cs"/>
          <w:rtl/>
        </w:rPr>
        <w:t>استراتيجيات</w:t>
      </w:r>
      <w:r w:rsidRPr="00C838D5">
        <w:rPr>
          <w:rFonts w:ascii="Arial" w:hAnsi="Arial"/>
          <w:rtl/>
        </w:rPr>
        <w:t xml:space="preserve"> </w:t>
      </w:r>
      <w:r w:rsidRPr="00C838D5">
        <w:rPr>
          <w:rFonts w:ascii="Arial" w:hAnsi="Arial" w:hint="cs"/>
          <w:rtl/>
        </w:rPr>
        <w:t>متماسكة</w:t>
      </w:r>
      <w:r w:rsidRPr="00C838D5">
        <w:rPr>
          <w:rFonts w:ascii="Arial" w:hAnsi="Arial"/>
          <w:rtl/>
        </w:rPr>
        <w:t xml:space="preserve"> </w:t>
      </w:r>
      <w:r w:rsidRPr="00C838D5">
        <w:rPr>
          <w:rFonts w:ascii="Arial" w:hAnsi="Arial" w:hint="cs"/>
          <w:rtl/>
        </w:rPr>
        <w:t>ل</w:t>
      </w:r>
      <w:r>
        <w:rPr>
          <w:rFonts w:ascii="Arial" w:hAnsi="Arial" w:hint="cs"/>
          <w:rtl/>
        </w:rPr>
        <w:t>دعم</w:t>
      </w:r>
      <w:r w:rsidRPr="00C838D5">
        <w:rPr>
          <w:rFonts w:ascii="Arial" w:hAnsi="Arial"/>
          <w:rtl/>
        </w:rPr>
        <w:t xml:space="preserve"> </w:t>
      </w:r>
      <w:r w:rsidRPr="00C838D5">
        <w:rPr>
          <w:rFonts w:ascii="Arial" w:hAnsi="Arial" w:hint="cs"/>
          <w:rtl/>
        </w:rPr>
        <w:t>الحوار</w:t>
      </w:r>
      <w:r w:rsidRPr="00C838D5">
        <w:rPr>
          <w:rFonts w:ascii="Arial" w:hAnsi="Arial"/>
          <w:rtl/>
        </w:rPr>
        <w:t xml:space="preserve"> </w:t>
      </w:r>
      <w:r w:rsidRPr="00C838D5">
        <w:rPr>
          <w:rFonts w:ascii="Arial" w:hAnsi="Arial" w:hint="cs"/>
          <w:rtl/>
        </w:rPr>
        <w:t>بين</w:t>
      </w:r>
      <w:r w:rsidRPr="00C838D5">
        <w:rPr>
          <w:rFonts w:ascii="Arial" w:hAnsi="Arial"/>
          <w:rtl/>
        </w:rPr>
        <w:t xml:space="preserve"> </w:t>
      </w:r>
      <w:r w:rsidRPr="00C838D5">
        <w:rPr>
          <w:rFonts w:ascii="Arial" w:hAnsi="Arial" w:hint="cs"/>
          <w:rtl/>
        </w:rPr>
        <w:t>الثقافات</w:t>
      </w:r>
      <w:r w:rsidRPr="00C838D5">
        <w:rPr>
          <w:rFonts w:ascii="Arial" w:hAnsi="Arial"/>
          <w:rtl/>
        </w:rPr>
        <w:t>.</w:t>
      </w:r>
    </w:p>
    <w:p w14:paraId="38646FEE" w14:textId="77777777" w:rsidR="00C613AF" w:rsidRPr="00C838D5" w:rsidRDefault="00C613AF" w:rsidP="00C613AF">
      <w:pPr>
        <w:bidi/>
        <w:ind w:firstLine="708"/>
        <w:rPr>
          <w:rFonts w:ascii="Arial" w:hAnsi="Arial"/>
          <w:b/>
          <w:bCs/>
          <w:rtl/>
        </w:rPr>
      </w:pPr>
    </w:p>
    <w:p w14:paraId="0026D090" w14:textId="77777777" w:rsidR="00C613AF" w:rsidRPr="00C838D5" w:rsidRDefault="00C613AF" w:rsidP="00C613AF">
      <w:pPr>
        <w:bidi/>
        <w:ind w:firstLine="708"/>
        <w:rPr>
          <w:rFonts w:ascii="Arial" w:hAnsi="Arial"/>
        </w:rPr>
      </w:pPr>
      <w:r w:rsidRPr="00C838D5">
        <w:rPr>
          <w:rFonts w:ascii="Arial" w:hAnsi="Arial"/>
          <w:rtl/>
        </w:rPr>
        <w:t xml:space="preserve"> </w:t>
      </w:r>
      <w:r w:rsidRPr="00C838D5">
        <w:rPr>
          <w:rFonts w:ascii="Arial" w:hAnsi="Arial" w:hint="cs"/>
          <w:rtl/>
        </w:rPr>
        <w:t xml:space="preserve">ويشمل </w:t>
      </w:r>
      <w:r>
        <w:rPr>
          <w:rFonts w:ascii="Arial" w:hAnsi="Arial" w:hint="cs"/>
          <w:rtl/>
        </w:rPr>
        <w:t xml:space="preserve">المهرجان </w:t>
      </w:r>
      <w:r w:rsidRPr="00C838D5">
        <w:rPr>
          <w:rFonts w:ascii="Arial" w:hAnsi="Arial" w:hint="cs"/>
          <w:rtl/>
        </w:rPr>
        <w:t>محو</w:t>
      </w:r>
      <w:r w:rsidRPr="00C838D5">
        <w:rPr>
          <w:rFonts w:ascii="Arial" w:hAnsi="Arial"/>
          <w:rtl/>
        </w:rPr>
        <w:t>رين أساسيين</w:t>
      </w:r>
      <w:r w:rsidRPr="00C838D5">
        <w:rPr>
          <w:rFonts w:ascii="Arial" w:hAnsi="Arial"/>
        </w:rPr>
        <w:t>:</w:t>
      </w:r>
    </w:p>
    <w:p w14:paraId="6C1BC248" w14:textId="77777777" w:rsidR="00C613AF" w:rsidRPr="00C838D5" w:rsidRDefault="00C613AF" w:rsidP="00C613AF">
      <w:pPr>
        <w:bidi/>
        <w:ind w:firstLine="708"/>
        <w:rPr>
          <w:rFonts w:ascii="Arial" w:hAnsi="Arial"/>
          <w:rtl/>
        </w:rPr>
      </w:pPr>
      <w:r w:rsidRPr="00C838D5">
        <w:rPr>
          <w:rFonts w:ascii="Arial" w:hAnsi="Arial" w:hint="cs"/>
          <w:rtl/>
        </w:rPr>
        <w:t xml:space="preserve">-محور مخصص للمنتدى الدولي حول </w:t>
      </w:r>
      <w:r w:rsidRPr="00C838D5">
        <w:rPr>
          <w:rFonts w:ascii="Arial" w:hAnsi="Arial"/>
          <w:b/>
          <w:bCs/>
          <w:rtl/>
        </w:rPr>
        <w:t>"</w:t>
      </w:r>
      <w:r w:rsidRPr="00C838D5">
        <w:rPr>
          <w:rFonts w:ascii="Arial" w:hAnsi="Arial" w:hint="cs"/>
          <w:b/>
          <w:bCs/>
          <w:rtl/>
        </w:rPr>
        <w:t>الأمازيغية و</w:t>
      </w:r>
      <w:r w:rsidRPr="00C838D5">
        <w:rPr>
          <w:rFonts w:ascii="Arial" w:hAnsi="Arial" w:hint="cs"/>
          <w:b/>
          <w:bCs/>
          <w:rtl/>
          <w:lang w:bidi="ar-MA"/>
        </w:rPr>
        <w:t>التنوع ال</w:t>
      </w:r>
      <w:r w:rsidRPr="00C838D5">
        <w:rPr>
          <w:rFonts w:ascii="Arial" w:hAnsi="Arial" w:hint="cs"/>
          <w:b/>
          <w:bCs/>
          <w:rtl/>
        </w:rPr>
        <w:t>ثقافي في مواجهة التطرف</w:t>
      </w:r>
      <w:r w:rsidRPr="00C838D5">
        <w:rPr>
          <w:rFonts w:ascii="Arial" w:hAnsi="Arial" w:hint="cs"/>
          <w:b/>
          <w:bCs/>
          <w:rtl/>
          <w:lang w:bidi="ar-MA"/>
        </w:rPr>
        <w:t>"</w:t>
      </w:r>
      <w:r w:rsidRPr="00C838D5">
        <w:rPr>
          <w:rFonts w:ascii="Arial" w:hAnsi="Arial" w:hint="cs"/>
          <w:b/>
          <w:bCs/>
          <w:rtl/>
        </w:rPr>
        <w:t>.</w:t>
      </w:r>
    </w:p>
    <w:p w14:paraId="7FF9372B" w14:textId="77777777" w:rsidR="00C613AF" w:rsidRPr="00C838D5" w:rsidRDefault="00C613AF" w:rsidP="00C613AF">
      <w:pPr>
        <w:bidi/>
        <w:ind w:firstLine="708"/>
        <w:rPr>
          <w:rFonts w:ascii="Arial" w:hAnsi="Arial"/>
        </w:rPr>
      </w:pPr>
      <w:r w:rsidRPr="00C838D5">
        <w:rPr>
          <w:rFonts w:ascii="Arial" w:hAnsi="Arial"/>
        </w:rPr>
        <w:t>-</w:t>
      </w:r>
      <w:r w:rsidRPr="00C838D5">
        <w:rPr>
          <w:rFonts w:ascii="Arial" w:hAnsi="Arial"/>
          <w:rtl/>
        </w:rPr>
        <w:t>و</w:t>
      </w:r>
      <w:r w:rsidRPr="00C838D5">
        <w:rPr>
          <w:rFonts w:ascii="Arial" w:hAnsi="Arial" w:hint="cs"/>
          <w:rtl/>
        </w:rPr>
        <w:t>محور</w:t>
      </w:r>
      <w:r w:rsidRPr="00C838D5">
        <w:rPr>
          <w:rFonts w:ascii="Arial" w:hAnsi="Arial"/>
          <w:rtl/>
        </w:rPr>
        <w:t xml:space="preserve"> مخصص للأغنية والشعر</w:t>
      </w:r>
      <w:r w:rsidRPr="00C838D5">
        <w:rPr>
          <w:rFonts w:ascii="Arial" w:hAnsi="Arial"/>
        </w:rPr>
        <w:t>.</w:t>
      </w:r>
    </w:p>
    <w:p w14:paraId="16C67452" w14:textId="77777777" w:rsidR="00C613AF" w:rsidRPr="00C838D5" w:rsidRDefault="00C613AF" w:rsidP="00C613AF">
      <w:pPr>
        <w:bidi/>
        <w:ind w:firstLine="708"/>
        <w:rPr>
          <w:rFonts w:ascii="Arial" w:hAnsi="Arial"/>
          <w:rtl/>
        </w:rPr>
      </w:pPr>
    </w:p>
    <w:p w14:paraId="56691F77" w14:textId="77777777" w:rsidR="00C613AF" w:rsidRPr="00C838D5" w:rsidRDefault="00C613AF" w:rsidP="00C613AF">
      <w:pPr>
        <w:bidi/>
        <w:ind w:firstLine="708"/>
        <w:rPr>
          <w:rFonts w:ascii="Arial" w:hAnsi="Arial"/>
          <w:rtl/>
        </w:rPr>
      </w:pPr>
      <w:r w:rsidRPr="00C838D5">
        <w:rPr>
          <w:rFonts w:ascii="Arial" w:hAnsi="Arial" w:hint="cs"/>
          <w:rtl/>
        </w:rPr>
        <w:t>و</w:t>
      </w:r>
      <w:r w:rsidRPr="00C838D5">
        <w:rPr>
          <w:rFonts w:ascii="Arial" w:hAnsi="Arial"/>
          <w:rtl/>
        </w:rPr>
        <w:t xml:space="preserve"> يسعى هذا المهرجان </w:t>
      </w:r>
      <w:r w:rsidRPr="00C838D5">
        <w:rPr>
          <w:rFonts w:ascii="Arial" w:hAnsi="Arial" w:hint="cs"/>
          <w:rtl/>
        </w:rPr>
        <w:t>ل</w:t>
      </w:r>
      <w:r w:rsidRPr="00C838D5">
        <w:rPr>
          <w:rFonts w:ascii="Arial" w:hAnsi="Arial"/>
          <w:rtl/>
        </w:rPr>
        <w:t>إبراز الأثر الايجابي للتعدد</w:t>
      </w:r>
      <w:r w:rsidRPr="00C838D5">
        <w:rPr>
          <w:rFonts w:ascii="Arial" w:hAnsi="Arial" w:hint="cs"/>
          <w:rtl/>
        </w:rPr>
        <w:t>ية</w:t>
      </w:r>
      <w:r w:rsidRPr="00C838D5">
        <w:rPr>
          <w:rFonts w:ascii="Arial" w:hAnsi="Arial"/>
          <w:rtl/>
        </w:rPr>
        <w:t xml:space="preserve"> الثقافي</w:t>
      </w:r>
      <w:r w:rsidRPr="00C838D5">
        <w:rPr>
          <w:rFonts w:ascii="Arial" w:hAnsi="Arial" w:hint="cs"/>
          <w:rtl/>
        </w:rPr>
        <w:t>ة</w:t>
      </w:r>
      <w:r w:rsidRPr="00C838D5">
        <w:rPr>
          <w:rFonts w:ascii="Arial" w:hAnsi="Arial"/>
          <w:rtl/>
        </w:rPr>
        <w:t xml:space="preserve"> على </w:t>
      </w:r>
      <w:r w:rsidRPr="00C838D5">
        <w:rPr>
          <w:rFonts w:ascii="Arial" w:hAnsi="Arial" w:hint="cs"/>
          <w:rtl/>
        </w:rPr>
        <w:t xml:space="preserve">التنمية </w:t>
      </w:r>
      <w:r w:rsidRPr="00C838D5">
        <w:rPr>
          <w:rFonts w:ascii="Arial" w:hAnsi="Arial"/>
          <w:rtl/>
        </w:rPr>
        <w:t>الاجتماعي</w:t>
      </w:r>
      <w:r w:rsidRPr="00C838D5">
        <w:rPr>
          <w:rFonts w:ascii="Arial" w:hAnsi="Arial" w:hint="cs"/>
          <w:rtl/>
        </w:rPr>
        <w:t>ة</w:t>
      </w:r>
      <w:r w:rsidRPr="00C838D5">
        <w:rPr>
          <w:rFonts w:ascii="Arial" w:hAnsi="Arial"/>
          <w:rtl/>
        </w:rPr>
        <w:t xml:space="preserve"> والثقافي</w:t>
      </w:r>
      <w:r w:rsidRPr="00C838D5">
        <w:rPr>
          <w:rFonts w:ascii="Arial" w:hAnsi="Arial" w:hint="cs"/>
          <w:rtl/>
        </w:rPr>
        <w:t>ة</w:t>
      </w:r>
      <w:r w:rsidRPr="00C838D5">
        <w:rPr>
          <w:rFonts w:ascii="Arial" w:hAnsi="Arial"/>
          <w:rtl/>
        </w:rPr>
        <w:t xml:space="preserve"> والحفاظ على التراث</w:t>
      </w:r>
      <w:r w:rsidRPr="00C838D5">
        <w:rPr>
          <w:rFonts w:ascii="Arial" w:hAnsi="Arial" w:hint="cs"/>
          <w:rtl/>
        </w:rPr>
        <w:t>،</w:t>
      </w:r>
      <w:r w:rsidRPr="00C838D5">
        <w:rPr>
          <w:rFonts w:ascii="Arial" w:hAnsi="Arial"/>
          <w:rtl/>
        </w:rPr>
        <w:t xml:space="preserve"> والتفكير في الوسائل الكفيلة بالرقي </w:t>
      </w:r>
      <w:r w:rsidRPr="00C838D5">
        <w:rPr>
          <w:rFonts w:ascii="Arial" w:hAnsi="Arial" w:hint="cs"/>
          <w:rtl/>
        </w:rPr>
        <w:t>ب</w:t>
      </w:r>
      <w:r w:rsidRPr="00C838D5">
        <w:rPr>
          <w:rFonts w:ascii="Arial" w:hAnsi="Arial"/>
          <w:rtl/>
        </w:rPr>
        <w:t xml:space="preserve">ثقافة </w:t>
      </w:r>
      <w:r w:rsidRPr="00C838D5">
        <w:rPr>
          <w:rFonts w:ascii="Arial" w:hAnsi="Arial" w:hint="cs"/>
          <w:rtl/>
        </w:rPr>
        <w:t>الحوار والتضامن والتسامح</w:t>
      </w:r>
      <w:r w:rsidRPr="00C838D5">
        <w:rPr>
          <w:rFonts w:ascii="Arial" w:hAnsi="Arial"/>
          <w:rtl/>
        </w:rPr>
        <w:t>.</w:t>
      </w:r>
    </w:p>
    <w:p w14:paraId="19E9027B" w14:textId="77777777" w:rsidR="00C613AF" w:rsidRPr="00C838D5" w:rsidRDefault="00C613AF" w:rsidP="00C613AF">
      <w:pPr>
        <w:bidi/>
        <w:ind w:firstLine="708"/>
        <w:rPr>
          <w:rFonts w:ascii="Arial" w:hAnsi="Arial"/>
          <w:rtl/>
        </w:rPr>
      </w:pPr>
      <w:r w:rsidRPr="00C838D5">
        <w:rPr>
          <w:rFonts w:ascii="Arial" w:hAnsi="Arial"/>
          <w:rtl/>
        </w:rPr>
        <w:t>وفضلا عن ال</w:t>
      </w:r>
      <w:r w:rsidRPr="00C838D5">
        <w:rPr>
          <w:rFonts w:ascii="Arial" w:hAnsi="Arial" w:hint="cs"/>
          <w:rtl/>
        </w:rPr>
        <w:t>منتدى</w:t>
      </w:r>
      <w:r w:rsidRPr="00C838D5">
        <w:rPr>
          <w:rFonts w:ascii="Arial" w:hAnsi="Arial"/>
          <w:rtl/>
        </w:rPr>
        <w:t xml:space="preserve">، سيتضمن المهرجان تظاهرات كبرى للأغنية الأمازيغية والشعبية من خلال منشديها، وشعرائها وفنانيها من </w:t>
      </w:r>
      <w:r w:rsidRPr="00C838D5">
        <w:rPr>
          <w:rFonts w:ascii="Arial" w:hAnsi="Arial" w:hint="cs"/>
          <w:rtl/>
        </w:rPr>
        <w:t>المغرب</w:t>
      </w:r>
      <w:r w:rsidRPr="00C838D5">
        <w:rPr>
          <w:rFonts w:ascii="Arial" w:hAnsi="Arial"/>
          <w:rtl/>
        </w:rPr>
        <w:t xml:space="preserve"> ومن الخارج إحياء لإرث أدبي وفني كوني.</w:t>
      </w:r>
    </w:p>
    <w:p w14:paraId="1B10F1E4" w14:textId="77777777" w:rsidR="00C613AF" w:rsidRPr="00C838D5" w:rsidRDefault="00C613AF" w:rsidP="00C613AF">
      <w:pPr>
        <w:bidi/>
        <w:ind w:firstLine="708"/>
        <w:rPr>
          <w:rFonts w:ascii="Arial" w:hAnsi="Arial"/>
          <w:rtl/>
        </w:rPr>
      </w:pPr>
      <w:r w:rsidRPr="00C838D5">
        <w:rPr>
          <w:rFonts w:ascii="Arial" w:hAnsi="Arial" w:hint="cs"/>
          <w:rtl/>
        </w:rPr>
        <w:t>و</w:t>
      </w:r>
      <w:r w:rsidRPr="00C838D5">
        <w:rPr>
          <w:rFonts w:ascii="Arial" w:hAnsi="Arial"/>
          <w:rtl/>
        </w:rPr>
        <w:t>علاوة على الأغنية والشعر، سيتضمن المهرجان أيضا عدة معارض:</w:t>
      </w:r>
    </w:p>
    <w:p w14:paraId="741C7D0F" w14:textId="77777777" w:rsidR="00C613AF" w:rsidRPr="00C838D5" w:rsidRDefault="00C613AF" w:rsidP="00C613AF">
      <w:pPr>
        <w:numPr>
          <w:ilvl w:val="0"/>
          <w:numId w:val="27"/>
        </w:numPr>
        <w:bidi/>
        <w:spacing w:after="0" w:line="240" w:lineRule="auto"/>
        <w:rPr>
          <w:rFonts w:ascii="Arial" w:hAnsi="Arial"/>
          <w:rtl/>
        </w:rPr>
      </w:pPr>
      <w:r w:rsidRPr="00C838D5">
        <w:rPr>
          <w:rFonts w:ascii="Arial" w:hAnsi="Arial"/>
          <w:rtl/>
        </w:rPr>
        <w:t>معرض الكتب</w:t>
      </w:r>
    </w:p>
    <w:p w14:paraId="03F6A25D" w14:textId="77777777" w:rsidR="00C613AF" w:rsidRPr="00C838D5" w:rsidRDefault="00C613AF" w:rsidP="00C613AF">
      <w:pPr>
        <w:numPr>
          <w:ilvl w:val="0"/>
          <w:numId w:val="27"/>
        </w:numPr>
        <w:bidi/>
        <w:spacing w:after="0" w:line="240" w:lineRule="auto"/>
        <w:rPr>
          <w:rFonts w:ascii="Arial" w:hAnsi="Arial"/>
        </w:rPr>
      </w:pPr>
      <w:r w:rsidRPr="00C838D5">
        <w:rPr>
          <w:rFonts w:ascii="Arial" w:hAnsi="Arial"/>
          <w:rtl/>
        </w:rPr>
        <w:t>معرض المنتجات التقليدية</w:t>
      </w:r>
    </w:p>
    <w:p w14:paraId="27BF6B48" w14:textId="77777777" w:rsidR="00C613AF" w:rsidRPr="00C838D5" w:rsidRDefault="00C613AF" w:rsidP="00C613AF">
      <w:pPr>
        <w:bidi/>
        <w:ind w:firstLine="708"/>
        <w:rPr>
          <w:rFonts w:ascii="Arial" w:hAnsi="Arial"/>
        </w:rPr>
      </w:pPr>
      <w:r>
        <w:rPr>
          <w:rFonts w:ascii="Arial" w:hAnsi="Arial" w:hint="cs"/>
          <w:rtl/>
        </w:rPr>
        <w:t xml:space="preserve">-    </w:t>
      </w:r>
      <w:r w:rsidRPr="00C838D5">
        <w:rPr>
          <w:rFonts w:ascii="Arial" w:hAnsi="Arial"/>
          <w:rtl/>
        </w:rPr>
        <w:t>معرض الأعمال الفنية</w:t>
      </w:r>
    </w:p>
    <w:p w14:paraId="7583640C" w14:textId="77777777" w:rsidR="00C613AF" w:rsidRPr="00C838D5" w:rsidRDefault="00C613AF" w:rsidP="00C613AF">
      <w:pPr>
        <w:bidi/>
        <w:rPr>
          <w:rFonts w:ascii="Arial" w:hAnsi="Arial"/>
          <w:rtl/>
        </w:rPr>
      </w:pPr>
      <w:r w:rsidRPr="00C838D5">
        <w:rPr>
          <w:rFonts w:ascii="Arial" w:hAnsi="Arial" w:hint="cs"/>
          <w:rtl/>
        </w:rPr>
        <w:t xml:space="preserve">        -</w:t>
      </w:r>
      <w:r>
        <w:rPr>
          <w:rFonts w:ascii="Arial" w:hAnsi="Arial" w:hint="cs"/>
          <w:rtl/>
        </w:rPr>
        <w:t xml:space="preserve">        </w:t>
      </w:r>
      <w:r w:rsidRPr="00C838D5">
        <w:rPr>
          <w:rFonts w:ascii="Arial" w:hAnsi="Arial"/>
          <w:rtl/>
        </w:rPr>
        <w:t>معرض الزربية الأمازيغية</w:t>
      </w:r>
    </w:p>
    <w:p w14:paraId="4CA217B8" w14:textId="77777777" w:rsidR="00C613AF" w:rsidRPr="00C838D5" w:rsidRDefault="00C613AF" w:rsidP="00C613AF">
      <w:pPr>
        <w:bidi/>
        <w:rPr>
          <w:rFonts w:ascii="Arial" w:hAnsi="Arial"/>
        </w:rPr>
      </w:pPr>
      <w:r w:rsidRPr="00C838D5">
        <w:rPr>
          <w:rFonts w:ascii="Arial" w:hAnsi="Arial"/>
          <w:rtl/>
        </w:rPr>
        <w:br/>
      </w:r>
      <w:r w:rsidRPr="00C838D5">
        <w:rPr>
          <w:rFonts w:ascii="Arial" w:hAnsi="Arial" w:hint="cs"/>
          <w:rtl/>
        </w:rPr>
        <w:t xml:space="preserve">وسيكون </w:t>
      </w:r>
      <w:r w:rsidRPr="00C838D5">
        <w:rPr>
          <w:rFonts w:ascii="Arial" w:hAnsi="Arial"/>
          <w:rtl/>
        </w:rPr>
        <w:t>ال</w:t>
      </w:r>
      <w:r w:rsidRPr="00C838D5">
        <w:rPr>
          <w:rFonts w:ascii="Arial" w:hAnsi="Arial" w:hint="cs"/>
          <w:rtl/>
        </w:rPr>
        <w:t>منتدى</w:t>
      </w:r>
      <w:r w:rsidRPr="00C838D5">
        <w:rPr>
          <w:rFonts w:ascii="Arial" w:hAnsi="Arial"/>
          <w:rtl/>
        </w:rPr>
        <w:t xml:space="preserve"> فرصة </w:t>
      </w:r>
      <w:r w:rsidRPr="00C838D5">
        <w:rPr>
          <w:rFonts w:ascii="Arial" w:hAnsi="Arial" w:hint="cs"/>
          <w:rtl/>
        </w:rPr>
        <w:t xml:space="preserve">سانحة </w:t>
      </w:r>
      <w:r w:rsidRPr="00C838D5">
        <w:rPr>
          <w:rFonts w:ascii="Arial" w:hAnsi="Arial"/>
          <w:rtl/>
        </w:rPr>
        <w:t>للخبراء والباحثين و</w:t>
      </w:r>
      <w:r w:rsidRPr="00C838D5">
        <w:rPr>
          <w:rFonts w:ascii="Arial" w:hAnsi="Arial" w:hint="cs"/>
          <w:rtl/>
        </w:rPr>
        <w:t>فعاليات</w:t>
      </w:r>
      <w:r w:rsidRPr="00C838D5">
        <w:rPr>
          <w:rFonts w:ascii="Arial" w:hAnsi="Arial"/>
          <w:rtl/>
        </w:rPr>
        <w:t xml:space="preserve"> المجتمع المدني لمناقشة ال</w:t>
      </w:r>
      <w:r w:rsidRPr="00C838D5">
        <w:rPr>
          <w:rFonts w:ascii="Arial" w:hAnsi="Arial" w:hint="cs"/>
          <w:rtl/>
        </w:rPr>
        <w:t>قضايا</w:t>
      </w:r>
      <w:r w:rsidRPr="00C838D5">
        <w:rPr>
          <w:rFonts w:ascii="Arial" w:hAnsi="Arial"/>
          <w:rtl/>
        </w:rPr>
        <w:t xml:space="preserve"> المتعلقة </w:t>
      </w:r>
      <w:r w:rsidRPr="00C838D5">
        <w:rPr>
          <w:rFonts w:ascii="Arial" w:hAnsi="Arial" w:hint="cs"/>
          <w:rtl/>
        </w:rPr>
        <w:t xml:space="preserve">بالتعددية الثقافية وبقيم </w:t>
      </w:r>
      <w:r w:rsidRPr="00C838D5">
        <w:rPr>
          <w:rFonts w:ascii="Arial" w:hAnsi="Arial"/>
          <w:rtl/>
        </w:rPr>
        <w:t>ال</w:t>
      </w:r>
      <w:r w:rsidRPr="00C838D5">
        <w:rPr>
          <w:rFonts w:ascii="Arial" w:hAnsi="Arial" w:hint="cs"/>
          <w:rtl/>
        </w:rPr>
        <w:t>سلام</w:t>
      </w:r>
      <w:r w:rsidRPr="00C838D5">
        <w:rPr>
          <w:rFonts w:ascii="Arial" w:hAnsi="Arial"/>
          <w:rtl/>
        </w:rPr>
        <w:t xml:space="preserve"> </w:t>
      </w:r>
      <w:r w:rsidRPr="00C838D5">
        <w:rPr>
          <w:rFonts w:ascii="Arial" w:hAnsi="Arial" w:hint="cs"/>
          <w:rtl/>
        </w:rPr>
        <w:t xml:space="preserve">والحوار والتسامح </w:t>
      </w:r>
      <w:r w:rsidRPr="00C838D5">
        <w:rPr>
          <w:rFonts w:ascii="Arial" w:hAnsi="Arial"/>
          <w:rtl/>
        </w:rPr>
        <w:t xml:space="preserve">ودورها في </w:t>
      </w:r>
      <w:r w:rsidRPr="00C838D5">
        <w:rPr>
          <w:rFonts w:ascii="Arial" w:hAnsi="Arial" w:hint="cs"/>
          <w:rtl/>
        </w:rPr>
        <w:t>مناهضة العنف والتطرف وحل النزاعات و</w:t>
      </w:r>
      <w:r w:rsidRPr="00C838D5">
        <w:rPr>
          <w:rFonts w:ascii="Arial" w:hAnsi="Arial"/>
          <w:rtl/>
        </w:rPr>
        <w:t xml:space="preserve">توطيد الديمقراطية والتنمية </w:t>
      </w:r>
      <w:r w:rsidRPr="00C838D5">
        <w:rPr>
          <w:rFonts w:ascii="Arial" w:hAnsi="Arial" w:hint="cs"/>
          <w:rtl/>
        </w:rPr>
        <w:t>في المنطقة.</w:t>
      </w:r>
      <w:r w:rsidRPr="00C838D5">
        <w:rPr>
          <w:rFonts w:ascii="Arial" w:hAnsi="Arial"/>
        </w:rPr>
        <w:t xml:space="preserve"> </w:t>
      </w:r>
    </w:p>
    <w:p w14:paraId="0174D553" w14:textId="77777777" w:rsidR="00C613AF" w:rsidRPr="00C838D5" w:rsidRDefault="00C613AF" w:rsidP="00C613AF">
      <w:pPr>
        <w:bidi/>
        <w:rPr>
          <w:rFonts w:ascii="Arial" w:hAnsi="Arial"/>
        </w:rPr>
      </w:pPr>
    </w:p>
    <w:p w14:paraId="7A287EB5" w14:textId="77777777" w:rsidR="00C613AF" w:rsidRPr="00C838D5" w:rsidRDefault="00C613AF" w:rsidP="00C613AF">
      <w:pPr>
        <w:bidi/>
        <w:ind w:firstLine="708"/>
        <w:rPr>
          <w:rFonts w:ascii="Arial" w:hAnsi="Arial"/>
        </w:rPr>
      </w:pPr>
    </w:p>
    <w:p w14:paraId="7E91D060" w14:textId="77777777" w:rsidR="00C613AF" w:rsidRPr="00C838D5" w:rsidRDefault="00C613AF" w:rsidP="00C613AF">
      <w:pPr>
        <w:bidi/>
        <w:ind w:firstLine="708"/>
        <w:rPr>
          <w:b/>
          <w:bCs/>
        </w:rPr>
      </w:pPr>
      <w:r w:rsidRPr="00C838D5">
        <w:rPr>
          <w:b/>
          <w:bCs/>
          <w:rtl/>
        </w:rPr>
        <w:t>المنتدى الدولي</w:t>
      </w:r>
    </w:p>
    <w:p w14:paraId="3AF3EA89" w14:textId="77777777" w:rsidR="00C613AF" w:rsidRPr="00C838D5" w:rsidRDefault="00C613AF" w:rsidP="00C613AF">
      <w:pPr>
        <w:bidi/>
        <w:ind w:firstLine="708"/>
        <w:rPr>
          <w:rFonts w:ascii="Arial" w:hAnsi="Arial"/>
        </w:rPr>
      </w:pPr>
      <w:r w:rsidRPr="00C838D5">
        <w:rPr>
          <w:rFonts w:ascii="Arial" w:hAnsi="Arial"/>
          <w:b/>
          <w:bCs/>
          <w:rtl/>
        </w:rPr>
        <w:t>ديباجة</w:t>
      </w:r>
      <w:r w:rsidRPr="00C838D5">
        <w:rPr>
          <w:rFonts w:ascii="Arial" w:hAnsi="Arial"/>
          <w:rtl/>
        </w:rPr>
        <w:t xml:space="preserve"> </w:t>
      </w:r>
    </w:p>
    <w:p w14:paraId="3A7966C2" w14:textId="77777777" w:rsidR="00C613AF" w:rsidRPr="00A74D9D" w:rsidRDefault="00C613AF" w:rsidP="00C613AF">
      <w:pPr>
        <w:pStyle w:val="NormalWeb"/>
        <w:shd w:val="clear" w:color="auto" w:fill="FFFFFF"/>
        <w:bidi/>
        <w:spacing w:before="0" w:beforeAutospacing="0" w:after="0" w:afterAutospacing="0"/>
        <w:ind w:firstLine="91"/>
        <w:jc w:val="both"/>
        <w:rPr>
          <w:color w:val="000000"/>
          <w:lang w:val="en-US"/>
        </w:rPr>
      </w:pPr>
      <w:r w:rsidRPr="00C838D5">
        <w:rPr>
          <w:color w:val="000000"/>
          <w:rtl/>
        </w:rPr>
        <w:lastRenderedPageBreak/>
        <w:t>من المعروف أنّ السكان الأصلييّن الأمازيغ في شمال إفريقيا  قد تفاعلوا وتمازجوا مع مختلف شعوب حوض المتوسّط وإفريقيا، على امتداد التاريخ، منها على سبيل المثال الفينيقييّن،والقرطاجيين، والرّومان، والوندال، ثم البيزنطييّن، كما تفاعلوا فيما بعد مع العرب الوافدين مع الفتوحات الإسلامية ثمّ مع الحضارات الشرقية ثم مع الثقافات الأوروبية.</w:t>
      </w:r>
    </w:p>
    <w:p w14:paraId="5E67E3E9" w14:textId="77777777" w:rsidR="00C613AF" w:rsidRPr="00A74D9D" w:rsidRDefault="00C613AF" w:rsidP="00C613AF">
      <w:pPr>
        <w:pStyle w:val="NormalWeb"/>
        <w:shd w:val="clear" w:color="auto" w:fill="FFFFFF"/>
        <w:bidi/>
        <w:spacing w:before="0" w:beforeAutospacing="0" w:after="0" w:afterAutospacing="0"/>
        <w:ind w:firstLine="91"/>
        <w:jc w:val="both"/>
        <w:rPr>
          <w:color w:val="000000"/>
          <w:lang w:val="en-US"/>
        </w:rPr>
      </w:pPr>
      <w:r w:rsidRPr="00C838D5">
        <w:rPr>
          <w:color w:val="000000"/>
          <w:rtl/>
        </w:rPr>
        <w:t>وقد ظهرت سمات هذه التأثيرات في اللغة الأمازيغية التي تمازجت مع اللغات الأخرى، ونتجت عنها فيما بعد العاميّة المغربية أو المغاربية التي تمخّضت وانبثقت عن اللّغتين الأمازيغية والعربية ثمّ لحقتها كلمات وتعابير من لغات لاتينية دخيلة أبرزها الإسبانية والفرنسية، الشيء الذي جعل المغرب يحظى بتنوّع ثقافي، وتعدّد لغوي أسهم بقسط وافر في إغناء هوّية سكّانه على اختلاف مشاربهم وشرائحهم وتعدّدها وتميّزها.</w:t>
      </w:r>
    </w:p>
    <w:p w14:paraId="529F4DC4" w14:textId="77777777" w:rsidR="00C613AF" w:rsidRPr="00C838D5" w:rsidRDefault="00C613AF" w:rsidP="00C613AF">
      <w:pPr>
        <w:pStyle w:val="NormalWeb"/>
        <w:shd w:val="clear" w:color="auto" w:fill="FFFFFF"/>
        <w:bidi/>
        <w:spacing w:before="0" w:beforeAutospacing="0" w:after="0" w:afterAutospacing="0"/>
        <w:ind w:firstLine="91"/>
        <w:jc w:val="both"/>
        <w:rPr>
          <w:color w:val="000000"/>
          <w:rtl/>
        </w:rPr>
      </w:pPr>
      <w:r w:rsidRPr="00C838D5">
        <w:rPr>
          <w:color w:val="000000"/>
          <w:rtl/>
        </w:rPr>
        <w:t>وأقرّ دستور 2011 هذه التأثيرات والمكوّنات المستحدثة للتنوّع الثقافي واللغوي بالمغرب. وقد تمّ فى هذا الباب إنشاء المجلس الوطني للغات والثقافة المغربية، لتنمية مكوّنات الهويّة المغربية الأمازيغية، والعربية، والحسّانية وصونها، مع روافدها التي هبّت عليها من إفريقيا، والأندلس، فضلا عن رافد حوض المتوسط، وسواها من التأثيرات الأجنبية الأخرى.</w:t>
      </w:r>
    </w:p>
    <w:p w14:paraId="4477362A" w14:textId="77777777" w:rsidR="00C613AF" w:rsidRPr="00C838D5" w:rsidRDefault="00C613AF" w:rsidP="00C613AF">
      <w:pPr>
        <w:bidi/>
        <w:ind w:firstLine="708"/>
        <w:rPr>
          <w:rFonts w:ascii="Arial" w:hAnsi="Arial"/>
        </w:rPr>
      </w:pPr>
    </w:p>
    <w:p w14:paraId="2C65BA8E" w14:textId="77777777" w:rsidR="00C613AF" w:rsidRPr="00C838D5" w:rsidRDefault="00C613AF" w:rsidP="00C613AF">
      <w:pPr>
        <w:bidi/>
        <w:ind w:firstLine="708"/>
        <w:rPr>
          <w:rFonts w:ascii="Arial" w:hAnsi="Arial"/>
        </w:rPr>
      </w:pPr>
      <w:r>
        <w:rPr>
          <w:rFonts w:ascii="Arial" w:hAnsi="Arial" w:hint="cs"/>
          <w:rtl/>
        </w:rPr>
        <w:t xml:space="preserve">لقد </w:t>
      </w:r>
      <w:r w:rsidRPr="00C838D5">
        <w:rPr>
          <w:rFonts w:ascii="Arial" w:hAnsi="Arial"/>
          <w:rtl/>
        </w:rPr>
        <w:t>استضافت الثقافة الأمازيغية دوما وأبدا الثقافات الأجنبية بروح من الانفتاح والسخاء. وي</w:t>
      </w:r>
      <w:r w:rsidRPr="00C838D5">
        <w:rPr>
          <w:rFonts w:ascii="Arial" w:hAnsi="Arial" w:hint="cs"/>
          <w:rtl/>
        </w:rPr>
        <w:t>أتي</w:t>
      </w:r>
      <w:r w:rsidRPr="00C838D5">
        <w:rPr>
          <w:rFonts w:ascii="Arial" w:hAnsi="Arial"/>
          <w:rtl/>
        </w:rPr>
        <w:t xml:space="preserve"> اختيار موضوع </w:t>
      </w:r>
      <w:r w:rsidRPr="00C838D5">
        <w:rPr>
          <w:rFonts w:ascii="Arial" w:hAnsi="Arial"/>
          <w:b/>
          <w:bCs/>
          <w:rtl/>
        </w:rPr>
        <w:t>"</w:t>
      </w:r>
      <w:r w:rsidRPr="00C838D5">
        <w:rPr>
          <w:rFonts w:ascii="Arial" w:hAnsi="Arial" w:hint="cs"/>
          <w:b/>
          <w:bCs/>
          <w:rtl/>
        </w:rPr>
        <w:t>الأمازيغية و</w:t>
      </w:r>
      <w:r w:rsidRPr="00C838D5">
        <w:rPr>
          <w:rFonts w:ascii="Arial" w:hAnsi="Arial" w:hint="cs"/>
          <w:b/>
          <w:bCs/>
          <w:rtl/>
          <w:lang w:bidi="ar-MA"/>
        </w:rPr>
        <w:t>التنوع ال</w:t>
      </w:r>
      <w:r w:rsidRPr="00C838D5">
        <w:rPr>
          <w:rFonts w:ascii="Arial" w:hAnsi="Arial" w:hint="cs"/>
          <w:b/>
          <w:bCs/>
          <w:rtl/>
        </w:rPr>
        <w:t>ثقافي في مواجهة التطرف</w:t>
      </w:r>
      <w:r w:rsidRPr="00C838D5">
        <w:rPr>
          <w:rFonts w:ascii="Arial" w:hAnsi="Arial" w:hint="cs"/>
          <w:b/>
          <w:bCs/>
          <w:rtl/>
          <w:lang w:bidi="ar-MA"/>
        </w:rPr>
        <w:t>"</w:t>
      </w:r>
      <w:r w:rsidRPr="00C838D5">
        <w:rPr>
          <w:rFonts w:ascii="Arial" w:hAnsi="Arial"/>
          <w:rtl/>
        </w:rPr>
        <w:t xml:space="preserve"> في سياق </w:t>
      </w:r>
      <w:r w:rsidRPr="00C838D5">
        <w:rPr>
          <w:rFonts w:ascii="Arial" w:hAnsi="Arial" w:hint="cs"/>
          <w:rtl/>
        </w:rPr>
        <w:t>إقليمي و</w:t>
      </w:r>
      <w:r w:rsidRPr="00C838D5">
        <w:rPr>
          <w:rFonts w:ascii="Arial" w:hAnsi="Arial"/>
          <w:rtl/>
        </w:rPr>
        <w:t>دولي يتسم بتصاعد العنف والإرهاب في بلدان مثل سوريا وليبيا وتونس</w:t>
      </w:r>
      <w:r w:rsidRPr="00C838D5">
        <w:rPr>
          <w:rFonts w:ascii="Arial" w:hAnsi="Arial" w:hint="cs"/>
          <w:rtl/>
        </w:rPr>
        <w:t xml:space="preserve"> ومالي وتركيا</w:t>
      </w:r>
      <w:r w:rsidRPr="00C838D5">
        <w:rPr>
          <w:rFonts w:ascii="Arial" w:hAnsi="Arial"/>
          <w:rtl/>
        </w:rPr>
        <w:t xml:space="preserve"> وفرنسا </w:t>
      </w:r>
      <w:r w:rsidRPr="00C838D5">
        <w:rPr>
          <w:rFonts w:ascii="Arial" w:hAnsi="Arial" w:hint="cs"/>
          <w:rtl/>
        </w:rPr>
        <w:t>و</w:t>
      </w:r>
      <w:r w:rsidRPr="00C838D5">
        <w:rPr>
          <w:rFonts w:ascii="Arial" w:hAnsi="Arial"/>
          <w:rtl/>
        </w:rPr>
        <w:t>مؤخرا في</w:t>
      </w:r>
      <w:r w:rsidRPr="00C838D5">
        <w:rPr>
          <w:rFonts w:ascii="Arial" w:hAnsi="Arial" w:hint="cs"/>
          <w:rtl/>
        </w:rPr>
        <w:t xml:space="preserve"> ألمانيا</w:t>
      </w:r>
      <w:r w:rsidRPr="00C838D5">
        <w:rPr>
          <w:rFonts w:ascii="Arial" w:hAnsi="Arial"/>
          <w:rtl/>
        </w:rPr>
        <w:t xml:space="preserve">. </w:t>
      </w:r>
    </w:p>
    <w:p w14:paraId="55B2B67F" w14:textId="77777777" w:rsidR="00C613AF" w:rsidRPr="00C838D5" w:rsidRDefault="00C613AF" w:rsidP="00C613AF">
      <w:pPr>
        <w:bidi/>
        <w:ind w:firstLine="708"/>
        <w:rPr>
          <w:rFonts w:ascii="Arial" w:hAnsi="Arial"/>
        </w:rPr>
      </w:pPr>
      <w:r w:rsidRPr="00C838D5">
        <w:rPr>
          <w:rFonts w:ascii="Arial" w:hAnsi="Arial"/>
          <w:rtl/>
        </w:rPr>
        <w:t>وتعرف المجتمعات الديمقراطية جدلا متزايدا حول سبل إدماج تعدد الثقافات في مبادئها وسلوكياتها مع مراعاة الحقوق الثقافية للأفراد والجماعات . ويبدو أن الوقت قد حان للاعتراف بالهويات وبضرورة التحاور والتحالف بين الثقافات والأديان</w:t>
      </w:r>
      <w:r w:rsidRPr="00C838D5">
        <w:rPr>
          <w:rFonts w:ascii="Arial" w:hAnsi="Arial" w:hint="cs"/>
          <w:rtl/>
        </w:rPr>
        <w:t xml:space="preserve"> للتصدي لكل أشكال التطرف والعنف</w:t>
      </w:r>
      <w:r w:rsidRPr="00C838D5">
        <w:rPr>
          <w:rFonts w:ascii="Arial" w:hAnsi="Arial"/>
          <w:rtl/>
        </w:rPr>
        <w:t>.</w:t>
      </w:r>
    </w:p>
    <w:p w14:paraId="441008F8" w14:textId="77777777" w:rsidR="00C613AF" w:rsidRPr="00C838D5" w:rsidRDefault="00C613AF" w:rsidP="00C613AF">
      <w:pPr>
        <w:bidi/>
        <w:jc w:val="both"/>
        <w:rPr>
          <w:rFonts w:ascii="Arial" w:hAnsi="Arial"/>
          <w:rtl/>
        </w:rPr>
      </w:pPr>
      <w:r w:rsidRPr="00C838D5">
        <w:rPr>
          <w:rFonts w:ascii="Arial" w:hAnsi="Arial"/>
          <w:rtl/>
        </w:rPr>
        <w:t xml:space="preserve">      إن التنوع الثقافي والتعايش والديمقراطية من المفاهيم التي غذت الكثير من النقاشات منذ أواخر القرن العشرين</w:t>
      </w:r>
      <w:r w:rsidRPr="00C838D5">
        <w:rPr>
          <w:rFonts w:ascii="Arial" w:hAnsi="Arial" w:hint="cs"/>
          <w:rtl/>
        </w:rPr>
        <w:t>.</w:t>
      </w:r>
      <w:r w:rsidRPr="00C838D5">
        <w:rPr>
          <w:rFonts w:ascii="Arial" w:hAnsi="Arial"/>
          <w:rtl/>
        </w:rPr>
        <w:t xml:space="preserve"> </w:t>
      </w:r>
      <w:r w:rsidRPr="00C838D5">
        <w:rPr>
          <w:rFonts w:ascii="Arial" w:hAnsi="Arial" w:hint="cs"/>
          <w:rtl/>
        </w:rPr>
        <w:t>وقد زحفت</w:t>
      </w:r>
      <w:r w:rsidRPr="00C838D5">
        <w:rPr>
          <w:rFonts w:ascii="Arial" w:hAnsi="Arial"/>
          <w:rtl/>
        </w:rPr>
        <w:t xml:space="preserve"> العولمة التكنولوجية والاقتصادية كل المجتمعات حتى أصبحنا نسمع عن </w:t>
      </w:r>
      <w:r w:rsidRPr="00C838D5">
        <w:rPr>
          <w:rFonts w:ascii="Arial" w:hAnsi="Arial" w:hint="cs"/>
          <w:rtl/>
        </w:rPr>
        <w:t xml:space="preserve">صراع الحضارات (نظرية </w:t>
      </w:r>
      <w:r w:rsidRPr="00C838D5">
        <w:rPr>
          <w:rFonts w:ascii="Arial" w:hAnsi="Arial"/>
          <w:rtl/>
        </w:rPr>
        <w:t>صمويل</w:t>
      </w:r>
      <w:r w:rsidRPr="00C838D5">
        <w:rPr>
          <w:rFonts w:ascii="Arial" w:hAnsi="Arial" w:hint="cs"/>
          <w:rtl/>
        </w:rPr>
        <w:t xml:space="preserve"> هانتينتن) و</w:t>
      </w:r>
      <w:r w:rsidRPr="00C838D5">
        <w:rPr>
          <w:rFonts w:ascii="Arial" w:hAnsi="Arial"/>
          <w:rtl/>
        </w:rPr>
        <w:t>نهاية التاريخ</w:t>
      </w:r>
      <w:r w:rsidRPr="00C838D5">
        <w:rPr>
          <w:rFonts w:ascii="Arial" w:hAnsi="Arial" w:hint="cs"/>
          <w:rtl/>
        </w:rPr>
        <w:t xml:space="preserve"> (فوكوياما) وعن </w:t>
      </w:r>
      <w:r w:rsidRPr="00C838D5">
        <w:rPr>
          <w:rFonts w:ascii="Arial" w:hAnsi="Arial"/>
          <w:rtl/>
        </w:rPr>
        <w:t>عصر ما بعد الحداثة وعن عصر ما بعد الاستعمار</w:t>
      </w:r>
      <w:r w:rsidRPr="00C838D5">
        <w:rPr>
          <w:rFonts w:ascii="Arial" w:hAnsi="Arial" w:hint="cs"/>
          <w:rtl/>
        </w:rPr>
        <w:t>،</w:t>
      </w:r>
      <w:r w:rsidRPr="00C838D5">
        <w:rPr>
          <w:rFonts w:ascii="Arial" w:hAnsi="Arial"/>
          <w:rtl/>
        </w:rPr>
        <w:t xml:space="preserve"> في مقابل واقع مختلف تماما صنعته الثورة الاقتصادية والإعلامية مع بروز ظاهرة التثاقف. </w:t>
      </w:r>
    </w:p>
    <w:p w14:paraId="3634DBF9" w14:textId="77777777" w:rsidR="00C613AF" w:rsidRPr="00C838D5" w:rsidRDefault="00C613AF" w:rsidP="00C613AF">
      <w:pPr>
        <w:bidi/>
        <w:jc w:val="both"/>
        <w:rPr>
          <w:rFonts w:ascii="Arial" w:hAnsi="Arial"/>
          <w:rtl/>
        </w:rPr>
      </w:pPr>
      <w:r w:rsidRPr="00C838D5">
        <w:rPr>
          <w:rFonts w:ascii="Arial" w:hAnsi="Arial"/>
          <w:rtl/>
        </w:rPr>
        <w:t xml:space="preserve">     </w:t>
      </w:r>
    </w:p>
    <w:p w14:paraId="24E7BD0B" w14:textId="77777777" w:rsidR="00C613AF" w:rsidRPr="00C838D5" w:rsidRDefault="00C613AF" w:rsidP="00C613AF">
      <w:pPr>
        <w:bidi/>
        <w:jc w:val="both"/>
        <w:rPr>
          <w:rFonts w:ascii="Arial" w:hAnsi="Arial"/>
          <w:rtl/>
        </w:rPr>
      </w:pPr>
    </w:p>
    <w:p w14:paraId="694C23D0" w14:textId="77777777" w:rsidR="00C613AF" w:rsidRPr="00C838D5" w:rsidRDefault="00C613AF" w:rsidP="00C613AF">
      <w:pPr>
        <w:bidi/>
        <w:jc w:val="both"/>
        <w:rPr>
          <w:rFonts w:ascii="Arial" w:hAnsi="Arial"/>
          <w:b/>
          <w:bCs/>
          <w:rtl/>
        </w:rPr>
      </w:pPr>
      <w:r w:rsidRPr="00C838D5">
        <w:rPr>
          <w:rFonts w:ascii="Arial" w:hAnsi="Arial"/>
          <w:b/>
          <w:bCs/>
          <w:rtl/>
        </w:rPr>
        <w:t>أهداف المنتدى</w:t>
      </w:r>
    </w:p>
    <w:p w14:paraId="2906D415" w14:textId="77777777" w:rsidR="00C613AF" w:rsidRPr="00C838D5" w:rsidRDefault="00C613AF" w:rsidP="00C613AF">
      <w:pPr>
        <w:bidi/>
        <w:jc w:val="both"/>
        <w:rPr>
          <w:rFonts w:ascii="Arial" w:hAnsi="Arial"/>
          <w:rtl/>
        </w:rPr>
      </w:pPr>
      <w:r w:rsidRPr="00C838D5">
        <w:rPr>
          <w:rFonts w:ascii="Arial" w:hAnsi="Arial"/>
          <w:rtl/>
        </w:rPr>
        <w:lastRenderedPageBreak/>
        <w:t xml:space="preserve"> يروم هذا المنتدى مناقشة أهمية تداول القضايا المرتبطة بال</w:t>
      </w:r>
      <w:r w:rsidRPr="00C838D5">
        <w:rPr>
          <w:rFonts w:ascii="Arial" w:hAnsi="Arial" w:hint="cs"/>
          <w:rtl/>
        </w:rPr>
        <w:t xml:space="preserve">تعددية </w:t>
      </w:r>
      <w:r w:rsidRPr="00C838D5">
        <w:rPr>
          <w:rFonts w:ascii="Arial" w:hAnsi="Arial"/>
          <w:rtl/>
        </w:rPr>
        <w:t>الثقافي</w:t>
      </w:r>
      <w:r w:rsidRPr="00C838D5">
        <w:rPr>
          <w:rFonts w:ascii="Arial" w:hAnsi="Arial" w:hint="cs"/>
          <w:rtl/>
        </w:rPr>
        <w:t>ة</w:t>
      </w:r>
      <w:r w:rsidRPr="00C838D5">
        <w:rPr>
          <w:rFonts w:ascii="Arial" w:hAnsi="Arial"/>
          <w:rtl/>
        </w:rPr>
        <w:t xml:space="preserve"> في المجتمعات </w:t>
      </w:r>
      <w:r w:rsidRPr="00C838D5">
        <w:rPr>
          <w:rFonts w:ascii="Arial" w:hAnsi="Arial" w:hint="cs"/>
          <w:rtl/>
        </w:rPr>
        <w:t>الإفريقية و</w:t>
      </w:r>
      <w:r w:rsidRPr="00C838D5">
        <w:rPr>
          <w:rFonts w:ascii="Arial" w:hAnsi="Arial"/>
          <w:rtl/>
        </w:rPr>
        <w:t>المتوسطية، لما لتداول هذا الأمر بين النخب المثقفة ،على وجه الخصوص، من أثر مهم في إشاعة ثقافة الاختلاف والدفاع عن شرعيتها وبيان مداخلها الحقيقية و</w:t>
      </w:r>
      <w:r w:rsidRPr="00C838D5">
        <w:rPr>
          <w:rFonts w:ascii="Arial" w:hAnsi="Arial" w:hint="cs"/>
          <w:rtl/>
        </w:rPr>
        <w:t>آ</w:t>
      </w:r>
      <w:r w:rsidRPr="00C838D5">
        <w:rPr>
          <w:rFonts w:ascii="Arial" w:hAnsi="Arial"/>
          <w:rtl/>
        </w:rPr>
        <w:t xml:space="preserve">ليات تحقيقها على ارض الواقع، الذي </w:t>
      </w:r>
      <w:r w:rsidRPr="00C838D5">
        <w:rPr>
          <w:rFonts w:ascii="Arial" w:hAnsi="Arial" w:hint="cs"/>
          <w:rtl/>
        </w:rPr>
        <w:t xml:space="preserve">غالبا ما </w:t>
      </w:r>
      <w:r w:rsidRPr="00C838D5">
        <w:rPr>
          <w:rFonts w:ascii="Arial" w:hAnsi="Arial"/>
          <w:rtl/>
        </w:rPr>
        <w:t xml:space="preserve">يعاني من ثقافة التعصب </w:t>
      </w:r>
      <w:r w:rsidRPr="00C838D5">
        <w:rPr>
          <w:rFonts w:ascii="Arial" w:hAnsi="Arial" w:hint="cs"/>
          <w:rtl/>
        </w:rPr>
        <w:t xml:space="preserve">والتطرف </w:t>
      </w:r>
      <w:r w:rsidRPr="00C838D5">
        <w:rPr>
          <w:rFonts w:ascii="Arial" w:hAnsi="Arial"/>
          <w:rtl/>
        </w:rPr>
        <w:t xml:space="preserve">والإقصاء والكراهية، مما يجعل من ترسيخ قيم </w:t>
      </w:r>
      <w:r w:rsidRPr="00C838D5">
        <w:rPr>
          <w:rFonts w:ascii="Arial" w:hAnsi="Arial" w:hint="cs"/>
          <w:rtl/>
        </w:rPr>
        <w:t>التثاقف والتحاور و</w:t>
      </w:r>
      <w:r w:rsidRPr="00C838D5">
        <w:rPr>
          <w:rFonts w:ascii="Arial" w:hAnsi="Arial"/>
          <w:rtl/>
        </w:rPr>
        <w:t>التسامح مدخلا مهما في عملية بناء المجتمع الديمقراطي الذي يعيش على قيم العيش</w:t>
      </w:r>
      <w:r w:rsidRPr="00C838D5">
        <w:rPr>
          <w:rFonts w:ascii="Arial" w:hAnsi="Arial" w:hint="cs"/>
          <w:rtl/>
        </w:rPr>
        <w:t xml:space="preserve"> المشترك</w:t>
      </w:r>
      <w:r w:rsidRPr="00C838D5">
        <w:rPr>
          <w:rFonts w:ascii="Arial" w:hAnsi="Arial"/>
          <w:rtl/>
        </w:rPr>
        <w:t xml:space="preserve">. </w:t>
      </w:r>
    </w:p>
    <w:p w14:paraId="0602E43A" w14:textId="77777777" w:rsidR="00C613AF" w:rsidRPr="00C838D5" w:rsidRDefault="00C613AF" w:rsidP="00C613AF">
      <w:pPr>
        <w:bidi/>
        <w:jc w:val="both"/>
        <w:rPr>
          <w:rFonts w:ascii="Arial" w:hAnsi="Arial"/>
          <w:rtl/>
        </w:rPr>
      </w:pPr>
      <w:r w:rsidRPr="00C838D5">
        <w:rPr>
          <w:rFonts w:ascii="Arial" w:hAnsi="Arial" w:hint="cs"/>
          <w:rtl/>
        </w:rPr>
        <w:t>و</w:t>
      </w:r>
      <w:r w:rsidRPr="00C838D5">
        <w:rPr>
          <w:rFonts w:ascii="Arial" w:hAnsi="Arial"/>
          <w:rtl/>
        </w:rPr>
        <w:t xml:space="preserve">يسعى هذا المنتدى إلى الإسهام في تكريس </w:t>
      </w:r>
      <w:r w:rsidRPr="00C838D5">
        <w:rPr>
          <w:rFonts w:ascii="Arial" w:hAnsi="Arial" w:hint="cs"/>
          <w:rtl/>
        </w:rPr>
        <w:t>حوار</w:t>
      </w:r>
      <w:r w:rsidRPr="00C838D5">
        <w:rPr>
          <w:rFonts w:ascii="Arial" w:hAnsi="Arial"/>
          <w:rtl/>
        </w:rPr>
        <w:t xml:space="preserve"> الثقاف</w:t>
      </w:r>
      <w:r w:rsidRPr="00C838D5">
        <w:rPr>
          <w:rFonts w:ascii="Arial" w:hAnsi="Arial" w:hint="cs"/>
          <w:rtl/>
        </w:rPr>
        <w:t>ات</w:t>
      </w:r>
      <w:r w:rsidRPr="00C838D5">
        <w:rPr>
          <w:rFonts w:ascii="Arial" w:hAnsi="Arial"/>
          <w:rtl/>
        </w:rPr>
        <w:t xml:space="preserve"> والحضار</w:t>
      </w:r>
      <w:r w:rsidRPr="00C838D5">
        <w:rPr>
          <w:rFonts w:ascii="Arial" w:hAnsi="Arial" w:hint="cs"/>
          <w:rtl/>
        </w:rPr>
        <w:t>ات</w:t>
      </w:r>
      <w:r w:rsidRPr="00C838D5">
        <w:rPr>
          <w:rFonts w:ascii="Arial" w:hAnsi="Arial"/>
          <w:rtl/>
        </w:rPr>
        <w:t xml:space="preserve"> الم</w:t>
      </w:r>
      <w:r w:rsidRPr="00C838D5">
        <w:rPr>
          <w:rFonts w:ascii="Arial" w:hAnsi="Arial" w:hint="cs"/>
          <w:rtl/>
        </w:rPr>
        <w:t>نشود</w:t>
      </w:r>
      <w:r w:rsidRPr="00C838D5">
        <w:rPr>
          <w:rFonts w:ascii="Arial" w:hAnsi="Arial"/>
          <w:rtl/>
        </w:rPr>
        <w:t xml:space="preserve"> من خلال: الإقرار بالتعددية الثقافية  في مجتمعاتنا، احترام الحق في التميز، إشاعة مبدأ الحوار و التثاقف بين جميع أطياف المجتمع</w:t>
      </w:r>
      <w:r w:rsidRPr="00C838D5">
        <w:rPr>
          <w:rFonts w:ascii="Arial" w:hAnsi="Arial" w:hint="cs"/>
          <w:rtl/>
        </w:rPr>
        <w:t xml:space="preserve"> الواحد وبين كل الحضارات والثقافات</w:t>
      </w:r>
      <w:r w:rsidRPr="00C838D5">
        <w:rPr>
          <w:rFonts w:ascii="Arial" w:hAnsi="Arial"/>
          <w:rtl/>
        </w:rPr>
        <w:t xml:space="preserve">، </w:t>
      </w:r>
      <w:r w:rsidRPr="00C838D5">
        <w:rPr>
          <w:rFonts w:ascii="Arial" w:hAnsi="Arial" w:hint="cs"/>
          <w:rtl/>
        </w:rPr>
        <w:t>و</w:t>
      </w:r>
      <w:r w:rsidRPr="00C838D5">
        <w:rPr>
          <w:rFonts w:ascii="Arial" w:hAnsi="Arial"/>
          <w:rtl/>
        </w:rPr>
        <w:t xml:space="preserve">نشر قيم </w:t>
      </w:r>
      <w:r w:rsidRPr="00C838D5">
        <w:rPr>
          <w:rFonts w:ascii="Arial" w:hAnsi="Arial" w:hint="cs"/>
          <w:rtl/>
        </w:rPr>
        <w:t>التضامن والتكافل</w:t>
      </w:r>
      <w:r w:rsidRPr="00C838D5">
        <w:rPr>
          <w:rFonts w:ascii="Arial" w:hAnsi="Arial"/>
          <w:rtl/>
        </w:rPr>
        <w:t xml:space="preserve"> باعتباره</w:t>
      </w:r>
      <w:r w:rsidRPr="00C838D5">
        <w:rPr>
          <w:rFonts w:ascii="Arial" w:hAnsi="Arial" w:hint="cs"/>
          <w:rtl/>
        </w:rPr>
        <w:t>ا</w:t>
      </w:r>
      <w:r w:rsidRPr="00C838D5">
        <w:rPr>
          <w:rFonts w:ascii="Arial" w:hAnsi="Arial"/>
          <w:rtl/>
        </w:rPr>
        <w:t xml:space="preserve"> </w:t>
      </w:r>
      <w:r w:rsidRPr="00C838D5">
        <w:rPr>
          <w:rFonts w:ascii="Arial" w:hAnsi="Arial" w:hint="cs"/>
          <w:rtl/>
        </w:rPr>
        <w:t>سبيلا</w:t>
      </w:r>
      <w:r w:rsidRPr="00C838D5">
        <w:rPr>
          <w:rFonts w:ascii="Arial" w:hAnsi="Arial"/>
          <w:rtl/>
        </w:rPr>
        <w:t xml:space="preserve"> مهما ل</w:t>
      </w:r>
      <w:r w:rsidRPr="00C838D5">
        <w:rPr>
          <w:rFonts w:ascii="Arial" w:hAnsi="Arial" w:hint="cs"/>
          <w:rtl/>
        </w:rPr>
        <w:t>محاربة كل أشكال التطرف والعنف</w:t>
      </w:r>
      <w:r w:rsidRPr="00C838D5">
        <w:rPr>
          <w:rFonts w:ascii="Arial" w:hAnsi="Arial"/>
          <w:rtl/>
        </w:rPr>
        <w:t>.</w:t>
      </w:r>
    </w:p>
    <w:p w14:paraId="37FA3A32" w14:textId="77777777" w:rsidR="00C613AF" w:rsidRPr="00C838D5" w:rsidRDefault="00C613AF" w:rsidP="00C613AF">
      <w:pPr>
        <w:bidi/>
        <w:jc w:val="both"/>
        <w:rPr>
          <w:rFonts w:ascii="Arial" w:hAnsi="Arial"/>
          <w:rtl/>
        </w:rPr>
      </w:pPr>
    </w:p>
    <w:p w14:paraId="159761B0" w14:textId="77777777" w:rsidR="00C613AF" w:rsidRPr="00C838D5" w:rsidRDefault="00C613AF" w:rsidP="00C613AF">
      <w:pPr>
        <w:bidi/>
        <w:jc w:val="both"/>
        <w:rPr>
          <w:rFonts w:ascii="Arial" w:hAnsi="Arial"/>
          <w:rtl/>
        </w:rPr>
      </w:pPr>
      <w:r w:rsidRPr="00C838D5">
        <w:rPr>
          <w:rFonts w:ascii="Arial" w:hAnsi="Arial"/>
          <w:rtl/>
        </w:rPr>
        <w:t xml:space="preserve">ومن أهداف المنتدى </w:t>
      </w:r>
      <w:r w:rsidRPr="00C838D5">
        <w:rPr>
          <w:rFonts w:ascii="Arial" w:hAnsi="Arial" w:hint="cs"/>
          <w:rtl/>
        </w:rPr>
        <w:t>أيضا  إعادة الاعتبار</w:t>
      </w:r>
      <w:r w:rsidRPr="00C838D5">
        <w:rPr>
          <w:rFonts w:ascii="Arial" w:hAnsi="Arial"/>
          <w:rtl/>
        </w:rPr>
        <w:t xml:space="preserve"> </w:t>
      </w:r>
      <w:r w:rsidRPr="00C838D5">
        <w:rPr>
          <w:rFonts w:ascii="Arial" w:hAnsi="Arial" w:hint="cs"/>
          <w:rtl/>
        </w:rPr>
        <w:t xml:space="preserve">للغة والثقافة الأمازيغية وإبراز أهمية </w:t>
      </w:r>
      <w:r w:rsidRPr="00C838D5">
        <w:rPr>
          <w:rFonts w:ascii="Arial" w:hAnsi="Arial"/>
          <w:rtl/>
        </w:rPr>
        <w:t xml:space="preserve">التنوع الثقافي والحضاري في </w:t>
      </w:r>
      <w:r w:rsidRPr="00C838D5">
        <w:rPr>
          <w:rFonts w:ascii="Arial" w:hAnsi="Arial" w:hint="cs"/>
          <w:rtl/>
        </w:rPr>
        <w:t>إفريقيا ومنطقة</w:t>
      </w:r>
      <w:r w:rsidRPr="00C838D5">
        <w:rPr>
          <w:rFonts w:ascii="Arial" w:hAnsi="Arial"/>
          <w:rtl/>
        </w:rPr>
        <w:t xml:space="preserve"> المتوسط ​​التي تتميز بجذور متعددة الثقافات وقيم مشتركة</w:t>
      </w:r>
      <w:r w:rsidRPr="00C838D5">
        <w:rPr>
          <w:rFonts w:ascii="Arial" w:hAnsi="Arial" w:hint="cs"/>
          <w:rtl/>
        </w:rPr>
        <w:t>،</w:t>
      </w:r>
      <w:r w:rsidRPr="00C838D5">
        <w:rPr>
          <w:rFonts w:ascii="Arial" w:hAnsi="Arial"/>
          <w:rtl/>
        </w:rPr>
        <w:t xml:space="preserve"> والبحث عن </w:t>
      </w:r>
      <w:r w:rsidRPr="00C838D5">
        <w:rPr>
          <w:rFonts w:ascii="Arial" w:hAnsi="Arial" w:hint="cs"/>
          <w:rtl/>
        </w:rPr>
        <w:t>ال</w:t>
      </w:r>
      <w:r w:rsidRPr="00C838D5">
        <w:rPr>
          <w:rFonts w:ascii="Arial" w:hAnsi="Arial"/>
          <w:rtl/>
        </w:rPr>
        <w:t>توازن بين التقليد والحداثة.  ولا يزال هذا الإرث الإيجابي قويا  و</w:t>
      </w:r>
      <w:r w:rsidRPr="00C838D5">
        <w:rPr>
          <w:rFonts w:ascii="Arial" w:hAnsi="Arial" w:hint="cs"/>
          <w:rtl/>
        </w:rPr>
        <w:t>هو</w:t>
      </w:r>
      <w:r w:rsidRPr="00C838D5">
        <w:rPr>
          <w:rFonts w:ascii="Arial" w:hAnsi="Arial"/>
          <w:rtl/>
        </w:rPr>
        <w:t xml:space="preserve"> أفضل ح</w:t>
      </w:r>
      <w:r w:rsidRPr="00C838D5">
        <w:rPr>
          <w:rFonts w:ascii="Arial" w:hAnsi="Arial" w:hint="cs"/>
          <w:rtl/>
        </w:rPr>
        <w:t>اجز</w:t>
      </w:r>
      <w:r w:rsidRPr="00C838D5">
        <w:rPr>
          <w:rFonts w:ascii="Arial" w:hAnsi="Arial"/>
          <w:rtl/>
        </w:rPr>
        <w:t xml:space="preserve"> ضد أي شكل من أشكال التطرف.</w:t>
      </w:r>
    </w:p>
    <w:p w14:paraId="6B8B6863" w14:textId="77777777" w:rsidR="00C613AF" w:rsidRPr="00C838D5" w:rsidRDefault="00C613AF" w:rsidP="00C613AF">
      <w:pPr>
        <w:bidi/>
        <w:jc w:val="both"/>
        <w:rPr>
          <w:rtl/>
          <w:lang w:bidi="ar-MA"/>
        </w:rPr>
      </w:pPr>
    </w:p>
    <w:p w14:paraId="5E309ACB" w14:textId="77777777" w:rsidR="00C613AF" w:rsidRPr="00C838D5" w:rsidRDefault="00C613AF" w:rsidP="00C613AF">
      <w:pPr>
        <w:bidi/>
        <w:ind w:firstLine="708"/>
      </w:pPr>
      <w:r w:rsidRPr="00C838D5">
        <w:rPr>
          <w:rFonts w:ascii="Arial" w:hAnsi="Arial"/>
          <w:b/>
          <w:bCs/>
          <w:rtl/>
        </w:rPr>
        <w:t>محاور المنتدى</w:t>
      </w:r>
      <w:r w:rsidRPr="00C838D5">
        <w:rPr>
          <w:rFonts w:ascii="Arial" w:hAnsi="Arial"/>
          <w:b/>
          <w:bCs/>
          <w:rtl/>
        </w:rPr>
        <w:br/>
      </w:r>
      <w:r w:rsidRPr="00C838D5">
        <w:rPr>
          <w:rFonts w:ascii="Arial" w:hAnsi="Arial" w:hint="cs"/>
          <w:rtl/>
        </w:rPr>
        <w:t>-</w:t>
      </w:r>
      <w:r>
        <w:rPr>
          <w:rFonts w:ascii="Arial" w:hAnsi="Arial" w:hint="cs"/>
          <w:rtl/>
        </w:rPr>
        <w:t xml:space="preserve"> </w:t>
      </w:r>
      <w:r w:rsidRPr="00C838D5">
        <w:rPr>
          <w:rFonts w:ascii="Arial" w:hAnsi="Arial" w:hint="cs"/>
          <w:rtl/>
        </w:rPr>
        <w:t>لمحات حول جوانب الثقافة الأمازيغية في شمال أفريقيا</w:t>
      </w:r>
      <w:r w:rsidRPr="00C838D5">
        <w:rPr>
          <w:rFonts w:ascii="Arial" w:hAnsi="Arial" w:hint="cs"/>
        </w:rPr>
        <w:br/>
      </w:r>
      <w:r w:rsidRPr="00C838D5">
        <w:rPr>
          <w:rFonts w:ascii="Arial" w:hAnsi="Arial" w:hint="cs"/>
          <w:rtl/>
        </w:rPr>
        <w:t>-</w:t>
      </w:r>
      <w:r w:rsidRPr="00C838D5">
        <w:rPr>
          <w:rFonts w:ascii="Arial" w:hAnsi="Arial" w:hint="cs"/>
        </w:rPr>
        <w:t xml:space="preserve"> </w:t>
      </w:r>
      <w:r w:rsidRPr="00C838D5">
        <w:rPr>
          <w:rFonts w:ascii="Arial" w:hAnsi="Arial" w:hint="cs"/>
          <w:rtl/>
        </w:rPr>
        <w:t>أهمية تداخل الثقافات الأمازيغية والإفريقية والمتوسطية</w:t>
      </w:r>
      <w:r w:rsidRPr="00C838D5">
        <w:rPr>
          <w:rFonts w:ascii="Arial" w:hAnsi="Arial" w:hint="cs"/>
        </w:rPr>
        <w:br/>
      </w:r>
      <w:r w:rsidRPr="00C838D5">
        <w:rPr>
          <w:rFonts w:ascii="Arial" w:hAnsi="Arial" w:hint="cs"/>
          <w:rtl/>
        </w:rPr>
        <w:t>-</w:t>
      </w:r>
      <w:r>
        <w:rPr>
          <w:rFonts w:ascii="Arial" w:hAnsi="Arial" w:hint="cs"/>
          <w:rtl/>
        </w:rPr>
        <w:t xml:space="preserve"> </w:t>
      </w:r>
      <w:r w:rsidRPr="00C838D5">
        <w:rPr>
          <w:rFonts w:ascii="Arial" w:hAnsi="Arial" w:hint="cs"/>
          <w:rtl/>
        </w:rPr>
        <w:t>تأملات حول نظريات الدراسات الثقافية والعولمة</w:t>
      </w:r>
      <w:r w:rsidRPr="00C838D5">
        <w:rPr>
          <w:rFonts w:ascii="Arial" w:hAnsi="Arial" w:hint="cs"/>
        </w:rPr>
        <w:br/>
      </w:r>
      <w:r w:rsidRPr="00C838D5">
        <w:rPr>
          <w:rFonts w:ascii="Arial" w:hAnsi="Arial" w:hint="cs"/>
          <w:rtl/>
        </w:rPr>
        <w:t>-</w:t>
      </w:r>
      <w:r>
        <w:rPr>
          <w:rFonts w:ascii="Arial" w:hAnsi="Arial" w:hint="cs"/>
          <w:rtl/>
        </w:rPr>
        <w:t xml:space="preserve"> </w:t>
      </w:r>
      <w:r w:rsidRPr="00C838D5">
        <w:rPr>
          <w:rFonts w:ascii="Arial" w:hAnsi="Arial" w:hint="cs"/>
          <w:rtl/>
        </w:rPr>
        <w:t>التعددية الثقافية واللغوية والتعليم في المنطقة</w:t>
      </w:r>
      <w:r w:rsidRPr="00C838D5">
        <w:rPr>
          <w:rFonts w:ascii="Arial" w:hAnsi="Arial" w:hint="cs"/>
        </w:rPr>
        <w:br/>
      </w:r>
      <w:r w:rsidRPr="00C838D5">
        <w:rPr>
          <w:rFonts w:ascii="Arial" w:hAnsi="Arial" w:hint="cs"/>
          <w:rtl/>
        </w:rPr>
        <w:t>-</w:t>
      </w:r>
      <w:r>
        <w:rPr>
          <w:rFonts w:ascii="Arial" w:hAnsi="Arial" w:hint="cs"/>
          <w:rtl/>
        </w:rPr>
        <w:t xml:space="preserve"> </w:t>
      </w:r>
      <w:r w:rsidRPr="00C838D5">
        <w:rPr>
          <w:rFonts w:ascii="Arial" w:hAnsi="Arial" w:hint="cs"/>
          <w:rtl/>
        </w:rPr>
        <w:t>الحداثة والتمدن والتغير الاجتماعي</w:t>
      </w:r>
      <w:r w:rsidRPr="00C838D5">
        <w:rPr>
          <w:rFonts w:ascii="Arial" w:hAnsi="Arial" w:hint="cs"/>
        </w:rPr>
        <w:br/>
      </w:r>
      <w:r w:rsidRPr="00C838D5">
        <w:rPr>
          <w:rFonts w:ascii="Arial" w:hAnsi="Arial" w:hint="cs"/>
          <w:rtl/>
        </w:rPr>
        <w:t>-</w:t>
      </w:r>
      <w:r>
        <w:rPr>
          <w:rFonts w:ascii="Arial" w:hAnsi="Arial" w:hint="cs"/>
          <w:rtl/>
        </w:rPr>
        <w:t xml:space="preserve"> </w:t>
      </w:r>
      <w:r w:rsidRPr="00C838D5">
        <w:rPr>
          <w:rFonts w:ascii="Arial" w:hAnsi="Arial" w:hint="cs"/>
          <w:rtl/>
        </w:rPr>
        <w:t>سبل محاربة التطرف والعنف في المنطقة</w:t>
      </w:r>
      <w:r w:rsidRPr="00C838D5">
        <w:rPr>
          <w:rFonts w:ascii="Arial" w:hAnsi="Arial" w:hint="cs"/>
        </w:rPr>
        <w:br/>
      </w:r>
      <w:r w:rsidRPr="00C838D5">
        <w:rPr>
          <w:rFonts w:ascii="Arial" w:hAnsi="Arial" w:hint="cs"/>
          <w:rtl/>
        </w:rPr>
        <w:t>-</w:t>
      </w:r>
      <w:r>
        <w:rPr>
          <w:rFonts w:ascii="Arial" w:hAnsi="Arial" w:hint="cs"/>
          <w:rtl/>
        </w:rPr>
        <w:t xml:space="preserve"> </w:t>
      </w:r>
      <w:r w:rsidRPr="00C838D5">
        <w:rPr>
          <w:rFonts w:ascii="Arial" w:hAnsi="Arial" w:hint="cs"/>
          <w:rtl/>
        </w:rPr>
        <w:t xml:space="preserve">التنوع الثقافي، الإبداع الفني وإشكالية الهجرة </w:t>
      </w:r>
      <w:r w:rsidRPr="00C838D5">
        <w:rPr>
          <w:rFonts w:ascii="Arial" w:hAnsi="Arial" w:hint="cs"/>
        </w:rPr>
        <w:br/>
      </w:r>
      <w:r w:rsidRPr="00C838D5">
        <w:rPr>
          <w:rFonts w:ascii="Arial" w:hAnsi="Arial" w:hint="cs"/>
          <w:rtl/>
        </w:rPr>
        <w:t>-</w:t>
      </w:r>
      <w:r>
        <w:rPr>
          <w:rFonts w:ascii="Arial" w:hAnsi="Arial" w:hint="cs"/>
          <w:rtl/>
        </w:rPr>
        <w:t xml:space="preserve"> </w:t>
      </w:r>
      <w:r w:rsidRPr="00C838D5">
        <w:rPr>
          <w:rFonts w:ascii="Arial" w:hAnsi="Arial" w:hint="cs"/>
          <w:rtl/>
        </w:rPr>
        <w:t>الصراعات</w:t>
      </w:r>
      <w:r w:rsidRPr="00C838D5">
        <w:rPr>
          <w:rFonts w:ascii="Arial" w:hAnsi="Arial" w:hint="cs"/>
        </w:rPr>
        <w:t xml:space="preserve"> </w:t>
      </w:r>
      <w:r w:rsidRPr="00C838D5">
        <w:rPr>
          <w:rFonts w:ascii="Arial" w:hAnsi="Arial" w:hint="cs"/>
          <w:rtl/>
        </w:rPr>
        <w:t>في منطقة الشرق الأوسط وشمال إفريقيا ومعضلة اللاجئين</w:t>
      </w:r>
      <w:r w:rsidRPr="00C838D5">
        <w:rPr>
          <w:rFonts w:ascii="Arial" w:hAnsi="Arial" w:hint="cs"/>
        </w:rPr>
        <w:br/>
      </w:r>
      <w:r w:rsidRPr="00C838D5">
        <w:rPr>
          <w:rFonts w:ascii="Arial" w:hAnsi="Arial" w:hint="cs"/>
          <w:rtl/>
        </w:rPr>
        <w:t>-</w:t>
      </w:r>
      <w:r>
        <w:rPr>
          <w:rFonts w:ascii="Arial" w:hAnsi="Arial" w:hint="cs"/>
          <w:rtl/>
        </w:rPr>
        <w:t xml:space="preserve"> </w:t>
      </w:r>
      <w:r w:rsidRPr="00C838D5">
        <w:rPr>
          <w:rFonts w:ascii="Arial" w:hAnsi="Arial" w:hint="cs"/>
          <w:rtl/>
        </w:rPr>
        <w:t>مكانة الفن والثقافة في المنطقة ودورهما في محاربة  التطرف</w:t>
      </w:r>
      <w:r w:rsidRPr="00C838D5">
        <w:rPr>
          <w:rFonts w:ascii="Arial" w:hAnsi="Arial" w:hint="cs"/>
        </w:rPr>
        <w:br/>
      </w:r>
      <w:r w:rsidRPr="00C838D5">
        <w:rPr>
          <w:rFonts w:ascii="Arial" w:hAnsi="Arial" w:hint="cs"/>
          <w:rtl/>
        </w:rPr>
        <w:t>-</w:t>
      </w:r>
      <w:r>
        <w:rPr>
          <w:rFonts w:ascii="Arial" w:hAnsi="Arial" w:hint="cs"/>
          <w:rtl/>
        </w:rPr>
        <w:t xml:space="preserve"> </w:t>
      </w:r>
      <w:r w:rsidRPr="00C838D5">
        <w:rPr>
          <w:rFonts w:ascii="Arial" w:hAnsi="Arial" w:hint="cs"/>
          <w:rtl/>
        </w:rPr>
        <w:t>دور المثقفين والمجتمع المدني في حل النزاعات ومكافحة العنف</w:t>
      </w:r>
      <w:r w:rsidRPr="00C838D5">
        <w:rPr>
          <w:rFonts w:ascii="Arial" w:hAnsi="Arial"/>
          <w:rtl/>
        </w:rPr>
        <w:br/>
      </w:r>
      <w:r w:rsidRPr="00C838D5">
        <w:rPr>
          <w:rFonts w:ascii="Arial" w:hAnsi="Arial"/>
          <w:rtl/>
        </w:rPr>
        <w:br/>
        <w:t>وسيكون المنتدى فرصة سانحة للخبراء والباحثين وفعاليات المجتمع المدني لمناقشة القضايا المتعلقة بالسلام والحوار والتسامح والتنوع الثقافي ودورها في توطيد الديمقراطية والتنمية الاجتماعية.</w:t>
      </w:r>
      <w:r w:rsidRPr="00C838D5">
        <w:rPr>
          <w:rFonts w:ascii="Arial" w:hAnsi="Arial"/>
        </w:rPr>
        <w:t xml:space="preserve"> </w:t>
      </w:r>
    </w:p>
    <w:p w14:paraId="09AF4F44" w14:textId="77777777" w:rsidR="00C613AF" w:rsidRPr="00C838D5" w:rsidRDefault="00C613AF" w:rsidP="00C613AF">
      <w:pPr>
        <w:bidi/>
        <w:ind w:firstLine="708"/>
        <w:jc w:val="both"/>
        <w:rPr>
          <w:rFonts w:ascii="Arial" w:hAnsi="Arial"/>
          <w:sz w:val="32"/>
          <w:szCs w:val="32"/>
        </w:rPr>
      </w:pPr>
    </w:p>
    <w:p w14:paraId="25809E4D" w14:textId="77777777" w:rsidR="00C613AF" w:rsidRPr="00A36943" w:rsidRDefault="00C613AF" w:rsidP="00C613AF">
      <w:pPr>
        <w:bidi/>
        <w:ind w:left="43" w:firstLine="425"/>
        <w:jc w:val="both"/>
        <w:rPr>
          <w:sz w:val="20"/>
          <w:szCs w:val="20"/>
        </w:rPr>
      </w:pPr>
    </w:p>
    <w:p w14:paraId="5245A519" w14:textId="77777777" w:rsidR="00C613AF" w:rsidRDefault="00C613AF" w:rsidP="00C613AF">
      <w:pPr>
        <w:bidi/>
        <w:jc w:val="center"/>
        <w:rPr>
          <w:b/>
          <w:bCs/>
          <w:sz w:val="32"/>
          <w:szCs w:val="32"/>
          <w:rtl/>
          <w:lang w:bidi="ar-MA"/>
        </w:rPr>
      </w:pPr>
    </w:p>
    <w:p w14:paraId="54DB819A" w14:textId="77777777" w:rsidR="00C613AF" w:rsidRPr="00C750DF" w:rsidRDefault="00C613AF" w:rsidP="00C613AF">
      <w:pPr>
        <w:bidi/>
        <w:jc w:val="center"/>
        <w:rPr>
          <w:b/>
          <w:bCs/>
          <w:sz w:val="36"/>
          <w:szCs w:val="36"/>
          <w:rtl/>
          <w:lang w:bidi="ar-MA"/>
        </w:rPr>
      </w:pPr>
      <w:r w:rsidRPr="00C750DF">
        <w:rPr>
          <w:rFonts w:hint="cs"/>
          <w:b/>
          <w:bCs/>
          <w:sz w:val="36"/>
          <w:szCs w:val="36"/>
          <w:rtl/>
          <w:lang w:bidi="ar-MA"/>
        </w:rPr>
        <w:t>تكريم ال</w:t>
      </w:r>
      <w:r>
        <w:rPr>
          <w:rFonts w:hint="cs"/>
          <w:b/>
          <w:bCs/>
          <w:sz w:val="36"/>
          <w:szCs w:val="36"/>
          <w:rtl/>
          <w:lang w:bidi="ar-MA"/>
        </w:rPr>
        <w:t>وطني</w:t>
      </w:r>
      <w:r w:rsidRPr="00C750DF">
        <w:rPr>
          <w:rFonts w:hint="cs"/>
          <w:b/>
          <w:bCs/>
          <w:sz w:val="36"/>
          <w:szCs w:val="36"/>
          <w:rtl/>
          <w:lang w:bidi="ar-MA"/>
        </w:rPr>
        <w:t xml:space="preserve">  الغيور</w:t>
      </w:r>
      <w:r>
        <w:rPr>
          <w:rFonts w:hint="cs"/>
          <w:b/>
          <w:bCs/>
          <w:sz w:val="36"/>
          <w:szCs w:val="36"/>
          <w:rtl/>
          <w:lang w:bidi="ar-MA"/>
        </w:rPr>
        <w:t xml:space="preserve"> الفاضل محمد القباج</w:t>
      </w:r>
      <w:r w:rsidRPr="00C750DF">
        <w:rPr>
          <w:rFonts w:hint="cs"/>
          <w:b/>
          <w:bCs/>
          <w:sz w:val="36"/>
          <w:szCs w:val="36"/>
          <w:rtl/>
          <w:lang w:bidi="ar-MA"/>
        </w:rPr>
        <w:t xml:space="preserve"> </w:t>
      </w:r>
    </w:p>
    <w:p w14:paraId="0407E2C4" w14:textId="77777777" w:rsidR="00C613AF" w:rsidRDefault="00C613AF" w:rsidP="00C613AF">
      <w:pPr>
        <w:bidi/>
        <w:rPr>
          <w:rtl/>
          <w:lang w:bidi="ar-MA"/>
        </w:rPr>
      </w:pPr>
    </w:p>
    <w:p w14:paraId="3D93294F" w14:textId="77777777" w:rsidR="00C613AF" w:rsidRDefault="00C613AF" w:rsidP="00C613AF">
      <w:pPr>
        <w:bidi/>
        <w:rPr>
          <w:rtl/>
          <w:lang w:bidi="ar-MA"/>
        </w:rPr>
      </w:pPr>
      <w:r>
        <w:rPr>
          <w:rFonts w:hint="cs"/>
          <w:rtl/>
          <w:lang w:bidi="ar-MA"/>
        </w:rPr>
        <w:t xml:space="preserve">   </w:t>
      </w:r>
    </w:p>
    <w:p w14:paraId="51A486B4" w14:textId="77777777" w:rsidR="00C613AF" w:rsidRDefault="00C613AF" w:rsidP="00C613AF">
      <w:pPr>
        <w:bidi/>
        <w:rPr>
          <w:rtl/>
          <w:lang w:bidi="ar-MA"/>
        </w:rPr>
      </w:pPr>
    </w:p>
    <w:p w14:paraId="2FD07A6A" w14:textId="77777777" w:rsidR="00C613AF" w:rsidRDefault="00C613AF" w:rsidP="00C613AF">
      <w:pPr>
        <w:bidi/>
        <w:rPr>
          <w:rtl/>
          <w:lang w:bidi="ar-MA"/>
        </w:rPr>
      </w:pPr>
    </w:p>
    <w:p w14:paraId="6BF4F1DF" w14:textId="77777777" w:rsidR="00C613AF" w:rsidRDefault="00F21AD4" w:rsidP="00C613AF">
      <w:pPr>
        <w:bidi/>
        <w:jc w:val="center"/>
        <w:rPr>
          <w:rtl/>
          <w:lang w:bidi="ar-MA"/>
        </w:rPr>
      </w:pPr>
      <w:r>
        <w:rPr>
          <w:noProof/>
          <w:lang w:val="fr-FR" w:eastAsia="fr-FR"/>
        </w:rPr>
        <w:drawing>
          <wp:inline distT="0" distB="0" distL="0" distR="0" wp14:anchorId="30800BFD" wp14:editId="3B58A860">
            <wp:extent cx="3808730" cy="2377440"/>
            <wp:effectExtent l="19050" t="0" r="1270" b="0"/>
            <wp:docPr id="2" name="Image 2" descr="Résultat de recherche d'images pour &quot;mohamed kabbaj&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mohamed kabbaj&quot;"/>
                    <pic:cNvPicPr>
                      <a:picLocks noChangeAspect="1" noChangeArrowheads="1"/>
                    </pic:cNvPicPr>
                  </pic:nvPicPr>
                  <pic:blipFill>
                    <a:blip r:embed="rId9"/>
                    <a:srcRect/>
                    <a:stretch>
                      <a:fillRect/>
                    </a:stretch>
                  </pic:blipFill>
                  <pic:spPr bwMode="auto">
                    <a:xfrm>
                      <a:off x="0" y="0"/>
                      <a:ext cx="3808730" cy="2377440"/>
                    </a:xfrm>
                    <a:prstGeom prst="rect">
                      <a:avLst/>
                    </a:prstGeom>
                    <a:noFill/>
                    <a:ln w="9525">
                      <a:noFill/>
                      <a:miter lim="800000"/>
                      <a:headEnd/>
                      <a:tailEnd/>
                    </a:ln>
                  </pic:spPr>
                </pic:pic>
              </a:graphicData>
            </a:graphic>
          </wp:inline>
        </w:drawing>
      </w:r>
    </w:p>
    <w:p w14:paraId="2EEFEF26" w14:textId="77777777" w:rsidR="00C613AF" w:rsidRDefault="00C613AF" w:rsidP="00C613AF">
      <w:pPr>
        <w:bidi/>
        <w:rPr>
          <w:rtl/>
          <w:lang w:bidi="ar-MA"/>
        </w:rPr>
      </w:pPr>
    </w:p>
    <w:p w14:paraId="45B65773" w14:textId="77777777" w:rsidR="00C613AF" w:rsidRPr="009E3782" w:rsidRDefault="00C613AF" w:rsidP="00C613AF">
      <w:pPr>
        <w:bidi/>
        <w:jc w:val="both"/>
        <w:rPr>
          <w:rFonts w:ascii="Arial" w:hAnsi="Arial"/>
        </w:rPr>
      </w:pPr>
      <w:r w:rsidRPr="009E3782">
        <w:rPr>
          <w:rFonts w:ascii="Arial" w:hAnsi="Arial"/>
          <w:rtl/>
        </w:rPr>
        <w:t xml:space="preserve">أنه لمن دواعي </w:t>
      </w:r>
      <w:r w:rsidRPr="009E3782">
        <w:rPr>
          <w:rFonts w:ascii="Arial" w:hAnsi="Arial" w:hint="cs"/>
          <w:rtl/>
        </w:rPr>
        <w:t>ال</w:t>
      </w:r>
      <w:r w:rsidRPr="009E3782">
        <w:rPr>
          <w:rFonts w:ascii="Arial" w:hAnsi="Arial"/>
          <w:rtl/>
        </w:rPr>
        <w:t>سرور</w:t>
      </w:r>
      <w:r w:rsidRPr="009E3782">
        <w:rPr>
          <w:rFonts w:ascii="Arial" w:hAnsi="Arial" w:hint="cs"/>
          <w:rtl/>
        </w:rPr>
        <w:t xml:space="preserve"> والسعادة</w:t>
      </w:r>
      <w:r w:rsidRPr="009E3782">
        <w:rPr>
          <w:rFonts w:ascii="Arial" w:hAnsi="Arial"/>
          <w:rtl/>
        </w:rPr>
        <w:t xml:space="preserve"> أن </w:t>
      </w:r>
      <w:r w:rsidRPr="009E3782">
        <w:rPr>
          <w:rFonts w:ascii="Arial" w:hAnsi="Arial" w:hint="cs"/>
          <w:rtl/>
        </w:rPr>
        <w:t xml:space="preserve">تنظم </w:t>
      </w:r>
      <w:r w:rsidRPr="009E3782">
        <w:rPr>
          <w:rFonts w:ascii="Arial" w:hAnsi="Arial"/>
          <w:rtl/>
        </w:rPr>
        <w:t>جمعية فاس سايس، ومركز جنوب</w:t>
      </w:r>
      <w:r w:rsidRPr="009E3782">
        <w:rPr>
          <w:rFonts w:ascii="Arial" w:hAnsi="Arial" w:hint="cs"/>
          <w:rtl/>
        </w:rPr>
        <w:t xml:space="preserve"> </w:t>
      </w:r>
      <w:r w:rsidRPr="009E3782">
        <w:rPr>
          <w:rFonts w:ascii="Arial" w:hAnsi="Arial"/>
          <w:rtl/>
        </w:rPr>
        <w:t>شمال</w:t>
      </w:r>
      <w:r w:rsidRPr="009E3782">
        <w:rPr>
          <w:rFonts w:ascii="Arial" w:hAnsi="Arial" w:hint="cs"/>
          <w:rtl/>
        </w:rPr>
        <w:t>،</w:t>
      </w:r>
      <w:r w:rsidRPr="009E3782">
        <w:rPr>
          <w:rFonts w:ascii="Arial" w:hAnsi="Arial"/>
          <w:rtl/>
        </w:rPr>
        <w:t xml:space="preserve">  ومؤسسة روح فاس وشركا</w:t>
      </w:r>
      <w:r w:rsidRPr="009E3782">
        <w:rPr>
          <w:rFonts w:ascii="Arial" w:hAnsi="Arial" w:hint="cs"/>
          <w:rtl/>
        </w:rPr>
        <w:t>ؤ</w:t>
      </w:r>
      <w:r w:rsidRPr="009E3782">
        <w:rPr>
          <w:rFonts w:ascii="Arial" w:hAnsi="Arial"/>
          <w:rtl/>
        </w:rPr>
        <w:t xml:space="preserve">ها، بما في ذلك </w:t>
      </w:r>
      <w:r w:rsidRPr="009E3782">
        <w:rPr>
          <w:rFonts w:ascii="Arial" w:hAnsi="Arial" w:hint="cs"/>
          <w:rtl/>
        </w:rPr>
        <w:t>جه</w:t>
      </w:r>
      <w:r w:rsidRPr="009E3782">
        <w:rPr>
          <w:rFonts w:ascii="Arial" w:hAnsi="Arial"/>
          <w:rtl/>
        </w:rPr>
        <w:t xml:space="preserve">ة فاس-مكناس، </w:t>
      </w:r>
      <w:r w:rsidRPr="009E3782">
        <w:rPr>
          <w:rFonts w:ascii="Arial" w:hAnsi="Arial" w:hint="cs"/>
          <w:rtl/>
        </w:rPr>
        <w:t>و</w:t>
      </w:r>
      <w:r w:rsidRPr="009E3782">
        <w:rPr>
          <w:rFonts w:ascii="Arial" w:hAnsi="Arial"/>
          <w:rtl/>
        </w:rPr>
        <w:t xml:space="preserve">مؤسسة </w:t>
      </w:r>
      <w:r w:rsidRPr="009E3782">
        <w:rPr>
          <w:rFonts w:ascii="Arial" w:hAnsi="Arial" w:hint="cs"/>
          <w:rtl/>
        </w:rPr>
        <w:t xml:space="preserve">البنك </w:t>
      </w:r>
      <w:r w:rsidRPr="009E3782">
        <w:rPr>
          <w:rFonts w:ascii="Arial" w:hAnsi="Arial"/>
          <w:rtl/>
        </w:rPr>
        <w:t xml:space="preserve">المغربي للتجارة الخارجية والمكتب الوطني المغربي للسياحة </w:t>
      </w:r>
      <w:r>
        <w:rPr>
          <w:rFonts w:ascii="Arial" w:hAnsi="Arial" w:hint="cs"/>
          <w:rtl/>
        </w:rPr>
        <w:t xml:space="preserve">والمركز الجهوي للسياحة، </w:t>
      </w:r>
      <w:r w:rsidRPr="009E3782">
        <w:rPr>
          <w:rFonts w:ascii="Arial" w:hAnsi="Arial" w:hint="cs"/>
          <w:rtl/>
        </w:rPr>
        <w:t>حفلا</w:t>
      </w:r>
      <w:r>
        <w:rPr>
          <w:rFonts w:ascii="Arial" w:hAnsi="Arial" w:hint="cs"/>
          <w:rtl/>
        </w:rPr>
        <w:t xml:space="preserve"> </w:t>
      </w:r>
      <w:r w:rsidRPr="009E3782">
        <w:rPr>
          <w:rFonts w:ascii="Arial" w:hAnsi="Arial" w:hint="cs"/>
          <w:rtl/>
        </w:rPr>
        <w:t>تكريميا اعترافا بالمجهودات الجبارة</w:t>
      </w:r>
      <w:r w:rsidRPr="009E3782">
        <w:rPr>
          <w:rFonts w:ascii="Arial" w:hAnsi="Arial"/>
          <w:rtl/>
        </w:rPr>
        <w:t xml:space="preserve"> </w:t>
      </w:r>
      <w:r w:rsidRPr="009E3782">
        <w:rPr>
          <w:rFonts w:ascii="Arial" w:hAnsi="Arial" w:hint="cs"/>
          <w:rtl/>
        </w:rPr>
        <w:t xml:space="preserve">التي </w:t>
      </w:r>
      <w:r>
        <w:rPr>
          <w:rFonts w:ascii="Arial" w:hAnsi="Arial" w:hint="cs"/>
          <w:rtl/>
        </w:rPr>
        <w:lastRenderedPageBreak/>
        <w:t>ي</w:t>
      </w:r>
      <w:r w:rsidRPr="009E3782">
        <w:rPr>
          <w:rFonts w:ascii="Arial" w:hAnsi="Arial" w:hint="cs"/>
          <w:rtl/>
        </w:rPr>
        <w:t>قوم بها</w:t>
      </w:r>
      <w:r w:rsidRPr="009E3782">
        <w:rPr>
          <w:rFonts w:ascii="Arial" w:hAnsi="Arial"/>
          <w:rtl/>
        </w:rPr>
        <w:t xml:space="preserve"> </w:t>
      </w:r>
      <w:r>
        <w:rPr>
          <w:rFonts w:ascii="Arial" w:hAnsi="Arial" w:hint="cs"/>
          <w:rtl/>
        </w:rPr>
        <w:t>الوطني الغيور</w:t>
      </w:r>
      <w:r w:rsidRPr="009E3782">
        <w:rPr>
          <w:rFonts w:ascii="Arial" w:hAnsi="Arial"/>
          <w:rtl/>
        </w:rPr>
        <w:t xml:space="preserve"> </w:t>
      </w:r>
      <w:r>
        <w:rPr>
          <w:rFonts w:ascii="Arial" w:hAnsi="Arial" w:hint="cs"/>
          <w:rtl/>
        </w:rPr>
        <w:t>الفاضل السيد محمد القباج</w:t>
      </w:r>
      <w:r w:rsidRPr="009E3782">
        <w:rPr>
          <w:rFonts w:ascii="Arial" w:hAnsi="Arial"/>
          <w:rtl/>
        </w:rPr>
        <w:t xml:space="preserve">، </w:t>
      </w:r>
      <w:r>
        <w:rPr>
          <w:rFonts w:ascii="Arial" w:hAnsi="Arial" w:hint="cs"/>
          <w:rtl/>
        </w:rPr>
        <w:t>الرئيس المؤسس لمهرجان فاس للثقافة الأمازيغية ولمهرجان فاس للموسيقى الروحية</w:t>
      </w:r>
      <w:r w:rsidRPr="009E3782">
        <w:rPr>
          <w:rFonts w:ascii="Arial" w:hAnsi="Arial"/>
          <w:rtl/>
        </w:rPr>
        <w:t>.</w:t>
      </w:r>
    </w:p>
    <w:p w14:paraId="7F45BE06" w14:textId="77777777" w:rsidR="00C613AF" w:rsidRDefault="00C613AF" w:rsidP="00C613AF">
      <w:pPr>
        <w:bidi/>
        <w:jc w:val="both"/>
        <w:rPr>
          <w:rFonts w:ascii="Arial" w:hAnsi="Arial"/>
          <w:rtl/>
        </w:rPr>
      </w:pPr>
    </w:p>
    <w:p w14:paraId="3197F7EC" w14:textId="77777777" w:rsidR="00C613AF" w:rsidRPr="00E07649" w:rsidRDefault="00C613AF" w:rsidP="00C613AF">
      <w:pPr>
        <w:bidi/>
        <w:jc w:val="both"/>
        <w:rPr>
          <w:rFonts w:ascii="Arial" w:hAnsi="Arial"/>
        </w:rPr>
      </w:pPr>
      <w:r w:rsidRPr="00E07649">
        <w:rPr>
          <w:rFonts w:ascii="Arial" w:hAnsi="Arial"/>
          <w:rtl/>
        </w:rPr>
        <w:t>محمد القباج  مهندس و رجل دولة</w:t>
      </w:r>
      <w:r>
        <w:rPr>
          <w:rFonts w:ascii="Arial" w:hAnsi="Arial" w:hint="cs"/>
          <w:rtl/>
          <w:lang w:bidi="ar-MA"/>
        </w:rPr>
        <w:t>،</w:t>
      </w:r>
      <w:r w:rsidRPr="00E07649">
        <w:rPr>
          <w:rFonts w:ascii="Arial" w:hAnsi="Arial"/>
          <w:rtl/>
        </w:rPr>
        <w:t xml:space="preserve"> من مواليد فاس سنة </w:t>
      </w:r>
      <w:r w:rsidRPr="00A44BF9">
        <w:rPr>
          <w:rFonts w:ascii="Arial" w:hAnsi="Arial"/>
          <w:sz w:val="20"/>
          <w:szCs w:val="20"/>
          <w:rtl/>
        </w:rPr>
        <w:t>1946</w:t>
      </w:r>
      <w:r w:rsidRPr="00E07649">
        <w:rPr>
          <w:rFonts w:ascii="Arial" w:hAnsi="Arial"/>
          <w:rtl/>
        </w:rPr>
        <w:t xml:space="preserve">. شغل عدة مناصب وزارية في عدة حكومات، وكان أيضا والي </w:t>
      </w:r>
      <w:r>
        <w:rPr>
          <w:rFonts w:ascii="Arial" w:hAnsi="Arial" w:hint="cs"/>
          <w:rtl/>
        </w:rPr>
        <w:t xml:space="preserve">جهة </w:t>
      </w:r>
      <w:r w:rsidRPr="00E07649">
        <w:rPr>
          <w:rFonts w:ascii="Arial" w:hAnsi="Arial"/>
          <w:rtl/>
        </w:rPr>
        <w:t>الدار البيضاء الكبرى و</w:t>
      </w:r>
      <w:r>
        <w:rPr>
          <w:rFonts w:ascii="Arial" w:hAnsi="Arial" w:hint="cs"/>
          <w:rtl/>
        </w:rPr>
        <w:t>عامل عمالة مدينة</w:t>
      </w:r>
      <w:r w:rsidRPr="00E07649">
        <w:rPr>
          <w:rFonts w:ascii="Arial" w:hAnsi="Arial"/>
          <w:rtl/>
        </w:rPr>
        <w:t xml:space="preserve"> الدار البيضاء من </w:t>
      </w:r>
      <w:r w:rsidRPr="00A44BF9">
        <w:rPr>
          <w:rFonts w:ascii="Arial" w:hAnsi="Arial"/>
          <w:sz w:val="20"/>
          <w:szCs w:val="20"/>
          <w:rtl/>
        </w:rPr>
        <w:t>2005</w:t>
      </w:r>
      <w:r w:rsidRPr="00E07649">
        <w:rPr>
          <w:rFonts w:ascii="Arial" w:hAnsi="Arial"/>
          <w:rtl/>
        </w:rPr>
        <w:t xml:space="preserve">  إلى </w:t>
      </w:r>
      <w:r w:rsidRPr="00A44BF9">
        <w:rPr>
          <w:rFonts w:ascii="Arial" w:hAnsi="Arial"/>
          <w:sz w:val="20"/>
          <w:szCs w:val="20"/>
          <w:rtl/>
        </w:rPr>
        <w:t>2009</w:t>
      </w:r>
      <w:r w:rsidRPr="00E07649">
        <w:rPr>
          <w:rFonts w:ascii="Arial" w:hAnsi="Arial"/>
          <w:rtl/>
        </w:rPr>
        <w:t xml:space="preserve">، كما شغل منصب مستشار جلالة الملك محمد السادس في الفترة ما بين </w:t>
      </w:r>
      <w:r w:rsidRPr="00A44BF9">
        <w:rPr>
          <w:rFonts w:ascii="Arial" w:hAnsi="Arial"/>
          <w:sz w:val="20"/>
          <w:szCs w:val="20"/>
          <w:rtl/>
        </w:rPr>
        <w:t>2000</w:t>
      </w:r>
      <w:r w:rsidRPr="00E07649">
        <w:rPr>
          <w:rFonts w:ascii="Arial" w:hAnsi="Arial"/>
          <w:rtl/>
        </w:rPr>
        <w:t xml:space="preserve"> و</w:t>
      </w:r>
      <w:r w:rsidRPr="00A44BF9">
        <w:rPr>
          <w:rFonts w:ascii="Arial" w:hAnsi="Arial"/>
          <w:sz w:val="20"/>
          <w:szCs w:val="20"/>
          <w:rtl/>
        </w:rPr>
        <w:t>2005</w:t>
      </w:r>
      <w:r w:rsidRPr="00E07649">
        <w:rPr>
          <w:rFonts w:ascii="Arial" w:hAnsi="Arial"/>
          <w:rtl/>
        </w:rPr>
        <w:t>.</w:t>
      </w:r>
    </w:p>
    <w:p w14:paraId="2E0EE96F" w14:textId="77777777" w:rsidR="00C613AF" w:rsidRDefault="00C613AF" w:rsidP="00C613AF">
      <w:pPr>
        <w:bidi/>
        <w:jc w:val="both"/>
        <w:rPr>
          <w:rFonts w:ascii="Arial" w:hAnsi="Arial"/>
          <w:rtl/>
        </w:rPr>
      </w:pPr>
    </w:p>
    <w:p w14:paraId="0D1E12DB" w14:textId="77777777" w:rsidR="00C613AF" w:rsidRDefault="00C613AF" w:rsidP="00C613AF">
      <w:pPr>
        <w:bidi/>
        <w:jc w:val="both"/>
        <w:rPr>
          <w:rFonts w:ascii="Arial" w:hAnsi="Arial"/>
        </w:rPr>
      </w:pPr>
      <w:r w:rsidRPr="00E07649">
        <w:rPr>
          <w:rFonts w:ascii="Arial" w:hAnsi="Arial"/>
          <w:rtl/>
        </w:rPr>
        <w:t xml:space="preserve">بعد حصوله على شهادة البكالوريا العلمية، توجه إلى باريس لمواصلة دراسته في ثانوية سانت لويس. والتحق بمدرسة الفنون التطبيقية </w:t>
      </w:r>
      <w:r>
        <w:rPr>
          <w:rFonts w:ascii="Arial" w:hAnsi="Arial" w:hint="cs"/>
          <w:rtl/>
        </w:rPr>
        <w:t xml:space="preserve">(البوليتكنيك) </w:t>
      </w:r>
      <w:r w:rsidRPr="00E07649">
        <w:rPr>
          <w:rFonts w:ascii="Arial" w:hAnsi="Arial"/>
          <w:rtl/>
        </w:rPr>
        <w:t xml:space="preserve">في عام </w:t>
      </w:r>
      <w:r w:rsidRPr="00A44BF9">
        <w:rPr>
          <w:rFonts w:ascii="Arial" w:hAnsi="Arial"/>
          <w:sz w:val="20"/>
          <w:szCs w:val="20"/>
          <w:rtl/>
        </w:rPr>
        <w:t>1965</w:t>
      </w:r>
      <w:r w:rsidRPr="00E07649">
        <w:rPr>
          <w:rFonts w:ascii="Arial" w:hAnsi="Arial"/>
          <w:rtl/>
        </w:rPr>
        <w:t xml:space="preserve">، وتخرج من المدرسة الوطنية للجسور والطرق في عام </w:t>
      </w:r>
      <w:r w:rsidRPr="00A44BF9">
        <w:rPr>
          <w:rFonts w:ascii="Arial" w:hAnsi="Arial"/>
          <w:sz w:val="20"/>
          <w:szCs w:val="20"/>
          <w:rtl/>
        </w:rPr>
        <w:t>1969</w:t>
      </w:r>
      <w:r w:rsidRPr="00E07649">
        <w:rPr>
          <w:rFonts w:ascii="Arial" w:hAnsi="Arial"/>
          <w:rtl/>
        </w:rPr>
        <w:t xml:space="preserve">. وفي الفترة ما بين عامي </w:t>
      </w:r>
      <w:r w:rsidRPr="00A44BF9">
        <w:rPr>
          <w:rFonts w:ascii="Arial" w:hAnsi="Arial"/>
          <w:sz w:val="20"/>
          <w:szCs w:val="20"/>
          <w:rtl/>
        </w:rPr>
        <w:t>1969</w:t>
      </w:r>
      <w:r w:rsidRPr="00E07649">
        <w:rPr>
          <w:rFonts w:ascii="Arial" w:hAnsi="Arial"/>
          <w:rtl/>
        </w:rPr>
        <w:t xml:space="preserve"> و </w:t>
      </w:r>
      <w:r w:rsidRPr="00A44BF9">
        <w:rPr>
          <w:rFonts w:ascii="Arial" w:hAnsi="Arial"/>
          <w:sz w:val="20"/>
          <w:szCs w:val="20"/>
          <w:rtl/>
        </w:rPr>
        <w:t>1972</w:t>
      </w:r>
      <w:r w:rsidRPr="00E07649">
        <w:rPr>
          <w:rFonts w:ascii="Arial" w:hAnsi="Arial"/>
          <w:rtl/>
        </w:rPr>
        <w:t xml:space="preserve">  شغل السيد القباج منصب مندوب وزارة الأشغال العمومية في </w:t>
      </w:r>
      <w:r>
        <w:rPr>
          <w:rFonts w:ascii="Arial" w:hAnsi="Arial" w:hint="cs"/>
          <w:rtl/>
        </w:rPr>
        <w:t xml:space="preserve">مدينة </w:t>
      </w:r>
      <w:r w:rsidRPr="00E07649">
        <w:rPr>
          <w:rFonts w:ascii="Arial" w:hAnsi="Arial"/>
          <w:rtl/>
        </w:rPr>
        <w:t xml:space="preserve">تطوان، ثم أصبح بين </w:t>
      </w:r>
      <w:r w:rsidRPr="00A44BF9">
        <w:rPr>
          <w:rFonts w:ascii="Arial" w:hAnsi="Arial"/>
          <w:sz w:val="20"/>
          <w:szCs w:val="20"/>
          <w:rtl/>
        </w:rPr>
        <w:t>1972</w:t>
      </w:r>
      <w:r w:rsidRPr="00E07649">
        <w:rPr>
          <w:rFonts w:ascii="Arial" w:hAnsi="Arial"/>
          <w:rtl/>
        </w:rPr>
        <w:t xml:space="preserve"> و </w:t>
      </w:r>
      <w:r w:rsidRPr="00A44BF9">
        <w:rPr>
          <w:rFonts w:ascii="Arial" w:hAnsi="Arial"/>
          <w:sz w:val="20"/>
          <w:szCs w:val="20"/>
          <w:rtl/>
        </w:rPr>
        <w:t>1973</w:t>
      </w:r>
      <w:r w:rsidRPr="00E07649">
        <w:rPr>
          <w:rFonts w:ascii="Arial" w:hAnsi="Arial"/>
          <w:rtl/>
        </w:rPr>
        <w:t xml:space="preserve"> مدير قسم الأشغال العمومية. كما شغل منصب مدير الطرق وحركة ال</w:t>
      </w:r>
      <w:r>
        <w:rPr>
          <w:rFonts w:ascii="Arial" w:hAnsi="Arial"/>
          <w:rtl/>
        </w:rPr>
        <w:t xml:space="preserve">مرور في وزارة الأشغال العامة </w:t>
      </w:r>
      <w:r w:rsidRPr="00E07649">
        <w:rPr>
          <w:rFonts w:ascii="Arial" w:hAnsi="Arial"/>
          <w:rtl/>
        </w:rPr>
        <w:t xml:space="preserve">في الفترة ما بين </w:t>
      </w:r>
      <w:r w:rsidRPr="00A44BF9">
        <w:rPr>
          <w:rFonts w:ascii="Arial" w:hAnsi="Arial"/>
          <w:sz w:val="20"/>
          <w:szCs w:val="20"/>
          <w:rtl/>
        </w:rPr>
        <w:t>1973</w:t>
      </w:r>
      <w:r w:rsidRPr="00E07649">
        <w:rPr>
          <w:rFonts w:ascii="Arial" w:hAnsi="Arial"/>
          <w:rtl/>
        </w:rPr>
        <w:t xml:space="preserve"> </w:t>
      </w:r>
      <w:r w:rsidRPr="00A44BF9">
        <w:rPr>
          <w:rFonts w:ascii="Arial" w:hAnsi="Arial"/>
          <w:sz w:val="20"/>
          <w:szCs w:val="20"/>
          <w:rtl/>
        </w:rPr>
        <w:t>و1980</w:t>
      </w:r>
      <w:r w:rsidRPr="00E07649">
        <w:rPr>
          <w:rFonts w:ascii="Arial" w:hAnsi="Arial"/>
          <w:rtl/>
        </w:rPr>
        <w:t>.</w:t>
      </w:r>
    </w:p>
    <w:p w14:paraId="55C612A1" w14:textId="77777777" w:rsidR="00C613AF" w:rsidRPr="003D0113" w:rsidRDefault="00C613AF" w:rsidP="00C613AF">
      <w:pPr>
        <w:bidi/>
        <w:jc w:val="both"/>
        <w:rPr>
          <w:rFonts w:ascii="Arial" w:hAnsi="Arial"/>
        </w:rPr>
      </w:pPr>
    </w:p>
    <w:p w14:paraId="2AC597BC" w14:textId="77777777" w:rsidR="00C613AF" w:rsidRDefault="00F21AD4" w:rsidP="00C613AF">
      <w:pPr>
        <w:bidi/>
        <w:jc w:val="center"/>
      </w:pPr>
      <w:r>
        <w:rPr>
          <w:noProof/>
          <w:lang w:val="fr-FR" w:eastAsia="fr-FR"/>
        </w:rPr>
        <w:drawing>
          <wp:inline distT="0" distB="0" distL="0" distR="0" wp14:anchorId="53403EF2" wp14:editId="62BB9C1C">
            <wp:extent cx="2401570" cy="2131060"/>
            <wp:effectExtent l="19050" t="0" r="0" b="0"/>
            <wp:docPr id="3" name="Image 3" descr="Résultat de recherche d'images pour &quot;mohamed kabbaj&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mohamed kabbaj&quot;"/>
                    <pic:cNvPicPr>
                      <a:picLocks noChangeAspect="1" noChangeArrowheads="1"/>
                    </pic:cNvPicPr>
                  </pic:nvPicPr>
                  <pic:blipFill>
                    <a:blip r:embed="rId10"/>
                    <a:srcRect/>
                    <a:stretch>
                      <a:fillRect/>
                    </a:stretch>
                  </pic:blipFill>
                  <pic:spPr bwMode="auto">
                    <a:xfrm>
                      <a:off x="0" y="0"/>
                      <a:ext cx="2401570" cy="2131060"/>
                    </a:xfrm>
                    <a:prstGeom prst="rect">
                      <a:avLst/>
                    </a:prstGeom>
                    <a:noFill/>
                    <a:ln w="9525">
                      <a:noFill/>
                      <a:miter lim="800000"/>
                      <a:headEnd/>
                      <a:tailEnd/>
                    </a:ln>
                  </pic:spPr>
                </pic:pic>
              </a:graphicData>
            </a:graphic>
          </wp:inline>
        </w:drawing>
      </w:r>
    </w:p>
    <w:p w14:paraId="795ADAB0" w14:textId="77777777" w:rsidR="00C613AF" w:rsidRDefault="00C613AF" w:rsidP="00C613AF">
      <w:pPr>
        <w:bidi/>
        <w:jc w:val="both"/>
      </w:pPr>
    </w:p>
    <w:p w14:paraId="2D849883" w14:textId="77777777" w:rsidR="00C613AF" w:rsidRDefault="00C613AF" w:rsidP="00C613AF">
      <w:pPr>
        <w:bidi/>
        <w:jc w:val="both"/>
      </w:pPr>
      <w:r>
        <w:rPr>
          <w:rtl/>
        </w:rPr>
        <w:lastRenderedPageBreak/>
        <w:t>في 5 نوفمبر 1981</w:t>
      </w:r>
      <w:r>
        <w:rPr>
          <w:rFonts w:hint="cs"/>
          <w:rtl/>
        </w:rPr>
        <w:t>،</w:t>
      </w:r>
      <w:r>
        <w:rPr>
          <w:rtl/>
        </w:rPr>
        <w:t xml:space="preserve"> عين وزيرا للأشغال العامة في حكومة بوعبيد  الثانية. في 30 نوفمبر عام 1983، أعيد تعيينه في نفس المنصب في حكومة محمد كريم العمراني. عند تشكيل حكومة العمراني الرابعة في عام 1985، أصبح وزير البنية التحتية والتكوين المهني والتعليم التقني</w:t>
      </w:r>
      <w:r>
        <w:rPr>
          <w:rFonts w:hint="cs"/>
          <w:rtl/>
        </w:rPr>
        <w:t>.</w:t>
      </w:r>
      <w:r>
        <w:rPr>
          <w:rtl/>
        </w:rPr>
        <w:t xml:space="preserve"> وفي </w:t>
      </w:r>
      <w:r>
        <w:rPr>
          <w:rFonts w:hint="cs"/>
          <w:rtl/>
        </w:rPr>
        <w:t>غشت</w:t>
      </w:r>
      <w:r>
        <w:rPr>
          <w:rtl/>
        </w:rPr>
        <w:t xml:space="preserve"> 1992، أصبح وزير الأشغال العمومية والتكوين المهني والتعليم التقني في حكومة العمراني الخامسة. وفي 11 نوفمبر 1993،  خلفه السيد محمد حصاد  في هذا المنصب ليصبح السيد  القباج  وزير</w:t>
      </w:r>
      <w:r>
        <w:rPr>
          <w:rFonts w:hint="cs"/>
          <w:rtl/>
        </w:rPr>
        <w:t>ا</w:t>
      </w:r>
      <w:r>
        <w:rPr>
          <w:rtl/>
        </w:rPr>
        <w:t xml:space="preserve"> منتدبا لدى رئيس الوزراء في حكومة العمراني السادسة.</w:t>
      </w:r>
    </w:p>
    <w:p w14:paraId="52DB95C2" w14:textId="77777777" w:rsidR="00C613AF" w:rsidRDefault="00C613AF" w:rsidP="00C613AF">
      <w:pPr>
        <w:bidi/>
        <w:jc w:val="both"/>
        <w:rPr>
          <w:rtl/>
        </w:rPr>
      </w:pPr>
    </w:p>
    <w:p w14:paraId="4D0D07D8" w14:textId="77777777" w:rsidR="00C613AF" w:rsidRDefault="00C613AF" w:rsidP="00C613AF">
      <w:pPr>
        <w:bidi/>
        <w:jc w:val="both"/>
      </w:pPr>
      <w:r>
        <w:rPr>
          <w:rtl/>
        </w:rPr>
        <w:t xml:space="preserve">عند تشكيل حكومة </w:t>
      </w:r>
      <w:r>
        <w:rPr>
          <w:rFonts w:hint="cs"/>
          <w:rtl/>
        </w:rPr>
        <w:t xml:space="preserve">عبد اللطيف </w:t>
      </w:r>
      <w:r>
        <w:rPr>
          <w:rtl/>
        </w:rPr>
        <w:t xml:space="preserve">الفيلالي في عام 1995، عين وزيرا </w:t>
      </w:r>
      <w:r>
        <w:rPr>
          <w:rFonts w:hint="cs"/>
          <w:rtl/>
        </w:rPr>
        <w:t>لل</w:t>
      </w:r>
      <w:r>
        <w:rPr>
          <w:rtl/>
        </w:rPr>
        <w:t xml:space="preserve">مالية والاستثمار الأجنبي. وفي عام 1997، خلفه السيد </w:t>
      </w:r>
      <w:r>
        <w:rPr>
          <w:rFonts w:hint="cs"/>
          <w:rtl/>
        </w:rPr>
        <w:t>إ</w:t>
      </w:r>
      <w:r>
        <w:rPr>
          <w:rtl/>
        </w:rPr>
        <w:t>دريس جطو في حكومة الفيلالي الثالثة.</w:t>
      </w:r>
      <w:r>
        <w:rPr>
          <w:rFonts w:hint="cs"/>
          <w:rtl/>
          <w:lang w:bidi="ar-MA"/>
        </w:rPr>
        <w:t xml:space="preserve"> </w:t>
      </w:r>
      <w:r>
        <w:rPr>
          <w:rFonts w:hint="cs"/>
          <w:rtl/>
        </w:rPr>
        <w:t>و</w:t>
      </w:r>
      <w:r>
        <w:rPr>
          <w:rtl/>
        </w:rPr>
        <w:t>في عام 2000</w:t>
      </w:r>
      <w:r>
        <w:rPr>
          <w:rFonts w:hint="cs"/>
          <w:rtl/>
        </w:rPr>
        <w:t>،</w:t>
      </w:r>
      <w:r>
        <w:rPr>
          <w:rtl/>
        </w:rPr>
        <w:t xml:space="preserve"> أصبح السيد  القباج مستشارا لجلالة الملك محمد السادس حتى عام 2005 عندما تم تعيينه والي جهة الدار البيضاء وعامل عمالة  </w:t>
      </w:r>
      <w:r>
        <w:rPr>
          <w:rFonts w:hint="cs"/>
          <w:rtl/>
        </w:rPr>
        <w:t xml:space="preserve">مدينة </w:t>
      </w:r>
      <w:r>
        <w:rPr>
          <w:rtl/>
        </w:rPr>
        <w:t>الدار البيضاء.</w:t>
      </w:r>
      <w:r>
        <w:rPr>
          <w:rFonts w:hint="cs"/>
          <w:rtl/>
          <w:lang w:bidi="ar-MA"/>
        </w:rPr>
        <w:t xml:space="preserve"> </w:t>
      </w:r>
      <w:r>
        <w:rPr>
          <w:rtl/>
        </w:rPr>
        <w:t>كما كان الرئيس التنفيذي  للشركة العملاقة لافارج المغرب ورئيس مجلس إدارتها.</w:t>
      </w:r>
    </w:p>
    <w:p w14:paraId="07F2D78B" w14:textId="77777777" w:rsidR="00C613AF" w:rsidRDefault="00C613AF" w:rsidP="00C613AF">
      <w:pPr>
        <w:bidi/>
        <w:jc w:val="both"/>
        <w:rPr>
          <w:rtl/>
        </w:rPr>
      </w:pPr>
    </w:p>
    <w:p w14:paraId="0A439C75" w14:textId="77777777" w:rsidR="00C613AF" w:rsidRPr="007C39F9" w:rsidRDefault="00C613AF" w:rsidP="00C613AF">
      <w:pPr>
        <w:bidi/>
        <w:jc w:val="both"/>
        <w:rPr>
          <w:rtl/>
        </w:rPr>
      </w:pPr>
      <w:r w:rsidRPr="007C39F9">
        <w:rPr>
          <w:rFonts w:hint="cs"/>
          <w:rtl/>
        </w:rPr>
        <w:t>السيد محمد القباج</w:t>
      </w:r>
      <w:r>
        <w:rPr>
          <w:rFonts w:hint="cs"/>
          <w:rtl/>
        </w:rPr>
        <w:t xml:space="preserve"> هو</w:t>
      </w:r>
      <w:r w:rsidRPr="007C39F9">
        <w:rPr>
          <w:rFonts w:hint="cs"/>
          <w:rtl/>
        </w:rPr>
        <w:t xml:space="preserve"> الرئيس الوطني </w:t>
      </w:r>
      <w:r>
        <w:rPr>
          <w:rFonts w:hint="cs"/>
          <w:rtl/>
        </w:rPr>
        <w:t>المؤسس ل</w:t>
      </w:r>
      <w:r w:rsidRPr="007C39F9">
        <w:rPr>
          <w:rFonts w:hint="cs"/>
          <w:rtl/>
        </w:rPr>
        <w:t xml:space="preserve">جمعية فاس سايس </w:t>
      </w:r>
      <w:r>
        <w:rPr>
          <w:rFonts w:hint="cs"/>
          <w:rtl/>
        </w:rPr>
        <w:t xml:space="preserve">التي ترأسها </w:t>
      </w:r>
      <w:r w:rsidRPr="007C39F9">
        <w:rPr>
          <w:rFonts w:hint="cs"/>
          <w:rtl/>
        </w:rPr>
        <w:t>منذ تأسيسها إلى سنة</w:t>
      </w:r>
      <w:r>
        <w:rPr>
          <w:rFonts w:hint="cs"/>
          <w:rtl/>
        </w:rPr>
        <w:t xml:space="preserve"> 2017</w:t>
      </w:r>
      <w:r w:rsidRPr="007C39F9">
        <w:rPr>
          <w:rFonts w:hint="cs"/>
          <w:rtl/>
        </w:rPr>
        <w:t>، و</w:t>
      </w:r>
      <w:r>
        <w:rPr>
          <w:rFonts w:hint="cs"/>
          <w:rtl/>
        </w:rPr>
        <w:t xml:space="preserve">كان </w:t>
      </w:r>
      <w:r w:rsidRPr="007C39F9">
        <w:rPr>
          <w:rFonts w:hint="cs"/>
          <w:rtl/>
        </w:rPr>
        <w:t>رئيس مؤسسة روح فاس ورئيس مهرجان فاس للموسيقى العالمية ال</w:t>
      </w:r>
      <w:r>
        <w:rPr>
          <w:rFonts w:hint="cs"/>
          <w:rtl/>
        </w:rPr>
        <w:t>روحية</w:t>
      </w:r>
      <w:r w:rsidRPr="007C39F9">
        <w:rPr>
          <w:rFonts w:hint="cs"/>
          <w:rtl/>
        </w:rPr>
        <w:t xml:space="preserve"> منذ </w:t>
      </w:r>
      <w:r>
        <w:rPr>
          <w:rFonts w:hint="cs"/>
          <w:rtl/>
        </w:rPr>
        <w:t>نشأته</w:t>
      </w:r>
      <w:r w:rsidRPr="007C39F9">
        <w:rPr>
          <w:rFonts w:hint="cs"/>
          <w:rtl/>
        </w:rPr>
        <w:t xml:space="preserve"> إلى سنة 2015 و</w:t>
      </w:r>
      <w:r>
        <w:rPr>
          <w:rFonts w:hint="cs"/>
          <w:rtl/>
        </w:rPr>
        <w:t xml:space="preserve">هو </w:t>
      </w:r>
      <w:r w:rsidRPr="007C39F9">
        <w:rPr>
          <w:rFonts w:hint="cs"/>
          <w:rtl/>
        </w:rPr>
        <w:t>الرئيس المؤسس لمهرجان فاس للثقافة الأمازيغية.</w:t>
      </w:r>
    </w:p>
    <w:p w14:paraId="5ED5E761" w14:textId="77777777" w:rsidR="00C613AF" w:rsidRDefault="00C613AF" w:rsidP="00C613AF">
      <w:pPr>
        <w:rPr>
          <w:rStyle w:val="apple-converted-space"/>
          <w:rFonts w:ascii="Arabic Transparent" w:hAnsi="Arabic Transparent" w:cs="Arabic Transparent"/>
          <w:b/>
          <w:bCs/>
          <w:color w:val="1D4749"/>
          <w:sz w:val="20"/>
          <w:szCs w:val="20"/>
          <w:shd w:val="clear" w:color="auto" w:fill="FFFFFF"/>
        </w:rPr>
      </w:pPr>
    </w:p>
    <w:p w14:paraId="4F1A5AE4" w14:textId="77777777" w:rsidR="00C613AF" w:rsidRDefault="00F21AD4" w:rsidP="00C613AF">
      <w:pPr>
        <w:bidi/>
        <w:jc w:val="center"/>
        <w:rPr>
          <w:rtl/>
        </w:rPr>
      </w:pPr>
      <w:r>
        <w:rPr>
          <w:noProof/>
          <w:lang w:val="fr-FR" w:eastAsia="fr-FR"/>
        </w:rPr>
        <w:lastRenderedPageBreak/>
        <w:drawing>
          <wp:inline distT="0" distB="0" distL="0" distR="0" wp14:anchorId="5260C1FA" wp14:editId="64FE6B8F">
            <wp:extent cx="3506470" cy="2218690"/>
            <wp:effectExtent l="19050" t="0" r="0" b="0"/>
            <wp:docPr id="4" name="Image 4" descr="Résultat de recherche d'images pour &quot;‫محمد القباج مهرجان الثقافة الأمازيغي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محمد القباج مهرجان الثقافة الأمازيغية‬‎&quot;"/>
                    <pic:cNvPicPr>
                      <a:picLocks noChangeAspect="1" noChangeArrowheads="1"/>
                    </pic:cNvPicPr>
                  </pic:nvPicPr>
                  <pic:blipFill>
                    <a:blip r:embed="rId11"/>
                    <a:srcRect/>
                    <a:stretch>
                      <a:fillRect/>
                    </a:stretch>
                  </pic:blipFill>
                  <pic:spPr bwMode="auto">
                    <a:xfrm>
                      <a:off x="0" y="0"/>
                      <a:ext cx="3506470" cy="2218690"/>
                    </a:xfrm>
                    <a:prstGeom prst="rect">
                      <a:avLst/>
                    </a:prstGeom>
                    <a:noFill/>
                    <a:ln w="9525">
                      <a:noFill/>
                      <a:miter lim="800000"/>
                      <a:headEnd/>
                      <a:tailEnd/>
                    </a:ln>
                  </pic:spPr>
                </pic:pic>
              </a:graphicData>
            </a:graphic>
          </wp:inline>
        </w:drawing>
      </w:r>
      <w:r w:rsidR="00C613AF">
        <w:rPr>
          <w:rFonts w:ascii="Arabic Transparent" w:hAnsi="Arabic Transparent" w:cs="Arabic Transparent"/>
          <w:b/>
          <w:bCs/>
          <w:color w:val="1D4749"/>
          <w:sz w:val="20"/>
          <w:szCs w:val="20"/>
        </w:rPr>
        <w:br/>
      </w:r>
    </w:p>
    <w:p w14:paraId="411DB0D3" w14:textId="77777777" w:rsidR="00C613AF" w:rsidRDefault="00C613AF" w:rsidP="00C613AF">
      <w:pPr>
        <w:bidi/>
        <w:rPr>
          <w:rtl/>
        </w:rPr>
      </w:pPr>
    </w:p>
    <w:p w14:paraId="2B1559E2" w14:textId="77777777" w:rsidR="00C613AF" w:rsidRPr="007C39F9" w:rsidRDefault="00C613AF" w:rsidP="00C613AF">
      <w:pPr>
        <w:bidi/>
        <w:jc w:val="both"/>
      </w:pPr>
      <w:r w:rsidRPr="007C39F9">
        <w:rPr>
          <w:rFonts w:hint="cs"/>
          <w:rtl/>
        </w:rPr>
        <w:t>وبخصوص ما يشهده العالم اليوم من تطرف يرى السيد القباج أن</w:t>
      </w:r>
      <w:r w:rsidRPr="007C39F9">
        <w:rPr>
          <w:rtl/>
        </w:rPr>
        <w:t xml:space="preserve"> «الإرهابيين </w:t>
      </w:r>
      <w:r w:rsidRPr="007C39F9">
        <w:rPr>
          <w:rFonts w:hint="cs"/>
          <w:rtl/>
        </w:rPr>
        <w:t xml:space="preserve">والمتطرفين </w:t>
      </w:r>
      <w:r w:rsidRPr="007C39F9">
        <w:rPr>
          <w:rtl/>
        </w:rPr>
        <w:t xml:space="preserve">يقدمون صورة سيئة عن الإسلام، تطابق الصورة التي يريد أعداء الإسلام إلصاقها بالدين الإسلامي الحنيف»، داعيا </w:t>
      </w:r>
      <w:r>
        <w:rPr>
          <w:rFonts w:hint="cs"/>
          <w:rtl/>
        </w:rPr>
        <w:t>إ</w:t>
      </w:r>
      <w:r w:rsidRPr="007C39F9">
        <w:rPr>
          <w:rtl/>
        </w:rPr>
        <w:t>لى العمل الدؤوب سياسيا وثقافيا من أجل تصحيح صورة الإسلام في العالم وتقديمها على النحو الصحيح الذي يبين سماحة الإسلام ووسطيته وتسامحه. و</w:t>
      </w:r>
      <w:r>
        <w:rPr>
          <w:rFonts w:hint="cs"/>
          <w:rtl/>
        </w:rPr>
        <w:t>أكد</w:t>
      </w:r>
      <w:r w:rsidRPr="007C39F9">
        <w:rPr>
          <w:rtl/>
        </w:rPr>
        <w:t xml:space="preserve"> </w:t>
      </w:r>
      <w:r>
        <w:rPr>
          <w:rFonts w:hint="cs"/>
          <w:rtl/>
        </w:rPr>
        <w:t>أ</w:t>
      </w:r>
      <w:r w:rsidRPr="007C39F9">
        <w:rPr>
          <w:rtl/>
        </w:rPr>
        <w:t>ن العالم يشهد حرب صور ومشاهد متناقضة، وهي حرب خطيرة عل</w:t>
      </w:r>
      <w:r>
        <w:rPr>
          <w:rFonts w:hint="cs"/>
          <w:rtl/>
        </w:rPr>
        <w:t>ى</w:t>
      </w:r>
      <w:r w:rsidRPr="007C39F9">
        <w:rPr>
          <w:rtl/>
        </w:rPr>
        <w:t xml:space="preserve"> مسار العالم واستقراره، ويتعين على المسلمين مواجهتها بحكمة لاستبعاد الصورة السلبية التي يشترك أعداء الإسلام مع الإرهابيين في رسمها، مبرزا </w:t>
      </w:r>
      <w:r>
        <w:rPr>
          <w:rFonts w:hint="cs"/>
          <w:rtl/>
        </w:rPr>
        <w:t>أ</w:t>
      </w:r>
      <w:r w:rsidRPr="007C39F9">
        <w:rPr>
          <w:rtl/>
        </w:rPr>
        <w:t xml:space="preserve">ن وقائع التاريخ الإسلامي تثبت </w:t>
      </w:r>
      <w:r>
        <w:rPr>
          <w:rFonts w:hint="cs"/>
          <w:rtl/>
        </w:rPr>
        <w:t>أ</w:t>
      </w:r>
      <w:r w:rsidRPr="007C39F9">
        <w:rPr>
          <w:rtl/>
        </w:rPr>
        <w:t>ن الإسلام هو ديانة سلام وتسامح وحوار وليس دين حقد، و</w:t>
      </w:r>
      <w:r>
        <w:rPr>
          <w:rFonts w:hint="cs"/>
          <w:rtl/>
        </w:rPr>
        <w:t>أ</w:t>
      </w:r>
      <w:r w:rsidRPr="007C39F9">
        <w:rPr>
          <w:rtl/>
        </w:rPr>
        <w:t xml:space="preserve">ن الحقوق التي كفلها الإسلام لليهود والمسيحيين في </w:t>
      </w:r>
      <w:r>
        <w:rPr>
          <w:rFonts w:hint="cs"/>
          <w:rtl/>
        </w:rPr>
        <w:t>إ</w:t>
      </w:r>
      <w:r w:rsidRPr="007C39F9">
        <w:rPr>
          <w:rtl/>
        </w:rPr>
        <w:t>طار حضارته ودولته ليس لها مثيل في الحضارات الأخرى</w:t>
      </w:r>
      <w:r w:rsidRPr="007C39F9">
        <w:t>.</w:t>
      </w:r>
    </w:p>
    <w:p w14:paraId="6D25F4A9" w14:textId="77777777" w:rsidR="00C613AF" w:rsidRPr="00A74D9D" w:rsidRDefault="00C613AF" w:rsidP="00C613AF">
      <w:pPr>
        <w:pStyle w:val="NormalWeb"/>
        <w:shd w:val="clear" w:color="auto" w:fill="FFFFFF"/>
        <w:bidi/>
        <w:jc w:val="both"/>
        <w:rPr>
          <w:rFonts w:ascii="Arabic Transparent" w:hAnsi="Arabic Transparent" w:cs="Arabic Transparent"/>
          <w:b/>
          <w:bCs/>
          <w:color w:val="1D4749"/>
          <w:sz w:val="20"/>
          <w:szCs w:val="20"/>
          <w:lang w:val="en-US"/>
        </w:rPr>
      </w:pPr>
      <w:r w:rsidRPr="007C39F9">
        <w:rPr>
          <w:rtl/>
        </w:rPr>
        <w:t>و</w:t>
      </w:r>
      <w:r w:rsidRPr="007C39F9">
        <w:rPr>
          <w:rFonts w:hint="cs"/>
          <w:rtl/>
        </w:rPr>
        <w:t>في رأي السيد</w:t>
      </w:r>
      <w:r w:rsidRPr="007C39F9">
        <w:rPr>
          <w:rtl/>
        </w:rPr>
        <w:t xml:space="preserve"> القباج </w:t>
      </w:r>
      <w:r w:rsidRPr="007C39F9">
        <w:rPr>
          <w:rFonts w:hint="cs"/>
          <w:rtl/>
        </w:rPr>
        <w:t>فإ</w:t>
      </w:r>
      <w:r w:rsidRPr="007C39F9">
        <w:rPr>
          <w:rtl/>
        </w:rPr>
        <w:t>ن تبليغ رسالة التسامح والتعايش</w:t>
      </w:r>
      <w:r>
        <w:rPr>
          <w:rFonts w:hint="cs"/>
          <w:rtl/>
        </w:rPr>
        <w:t>،</w:t>
      </w:r>
      <w:r w:rsidRPr="007C39F9">
        <w:rPr>
          <w:rtl/>
        </w:rPr>
        <w:t xml:space="preserve"> التي يؤكد عليها الإسلام، تقتضي توخي منهج حديث يعتمد على الوسائل السمعية والبصرية والأعمال الفكرية والأدبية، من أجل </w:t>
      </w:r>
      <w:r>
        <w:rPr>
          <w:rFonts w:hint="cs"/>
          <w:rtl/>
        </w:rPr>
        <w:t>إ</w:t>
      </w:r>
      <w:r w:rsidRPr="007C39F9">
        <w:rPr>
          <w:rtl/>
        </w:rPr>
        <w:t xml:space="preserve">يصالها الى أوسع نطاق ممكن في العالم، مشيرا </w:t>
      </w:r>
      <w:r w:rsidRPr="007C39F9">
        <w:rPr>
          <w:rFonts w:hint="cs"/>
          <w:rtl/>
        </w:rPr>
        <w:t>أ</w:t>
      </w:r>
      <w:r w:rsidRPr="007C39F9">
        <w:rPr>
          <w:rtl/>
        </w:rPr>
        <w:t xml:space="preserve">ن الأعمال الفنية والموسيقية التي تقدم ضمن مهرجان فاس </w:t>
      </w:r>
      <w:r w:rsidRPr="007C39F9">
        <w:rPr>
          <w:rFonts w:hint="cs"/>
          <w:rtl/>
        </w:rPr>
        <w:t xml:space="preserve">للثقافة الأمازيغية </w:t>
      </w:r>
      <w:r>
        <w:rPr>
          <w:rFonts w:hint="cs"/>
          <w:rtl/>
        </w:rPr>
        <w:t xml:space="preserve">أو مهرجان الموسيقى الروحية العريقة </w:t>
      </w:r>
      <w:r w:rsidRPr="007C39F9">
        <w:rPr>
          <w:rtl/>
        </w:rPr>
        <w:t xml:space="preserve">تحمل رسالة </w:t>
      </w:r>
      <w:r>
        <w:rPr>
          <w:rFonts w:hint="cs"/>
          <w:rtl/>
        </w:rPr>
        <w:t>حب وتعايش</w:t>
      </w:r>
      <w:r w:rsidRPr="007C39F9">
        <w:rPr>
          <w:rtl/>
        </w:rPr>
        <w:t xml:space="preserve"> </w:t>
      </w:r>
      <w:r>
        <w:rPr>
          <w:rFonts w:hint="cs"/>
          <w:rtl/>
        </w:rPr>
        <w:t>إ</w:t>
      </w:r>
      <w:r w:rsidRPr="007C39F9">
        <w:rPr>
          <w:rtl/>
        </w:rPr>
        <w:t>لى العالم</w:t>
      </w:r>
      <w:r>
        <w:rPr>
          <w:rFonts w:hint="cs"/>
          <w:rtl/>
        </w:rPr>
        <w:t>.</w:t>
      </w:r>
    </w:p>
    <w:p w14:paraId="6427F51F" w14:textId="77777777" w:rsidR="00C613AF" w:rsidRPr="00E07649" w:rsidRDefault="00C613AF" w:rsidP="00C613AF">
      <w:pPr>
        <w:bidi/>
        <w:jc w:val="both"/>
        <w:rPr>
          <w:rFonts w:ascii="Arial" w:hAnsi="Arial"/>
          <w:color w:val="FF0000"/>
          <w:rtl/>
        </w:rPr>
      </w:pPr>
    </w:p>
    <w:p w14:paraId="6BF39EAB" w14:textId="77777777" w:rsidR="00C613AF" w:rsidRDefault="00C613AF" w:rsidP="00C613AF">
      <w:pPr>
        <w:bidi/>
        <w:jc w:val="both"/>
        <w:rPr>
          <w:rFonts w:ascii="Arial" w:hAnsi="Arial"/>
          <w:color w:val="FF0000"/>
          <w:rtl/>
        </w:rPr>
      </w:pPr>
    </w:p>
    <w:p w14:paraId="7C1B0259" w14:textId="77777777" w:rsidR="00C613AF" w:rsidRPr="003D0113" w:rsidRDefault="00C613AF" w:rsidP="00C613AF">
      <w:pPr>
        <w:bidi/>
        <w:jc w:val="both"/>
        <w:rPr>
          <w:rFonts w:ascii="Arial" w:hAnsi="Arial"/>
          <w:color w:val="FF0000"/>
          <w:rtl/>
        </w:rPr>
      </w:pPr>
    </w:p>
    <w:p w14:paraId="333616D4" w14:textId="77777777" w:rsidR="00C613AF" w:rsidRPr="009E3782" w:rsidRDefault="00C613AF" w:rsidP="00C613AF">
      <w:pPr>
        <w:bidi/>
        <w:jc w:val="both"/>
        <w:rPr>
          <w:rFonts w:ascii="Arial" w:hAnsi="Arial"/>
          <w:rtl/>
        </w:rPr>
      </w:pPr>
    </w:p>
    <w:p w14:paraId="3D169EA7" w14:textId="77777777" w:rsidR="00C613AF" w:rsidRPr="00C750DF" w:rsidRDefault="00C613AF" w:rsidP="00C613AF">
      <w:pPr>
        <w:bidi/>
        <w:jc w:val="center"/>
        <w:rPr>
          <w:rFonts w:ascii="Arial" w:hAnsi="Arial"/>
          <w:b/>
          <w:bCs/>
          <w:sz w:val="36"/>
          <w:szCs w:val="36"/>
          <w:rtl/>
          <w:lang w:bidi="ar-MA"/>
        </w:rPr>
      </w:pPr>
      <w:r w:rsidRPr="00C750DF">
        <w:rPr>
          <w:rFonts w:ascii="Arial" w:hAnsi="Arial" w:hint="cs"/>
          <w:b/>
          <w:bCs/>
          <w:sz w:val="36"/>
          <w:szCs w:val="36"/>
          <w:rtl/>
        </w:rPr>
        <w:t xml:space="preserve">تكريم الأستاذ الباحث </w:t>
      </w:r>
      <w:r>
        <w:rPr>
          <w:rFonts w:ascii="Arial" w:hAnsi="Arial" w:hint="cs"/>
          <w:b/>
          <w:bCs/>
          <w:sz w:val="36"/>
          <w:szCs w:val="36"/>
          <w:rtl/>
          <w:lang w:bidi="ar-MA"/>
        </w:rPr>
        <w:t xml:space="preserve"> والعلامة أحمد الخمليشي</w:t>
      </w:r>
    </w:p>
    <w:p w14:paraId="27D14C21" w14:textId="77777777" w:rsidR="00C613AF" w:rsidRPr="009E3782" w:rsidRDefault="00C613AF" w:rsidP="00C613AF">
      <w:pPr>
        <w:bidi/>
        <w:jc w:val="both"/>
        <w:rPr>
          <w:rFonts w:ascii="Arial" w:hAnsi="Arial"/>
          <w:rtl/>
        </w:rPr>
      </w:pPr>
    </w:p>
    <w:p w14:paraId="23625133" w14:textId="77777777" w:rsidR="00C613AF" w:rsidRDefault="00F21AD4" w:rsidP="00C613AF">
      <w:pPr>
        <w:bidi/>
        <w:jc w:val="both"/>
        <w:rPr>
          <w:rFonts w:ascii="Arial" w:hAnsi="Arial"/>
          <w:rtl/>
        </w:rPr>
      </w:pPr>
      <w:r>
        <w:rPr>
          <w:rFonts w:ascii="Arial" w:hAnsi="Arial"/>
          <w:noProof/>
          <w:lang w:val="fr-FR" w:eastAsia="fr-FR"/>
        </w:rPr>
        <w:drawing>
          <wp:inline distT="0" distB="0" distL="0" distR="0" wp14:anchorId="0F7141B1" wp14:editId="06F1D6A1">
            <wp:extent cx="3951605" cy="2369185"/>
            <wp:effectExtent l="19050" t="0" r="0" b="0"/>
            <wp:docPr id="5" name="Image 5" descr="Photo Elkhamli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Elkhamlichi"/>
                    <pic:cNvPicPr>
                      <a:picLocks noChangeAspect="1" noChangeArrowheads="1"/>
                    </pic:cNvPicPr>
                  </pic:nvPicPr>
                  <pic:blipFill>
                    <a:blip r:embed="rId12"/>
                    <a:srcRect/>
                    <a:stretch>
                      <a:fillRect/>
                    </a:stretch>
                  </pic:blipFill>
                  <pic:spPr bwMode="auto">
                    <a:xfrm>
                      <a:off x="0" y="0"/>
                      <a:ext cx="3951605" cy="2369185"/>
                    </a:xfrm>
                    <a:prstGeom prst="rect">
                      <a:avLst/>
                    </a:prstGeom>
                    <a:noFill/>
                    <a:ln w="9525">
                      <a:noFill/>
                      <a:miter lim="800000"/>
                      <a:headEnd/>
                      <a:tailEnd/>
                    </a:ln>
                  </pic:spPr>
                </pic:pic>
              </a:graphicData>
            </a:graphic>
          </wp:inline>
        </w:drawing>
      </w:r>
    </w:p>
    <w:p w14:paraId="0DD1E8BF" w14:textId="77777777" w:rsidR="00C613AF" w:rsidRPr="009E3782" w:rsidRDefault="00C613AF" w:rsidP="00C613AF">
      <w:pPr>
        <w:bidi/>
        <w:jc w:val="both"/>
        <w:rPr>
          <w:rFonts w:ascii="Arial" w:hAnsi="Arial"/>
          <w:rtl/>
        </w:rPr>
      </w:pPr>
    </w:p>
    <w:p w14:paraId="48DAAB59" w14:textId="77777777" w:rsidR="00C613AF" w:rsidRDefault="00C613AF" w:rsidP="00C613AF">
      <w:pPr>
        <w:bidi/>
        <w:jc w:val="both"/>
        <w:rPr>
          <w:rFonts w:ascii="Arial" w:hAnsi="Arial"/>
          <w:rtl/>
        </w:rPr>
      </w:pPr>
      <w:r w:rsidRPr="006F1DB4">
        <w:rPr>
          <w:rFonts w:ascii="Arial" w:hAnsi="Arial" w:hint="cs"/>
          <w:rtl/>
          <w:lang w:bidi="ar-MA"/>
        </w:rPr>
        <w:t>و</w:t>
      </w:r>
      <w:r w:rsidRPr="006F1DB4">
        <w:rPr>
          <w:rFonts w:ascii="Arial" w:hAnsi="Arial" w:hint="cs"/>
          <w:rtl/>
        </w:rPr>
        <w:t xml:space="preserve">تتشرف </w:t>
      </w:r>
      <w:r w:rsidRPr="009E3782">
        <w:rPr>
          <w:rFonts w:ascii="Arial" w:hAnsi="Arial"/>
          <w:rtl/>
        </w:rPr>
        <w:t>جمعية فاس ومركز جنوب شمال</w:t>
      </w:r>
      <w:r w:rsidRPr="009E3782">
        <w:rPr>
          <w:rFonts w:ascii="Arial" w:hAnsi="Arial" w:hint="cs"/>
          <w:rtl/>
        </w:rPr>
        <w:t xml:space="preserve"> و</w:t>
      </w:r>
      <w:r w:rsidRPr="009E3782">
        <w:rPr>
          <w:rFonts w:ascii="Arial" w:hAnsi="Arial"/>
          <w:rtl/>
        </w:rPr>
        <w:t xml:space="preserve">مؤسسة روح فاس </w:t>
      </w:r>
      <w:r>
        <w:rPr>
          <w:rFonts w:ascii="Arial" w:hAnsi="Arial" w:hint="cs"/>
          <w:rtl/>
        </w:rPr>
        <w:t xml:space="preserve">وكذا </w:t>
      </w:r>
      <w:r w:rsidRPr="006F1DB4">
        <w:rPr>
          <w:rFonts w:ascii="Arial" w:hAnsi="Arial" w:hint="cs"/>
          <w:rtl/>
        </w:rPr>
        <w:t>مدينة فاس</w:t>
      </w:r>
      <w:r w:rsidRPr="009E3782">
        <w:rPr>
          <w:rFonts w:ascii="Arial" w:hAnsi="Arial" w:hint="cs"/>
          <w:rtl/>
        </w:rPr>
        <w:t xml:space="preserve"> وجهة فاس-مكناس </w:t>
      </w:r>
      <w:r w:rsidRPr="009E3782">
        <w:rPr>
          <w:rFonts w:ascii="Arial" w:hAnsi="Arial"/>
          <w:rtl/>
        </w:rPr>
        <w:t>بتكريم ال</w:t>
      </w:r>
      <w:r w:rsidRPr="009E3782">
        <w:rPr>
          <w:rFonts w:ascii="Arial" w:hAnsi="Arial" w:hint="cs"/>
          <w:rtl/>
        </w:rPr>
        <w:t>أستاذ الباحث</w:t>
      </w:r>
      <w:r w:rsidRPr="009E3782">
        <w:rPr>
          <w:rFonts w:ascii="Arial" w:hAnsi="Arial"/>
          <w:rtl/>
        </w:rPr>
        <w:t xml:space="preserve"> المحترم </w:t>
      </w:r>
      <w:r w:rsidRPr="006F1DB4">
        <w:rPr>
          <w:rFonts w:ascii="Arial" w:hAnsi="Arial" w:hint="cs"/>
          <w:rtl/>
        </w:rPr>
        <w:t>العلامة أحمد الخمليشي</w:t>
      </w:r>
      <w:r>
        <w:rPr>
          <w:rFonts w:ascii="Arial" w:hAnsi="Arial" w:hint="cs"/>
          <w:b/>
          <w:bCs/>
          <w:sz w:val="36"/>
          <w:szCs w:val="36"/>
          <w:rtl/>
          <w:lang w:bidi="ar-MA"/>
        </w:rPr>
        <w:t xml:space="preserve"> </w:t>
      </w:r>
      <w:r w:rsidRPr="009E3782">
        <w:rPr>
          <w:rFonts w:ascii="Arial" w:hAnsi="Arial"/>
          <w:rtl/>
        </w:rPr>
        <w:t xml:space="preserve">في إطار </w:t>
      </w:r>
      <w:r w:rsidRPr="009E3782">
        <w:rPr>
          <w:rFonts w:ascii="Arial" w:hAnsi="Arial" w:hint="cs"/>
          <w:rtl/>
        </w:rPr>
        <w:t>ال</w:t>
      </w:r>
      <w:r w:rsidRPr="009E3782">
        <w:rPr>
          <w:rFonts w:ascii="Arial" w:hAnsi="Arial"/>
          <w:rtl/>
        </w:rPr>
        <w:t>مهرجان ال</w:t>
      </w:r>
      <w:r w:rsidRPr="009E3782">
        <w:rPr>
          <w:rFonts w:ascii="Arial" w:hAnsi="Arial" w:hint="cs"/>
          <w:rtl/>
        </w:rPr>
        <w:t>دولي لل</w:t>
      </w:r>
      <w:r w:rsidRPr="009E3782">
        <w:rPr>
          <w:rFonts w:ascii="Arial" w:hAnsi="Arial"/>
          <w:rtl/>
        </w:rPr>
        <w:t>ثقافة الأمازيغية بفاس في دورته ال</w:t>
      </w:r>
      <w:r w:rsidRPr="009E3782">
        <w:rPr>
          <w:rFonts w:ascii="Arial" w:hAnsi="Arial" w:hint="cs"/>
          <w:rtl/>
        </w:rPr>
        <w:t>ثا</w:t>
      </w:r>
      <w:r>
        <w:rPr>
          <w:rFonts w:ascii="Arial" w:hAnsi="Arial" w:hint="cs"/>
          <w:rtl/>
        </w:rPr>
        <w:t>لث</w:t>
      </w:r>
      <w:r w:rsidRPr="009E3782">
        <w:rPr>
          <w:rFonts w:ascii="Arial" w:hAnsi="Arial" w:hint="cs"/>
          <w:rtl/>
        </w:rPr>
        <w:t>ة عشر</w:t>
      </w:r>
      <w:r w:rsidRPr="009E3782">
        <w:rPr>
          <w:rFonts w:ascii="Arial" w:hAnsi="Arial"/>
          <w:rtl/>
        </w:rPr>
        <w:t xml:space="preserve">ة </w:t>
      </w:r>
      <w:r w:rsidRPr="009E3782">
        <w:rPr>
          <w:rFonts w:ascii="Arial" w:hAnsi="Arial" w:hint="cs"/>
          <w:rtl/>
        </w:rPr>
        <w:t>و</w:t>
      </w:r>
      <w:r w:rsidRPr="009E3782">
        <w:rPr>
          <w:rFonts w:ascii="Arial" w:hAnsi="Arial"/>
          <w:rtl/>
        </w:rPr>
        <w:t>ذلك خلال الجلسة الافتتاحية للم</w:t>
      </w:r>
      <w:r w:rsidRPr="009E3782">
        <w:rPr>
          <w:rFonts w:ascii="Arial" w:hAnsi="Arial" w:hint="cs"/>
          <w:rtl/>
        </w:rPr>
        <w:t>نتدى</w:t>
      </w:r>
      <w:r w:rsidRPr="009E3782">
        <w:rPr>
          <w:rFonts w:ascii="Arial" w:hAnsi="Arial"/>
          <w:rtl/>
        </w:rPr>
        <w:t xml:space="preserve"> الدولي حول: " </w:t>
      </w:r>
      <w:r w:rsidRPr="009E3782">
        <w:rPr>
          <w:rFonts w:ascii="Arial" w:hAnsi="Arial" w:hint="cs"/>
          <w:rtl/>
        </w:rPr>
        <w:t>الأمازيغية و</w:t>
      </w:r>
      <w:r>
        <w:rPr>
          <w:rFonts w:ascii="Arial" w:hAnsi="Arial" w:hint="cs"/>
          <w:rtl/>
        </w:rPr>
        <w:t>التنوع ال</w:t>
      </w:r>
      <w:r w:rsidRPr="009E3782">
        <w:rPr>
          <w:rFonts w:ascii="Arial" w:hAnsi="Arial" w:hint="cs"/>
          <w:rtl/>
        </w:rPr>
        <w:t>ثقاف</w:t>
      </w:r>
      <w:r>
        <w:rPr>
          <w:rFonts w:ascii="Arial" w:hAnsi="Arial" w:hint="cs"/>
          <w:rtl/>
        </w:rPr>
        <w:t>ي</w:t>
      </w:r>
      <w:r w:rsidRPr="009E3782">
        <w:rPr>
          <w:rFonts w:ascii="Arial" w:hAnsi="Arial" w:hint="cs"/>
          <w:rtl/>
        </w:rPr>
        <w:t xml:space="preserve"> </w:t>
      </w:r>
      <w:r>
        <w:rPr>
          <w:rFonts w:ascii="Arial" w:hAnsi="Arial" w:hint="cs"/>
          <w:rtl/>
        </w:rPr>
        <w:t>في مواجهة التطرف</w:t>
      </w:r>
      <w:r w:rsidRPr="009E3782">
        <w:rPr>
          <w:rFonts w:ascii="Arial" w:hAnsi="Arial"/>
          <w:rtl/>
        </w:rPr>
        <w:t xml:space="preserve">" ، يوم </w:t>
      </w:r>
      <w:r w:rsidRPr="009E3782">
        <w:rPr>
          <w:rFonts w:ascii="Arial" w:hAnsi="Arial" w:hint="cs"/>
          <w:rtl/>
        </w:rPr>
        <w:t>1</w:t>
      </w:r>
      <w:r>
        <w:rPr>
          <w:rFonts w:ascii="Arial" w:hAnsi="Arial" w:hint="cs"/>
          <w:rtl/>
        </w:rPr>
        <w:t>4</w:t>
      </w:r>
      <w:r w:rsidRPr="009E3782">
        <w:rPr>
          <w:rFonts w:ascii="Arial" w:hAnsi="Arial"/>
          <w:rtl/>
        </w:rPr>
        <w:t xml:space="preserve"> يوليوز 201</w:t>
      </w:r>
      <w:r>
        <w:rPr>
          <w:rFonts w:ascii="Arial" w:hAnsi="Arial" w:hint="cs"/>
          <w:rtl/>
        </w:rPr>
        <w:t>7</w:t>
      </w:r>
      <w:r w:rsidRPr="009E3782">
        <w:rPr>
          <w:rFonts w:ascii="Arial" w:hAnsi="Arial"/>
          <w:rtl/>
        </w:rPr>
        <w:t xml:space="preserve">  </w:t>
      </w:r>
      <w:r w:rsidRPr="009E3782">
        <w:rPr>
          <w:rFonts w:ascii="Arial" w:hAnsi="Arial" w:hint="cs"/>
          <w:rtl/>
        </w:rPr>
        <w:t>على الساعة الخامسة مساء</w:t>
      </w:r>
      <w:r w:rsidRPr="009E3782">
        <w:rPr>
          <w:rFonts w:ascii="Arial" w:hAnsi="Arial"/>
          <w:rtl/>
        </w:rPr>
        <w:t xml:space="preserve"> ب</w:t>
      </w:r>
      <w:r>
        <w:rPr>
          <w:rFonts w:ascii="Arial" w:hAnsi="Arial" w:hint="cs"/>
          <w:rtl/>
        </w:rPr>
        <w:t>فندق المرينيين</w:t>
      </w:r>
      <w:r w:rsidRPr="009E3782">
        <w:rPr>
          <w:rFonts w:ascii="Arial" w:hAnsi="Arial"/>
          <w:rtl/>
        </w:rPr>
        <w:t xml:space="preserve"> بفاس ، </w:t>
      </w:r>
      <w:r w:rsidRPr="006F1DB4">
        <w:rPr>
          <w:rFonts w:ascii="Arial" w:hAnsi="Arial" w:hint="cs"/>
          <w:rtl/>
        </w:rPr>
        <w:t>نظرا للمكانة العلمية والأكاديمية التي يتميز بها ونظرا لمساهماته ال</w:t>
      </w:r>
      <w:r>
        <w:rPr>
          <w:rFonts w:ascii="Arial" w:hAnsi="Arial" w:hint="cs"/>
          <w:rtl/>
        </w:rPr>
        <w:t>جليل</w:t>
      </w:r>
      <w:r w:rsidRPr="006F1DB4">
        <w:rPr>
          <w:rFonts w:ascii="Arial" w:hAnsi="Arial" w:hint="cs"/>
          <w:rtl/>
        </w:rPr>
        <w:t>ة في مجال علوم الفقه والدين الإسلامي الوسطي السمح، ولما أسداه من خدمات وأعمال جليلة للثقافة المغربية المتعددة الأطياف ولوطننا المحبوب المغرب</w:t>
      </w:r>
      <w:r w:rsidRPr="009E3782">
        <w:rPr>
          <w:rFonts w:ascii="Arial" w:hAnsi="Arial"/>
          <w:rtl/>
        </w:rPr>
        <w:t>.</w:t>
      </w:r>
    </w:p>
    <w:p w14:paraId="07EC4582" w14:textId="77777777" w:rsidR="00C613AF" w:rsidRPr="009E3782" w:rsidRDefault="00C613AF" w:rsidP="00C613AF">
      <w:pPr>
        <w:bidi/>
        <w:jc w:val="both"/>
        <w:rPr>
          <w:rFonts w:ascii="Arial" w:hAnsi="Arial"/>
          <w:rtl/>
        </w:rPr>
      </w:pPr>
    </w:p>
    <w:p w14:paraId="0E334D58" w14:textId="77777777" w:rsidR="00C613AF" w:rsidRPr="0048381E" w:rsidRDefault="00F21AD4" w:rsidP="00C613AF">
      <w:pPr>
        <w:bidi/>
        <w:rPr>
          <w:rFonts w:ascii="Arial" w:hAnsi="Arial"/>
          <w:rtl/>
        </w:rPr>
      </w:pPr>
      <w:r>
        <w:rPr>
          <w:rFonts w:ascii="Arial" w:hAnsi="Arial"/>
          <w:noProof/>
          <w:lang w:val="fr-FR" w:eastAsia="fr-FR"/>
        </w:rPr>
        <w:lastRenderedPageBreak/>
        <w:drawing>
          <wp:inline distT="0" distB="0" distL="0" distR="0" wp14:anchorId="06C3A23A" wp14:editId="1A334657">
            <wp:extent cx="3148965" cy="2242185"/>
            <wp:effectExtent l="19050" t="0" r="0" b="0"/>
            <wp:docPr id="6" name="Image 6" descr="Photo Khamilich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Khamilich0"/>
                    <pic:cNvPicPr>
                      <a:picLocks noChangeAspect="1" noChangeArrowheads="1"/>
                    </pic:cNvPicPr>
                  </pic:nvPicPr>
                  <pic:blipFill>
                    <a:blip r:embed="rId13"/>
                    <a:srcRect/>
                    <a:stretch>
                      <a:fillRect/>
                    </a:stretch>
                  </pic:blipFill>
                  <pic:spPr bwMode="auto">
                    <a:xfrm>
                      <a:off x="0" y="0"/>
                      <a:ext cx="3148965" cy="2242185"/>
                    </a:xfrm>
                    <a:prstGeom prst="rect">
                      <a:avLst/>
                    </a:prstGeom>
                    <a:noFill/>
                    <a:ln w="9525">
                      <a:noFill/>
                      <a:miter lim="800000"/>
                      <a:headEnd/>
                      <a:tailEnd/>
                    </a:ln>
                  </pic:spPr>
                </pic:pic>
              </a:graphicData>
            </a:graphic>
          </wp:inline>
        </w:drawing>
      </w:r>
    </w:p>
    <w:p w14:paraId="612AD686" w14:textId="77777777" w:rsidR="00C613AF" w:rsidRDefault="00C613AF" w:rsidP="00C613AF">
      <w:pPr>
        <w:bidi/>
        <w:jc w:val="both"/>
        <w:rPr>
          <w:rFonts w:ascii="Arial" w:hAnsi="Arial"/>
          <w:rtl/>
        </w:rPr>
      </w:pPr>
    </w:p>
    <w:p w14:paraId="4374BD4E" w14:textId="77777777" w:rsidR="00C613AF" w:rsidRDefault="00C613AF" w:rsidP="00C613AF">
      <w:pPr>
        <w:bidi/>
        <w:jc w:val="both"/>
        <w:rPr>
          <w:rFonts w:ascii="Arial" w:hAnsi="Arial"/>
          <w:rtl/>
        </w:rPr>
      </w:pPr>
    </w:p>
    <w:p w14:paraId="708F1F04" w14:textId="77777777" w:rsidR="00C613AF" w:rsidRDefault="00C613AF" w:rsidP="00C613AF">
      <w:pPr>
        <w:bidi/>
        <w:jc w:val="both"/>
        <w:rPr>
          <w:rFonts w:ascii="Arial" w:hAnsi="Arial"/>
          <w:rtl/>
          <w:lang w:bidi="ar-MA"/>
        </w:rPr>
      </w:pPr>
      <w:r w:rsidRPr="001A7BF0">
        <w:rPr>
          <w:rFonts w:ascii="Arial" w:hAnsi="Arial"/>
          <w:rtl/>
        </w:rPr>
        <w:t xml:space="preserve">ولد </w:t>
      </w:r>
      <w:r>
        <w:rPr>
          <w:rFonts w:ascii="Arial" w:hAnsi="Arial" w:hint="cs"/>
          <w:rtl/>
        </w:rPr>
        <w:t xml:space="preserve">الأستاذ </w:t>
      </w:r>
      <w:r w:rsidRPr="001A7BF0">
        <w:rPr>
          <w:rFonts w:ascii="Arial" w:hAnsi="Arial"/>
          <w:rtl/>
        </w:rPr>
        <w:t>أحمد الخمليشي بمدينة</w:t>
      </w:r>
      <w:r w:rsidRPr="001A7BF0">
        <w:t> </w:t>
      </w:r>
      <w:hyperlink r:id="rId14" w:tooltip="الحسيمة" w:history="1">
        <w:r w:rsidRPr="001A7BF0">
          <w:rPr>
            <w:rtl/>
          </w:rPr>
          <w:t>الحسيمة</w:t>
        </w:r>
      </w:hyperlink>
      <w:r w:rsidRPr="001A7BF0">
        <w:t> </w:t>
      </w:r>
      <w:r w:rsidRPr="001A7BF0">
        <w:rPr>
          <w:rFonts w:ascii="Arial" w:hAnsi="Arial"/>
          <w:rtl/>
        </w:rPr>
        <w:t xml:space="preserve">يوم </w:t>
      </w:r>
      <w:r w:rsidRPr="00A44BF9">
        <w:rPr>
          <w:rtl/>
        </w:rPr>
        <w:t>15</w:t>
      </w:r>
      <w:r w:rsidRPr="001A7BF0">
        <w:rPr>
          <w:rFonts w:ascii="Arial" w:hAnsi="Arial"/>
          <w:rtl/>
        </w:rPr>
        <w:t xml:space="preserve"> مارس</w:t>
      </w:r>
      <w:hyperlink r:id="rId15" w:tooltip="1935" w:history="1">
        <w:r w:rsidRPr="001A7BF0">
          <w:t>1935</w:t>
        </w:r>
      </w:hyperlink>
      <w:r w:rsidRPr="001A7BF0">
        <w:t> </w:t>
      </w:r>
      <w:r>
        <w:rPr>
          <w:rFonts w:hint="cs"/>
          <w:rtl/>
        </w:rPr>
        <w:t>.</w:t>
      </w:r>
      <w:r w:rsidRPr="001A7BF0">
        <w:rPr>
          <w:rFonts w:ascii="Arial" w:hAnsi="Arial"/>
          <w:rtl/>
        </w:rPr>
        <w:t xml:space="preserve"> حصل على الباكالوريا عام</w:t>
      </w:r>
      <w:r w:rsidRPr="001A7BF0">
        <w:t> </w:t>
      </w:r>
      <w:hyperlink r:id="rId16" w:tooltip="1957" w:history="1">
        <w:r w:rsidRPr="001A7BF0">
          <w:t>1957</w:t>
        </w:r>
      </w:hyperlink>
      <w:r w:rsidRPr="001A7BF0">
        <w:t> </w:t>
      </w:r>
      <w:r w:rsidRPr="001A7BF0">
        <w:rPr>
          <w:rFonts w:ascii="Arial" w:hAnsi="Arial"/>
          <w:rtl/>
        </w:rPr>
        <w:t>و</w:t>
      </w:r>
      <w:r>
        <w:rPr>
          <w:rFonts w:ascii="Arial" w:hAnsi="Arial" w:hint="cs"/>
          <w:rtl/>
        </w:rPr>
        <w:t xml:space="preserve">على </w:t>
      </w:r>
      <w:r w:rsidRPr="001A7BF0">
        <w:rPr>
          <w:rFonts w:ascii="Arial" w:hAnsi="Arial"/>
          <w:rtl/>
        </w:rPr>
        <w:t>الإجازة في القانون الخاص من كلية الحقوق</w:t>
      </w:r>
      <w:r w:rsidRPr="001A7BF0">
        <w:t> </w:t>
      </w:r>
      <w:hyperlink r:id="rId17" w:tooltip="الرباط" w:history="1">
        <w:r w:rsidRPr="001A7BF0">
          <w:rPr>
            <w:rtl/>
          </w:rPr>
          <w:t>بالرباط</w:t>
        </w:r>
      </w:hyperlink>
      <w:r w:rsidRPr="001A7BF0">
        <w:t> </w:t>
      </w:r>
      <w:r w:rsidRPr="001A7BF0">
        <w:rPr>
          <w:rFonts w:ascii="Arial" w:hAnsi="Arial"/>
          <w:rtl/>
        </w:rPr>
        <w:t>عام</w:t>
      </w:r>
      <w:hyperlink r:id="rId18" w:tooltip="1960" w:history="1">
        <w:r w:rsidRPr="001A7BF0">
          <w:t>1960</w:t>
        </w:r>
      </w:hyperlink>
      <w:r w:rsidRPr="001A7BF0">
        <w:t> </w:t>
      </w:r>
      <w:r>
        <w:rPr>
          <w:rFonts w:hint="cs"/>
          <w:rtl/>
        </w:rPr>
        <w:t>.</w:t>
      </w:r>
      <w:r w:rsidRPr="001A7BF0">
        <w:rPr>
          <w:rFonts w:ascii="Arial" w:hAnsi="Arial"/>
          <w:rtl/>
        </w:rPr>
        <w:t xml:space="preserve"> كما حصل على دبلوم الدراسات العليا في القانون الخاص من كلية الحقوق</w:t>
      </w:r>
      <w:r w:rsidRPr="001A7BF0">
        <w:t> </w:t>
      </w:r>
      <w:hyperlink r:id="rId19" w:tooltip="الرباط" w:history="1">
        <w:r w:rsidRPr="001A7BF0">
          <w:rPr>
            <w:rtl/>
          </w:rPr>
          <w:t>بالرباط</w:t>
        </w:r>
      </w:hyperlink>
      <w:r w:rsidRPr="001A7BF0">
        <w:t> </w:t>
      </w:r>
      <w:r w:rsidRPr="001A7BF0">
        <w:rPr>
          <w:rFonts w:ascii="Arial" w:hAnsi="Arial"/>
          <w:rtl/>
        </w:rPr>
        <w:t>عام</w:t>
      </w:r>
      <w:r>
        <w:rPr>
          <w:rFonts w:ascii="Arial" w:hAnsi="Arial" w:hint="cs"/>
          <w:rtl/>
        </w:rPr>
        <w:t xml:space="preserve"> </w:t>
      </w:r>
      <w:hyperlink r:id="rId20" w:tooltip="1962" w:history="1">
        <w:r w:rsidRPr="001A7BF0">
          <w:t>1962</w:t>
        </w:r>
      </w:hyperlink>
      <w:r>
        <w:rPr>
          <w:rFonts w:hint="cs"/>
          <w:rtl/>
        </w:rPr>
        <w:t>،</w:t>
      </w:r>
      <w:r w:rsidRPr="001A7BF0">
        <w:rPr>
          <w:rFonts w:ascii="Arial" w:hAnsi="Arial"/>
          <w:rtl/>
        </w:rPr>
        <w:t xml:space="preserve"> و</w:t>
      </w:r>
      <w:r w:rsidRPr="001A7BF0">
        <w:t> </w:t>
      </w:r>
      <w:hyperlink r:id="rId21" w:tooltip="الدكتوراه" w:history="1">
        <w:r w:rsidRPr="001A7BF0">
          <w:rPr>
            <w:rtl/>
          </w:rPr>
          <w:t>الدكتوراه</w:t>
        </w:r>
      </w:hyperlink>
      <w:r w:rsidRPr="001A7BF0">
        <w:t> </w:t>
      </w:r>
      <w:r w:rsidRPr="001A7BF0">
        <w:rPr>
          <w:rFonts w:ascii="Arial" w:hAnsi="Arial"/>
          <w:rtl/>
        </w:rPr>
        <w:t>في القانون الخاص من كلية الحقوق بالرباط عام</w:t>
      </w:r>
      <w:hyperlink r:id="rId22" w:tooltip="1974" w:history="1">
        <w:r w:rsidRPr="001A7BF0">
          <w:t>1974</w:t>
        </w:r>
      </w:hyperlink>
      <w:r w:rsidRPr="001A7BF0">
        <w:t> </w:t>
      </w:r>
      <w:r w:rsidRPr="001A7BF0">
        <w:rPr>
          <w:rFonts w:ascii="Arial" w:hAnsi="Arial"/>
          <w:rtl/>
        </w:rPr>
        <w:t>. شغل منصب قاض في محكمة الاستئناف ورئيس للمحكمة الإقليمية من</w:t>
      </w:r>
      <w:r w:rsidRPr="001A7BF0">
        <w:t> </w:t>
      </w:r>
      <w:hyperlink r:id="rId23" w:tooltip="1960" w:history="1">
        <w:r w:rsidRPr="001A7BF0">
          <w:t>1960</w:t>
        </w:r>
      </w:hyperlink>
      <w:r w:rsidRPr="001A7BF0">
        <w:t> </w:t>
      </w:r>
      <w:r w:rsidRPr="001A7BF0">
        <w:rPr>
          <w:rFonts w:ascii="Arial" w:hAnsi="Arial"/>
          <w:rtl/>
        </w:rPr>
        <w:t>إلى</w:t>
      </w:r>
      <w:hyperlink r:id="rId24" w:tooltip="1970" w:history="1">
        <w:r w:rsidRPr="001A7BF0">
          <w:t>1970</w:t>
        </w:r>
      </w:hyperlink>
      <w:r w:rsidRPr="001A7BF0">
        <w:t> </w:t>
      </w:r>
      <w:r>
        <w:rPr>
          <w:rFonts w:ascii="Arial" w:hAnsi="Arial" w:hint="cs"/>
          <w:rtl/>
        </w:rPr>
        <w:t>،</w:t>
      </w:r>
      <w:r>
        <w:rPr>
          <w:rFonts w:ascii="Arial" w:hAnsi="Arial"/>
          <w:rtl/>
        </w:rPr>
        <w:t xml:space="preserve"> </w:t>
      </w:r>
      <w:r>
        <w:rPr>
          <w:rFonts w:ascii="Arial" w:hAnsi="Arial" w:hint="cs"/>
          <w:rtl/>
        </w:rPr>
        <w:t>و</w:t>
      </w:r>
      <w:r w:rsidRPr="001A7BF0">
        <w:rPr>
          <w:rFonts w:ascii="Arial" w:hAnsi="Arial"/>
          <w:rtl/>
        </w:rPr>
        <w:t>أستاذ بكلية الحقوق</w:t>
      </w:r>
      <w:r w:rsidRPr="001A7BF0">
        <w:t> </w:t>
      </w:r>
      <w:hyperlink r:id="rId25" w:tooltip="الرباط" w:history="1">
        <w:r w:rsidRPr="001A7BF0">
          <w:rPr>
            <w:rtl/>
          </w:rPr>
          <w:t>بالرباط</w:t>
        </w:r>
      </w:hyperlink>
      <w:r w:rsidRPr="001A7BF0">
        <w:t> </w:t>
      </w:r>
      <w:r w:rsidRPr="001A7BF0">
        <w:rPr>
          <w:rFonts w:ascii="Arial" w:hAnsi="Arial"/>
          <w:rtl/>
        </w:rPr>
        <w:t>من</w:t>
      </w:r>
      <w:r w:rsidRPr="001A7BF0">
        <w:t> </w:t>
      </w:r>
      <w:hyperlink r:id="rId26" w:tooltip="1971" w:history="1">
        <w:r w:rsidRPr="001A7BF0">
          <w:t>1971</w:t>
        </w:r>
      </w:hyperlink>
      <w:r w:rsidRPr="001A7BF0">
        <w:t> </w:t>
      </w:r>
      <w:r w:rsidRPr="001A7BF0">
        <w:rPr>
          <w:rFonts w:ascii="Arial" w:hAnsi="Arial"/>
          <w:rtl/>
        </w:rPr>
        <w:t>إلى</w:t>
      </w:r>
      <w:r w:rsidRPr="001A7BF0">
        <w:t> </w:t>
      </w:r>
      <w:hyperlink r:id="rId27" w:tooltip="2000" w:history="1">
        <w:r w:rsidRPr="001A7BF0">
          <w:t>2000</w:t>
        </w:r>
      </w:hyperlink>
      <w:r>
        <w:rPr>
          <w:rFonts w:ascii="Arial" w:hAnsi="Arial" w:hint="cs"/>
          <w:rtl/>
        </w:rPr>
        <w:t xml:space="preserve">. </w:t>
      </w:r>
      <w:r>
        <w:rPr>
          <w:rFonts w:ascii="Arial" w:hAnsi="Arial"/>
          <w:rtl/>
        </w:rPr>
        <w:t>و</w:t>
      </w:r>
      <w:r w:rsidRPr="001A7BF0">
        <w:rPr>
          <w:rFonts w:ascii="Arial" w:hAnsi="Arial"/>
          <w:rtl/>
        </w:rPr>
        <w:t>يشغل</w:t>
      </w:r>
      <w:r w:rsidRPr="006F1DB4">
        <w:rPr>
          <w:rFonts w:ascii="Arial" w:hAnsi="Arial"/>
          <w:rtl/>
        </w:rPr>
        <w:t xml:space="preserve"> </w:t>
      </w:r>
      <w:r w:rsidRPr="001A7BF0">
        <w:rPr>
          <w:rFonts w:ascii="Arial" w:hAnsi="Arial"/>
          <w:rtl/>
        </w:rPr>
        <w:t>الآن منصب مدير</w:t>
      </w:r>
      <w:r w:rsidRPr="001A7BF0">
        <w:t> </w:t>
      </w:r>
      <w:hyperlink r:id="rId28" w:tooltip="مؤسسة دار الحديث الحسنية (الصفحة غير موجودة)" w:history="1">
        <w:r w:rsidRPr="001A7BF0">
          <w:rPr>
            <w:rtl/>
          </w:rPr>
          <w:t xml:space="preserve"> دار الحديث الحسنية</w:t>
        </w:r>
      </w:hyperlink>
      <w:r w:rsidRPr="001A7BF0">
        <w:t> </w:t>
      </w:r>
      <w:r w:rsidRPr="001A7BF0">
        <w:rPr>
          <w:rFonts w:ascii="Arial" w:hAnsi="Arial"/>
          <w:rtl/>
        </w:rPr>
        <w:t>بالرباط</w:t>
      </w:r>
      <w:r w:rsidRPr="001A7BF0">
        <w:t> </w:t>
      </w:r>
      <w:r w:rsidRPr="001A7BF0">
        <w:rPr>
          <w:rFonts w:ascii="Arial" w:hAnsi="Arial"/>
        </w:rPr>
        <w:t xml:space="preserve"> </w:t>
      </w:r>
      <w:r>
        <w:rPr>
          <w:rFonts w:ascii="Arial" w:hAnsi="Arial" w:hint="cs"/>
          <w:rtl/>
        </w:rPr>
        <w:t>،</w:t>
      </w:r>
      <w:r w:rsidRPr="001A7BF0">
        <w:rPr>
          <w:rFonts w:ascii="Arial" w:hAnsi="Arial"/>
          <w:rtl/>
        </w:rPr>
        <w:t>وهي مؤسسة للتعليم العالي الإسلامي</w:t>
      </w:r>
      <w:r>
        <w:rPr>
          <w:rFonts w:ascii="Arial" w:hAnsi="Arial" w:hint="cs"/>
          <w:rtl/>
          <w:lang w:bidi="ar-MA"/>
        </w:rPr>
        <w:t>.</w:t>
      </w:r>
    </w:p>
    <w:p w14:paraId="3DA5D9CF" w14:textId="77777777" w:rsidR="00C613AF" w:rsidRDefault="00C613AF" w:rsidP="00C613AF">
      <w:pPr>
        <w:bidi/>
        <w:jc w:val="both"/>
        <w:rPr>
          <w:rFonts w:ascii="Arial" w:hAnsi="Arial"/>
          <w:rtl/>
          <w:lang w:bidi="ar-MA"/>
        </w:rPr>
      </w:pPr>
    </w:p>
    <w:p w14:paraId="1EA1AFB2" w14:textId="77777777" w:rsidR="00C613AF" w:rsidRPr="00715C07" w:rsidRDefault="00C613AF" w:rsidP="00C613AF">
      <w:pPr>
        <w:bidi/>
        <w:jc w:val="both"/>
        <w:rPr>
          <w:rFonts w:ascii="Arial" w:hAnsi="Arial"/>
        </w:rPr>
      </w:pPr>
      <w:r w:rsidRPr="00715C07">
        <w:rPr>
          <w:rFonts w:ascii="Arial" w:hAnsi="Arial"/>
          <w:rtl/>
        </w:rPr>
        <w:t>له العديد من ال</w:t>
      </w:r>
      <w:r>
        <w:rPr>
          <w:rFonts w:ascii="Arial" w:hAnsi="Arial" w:hint="cs"/>
          <w:rtl/>
        </w:rPr>
        <w:t>مؤِلفات</w:t>
      </w:r>
      <w:r w:rsidRPr="00715C07">
        <w:rPr>
          <w:rFonts w:ascii="Arial" w:hAnsi="Arial"/>
          <w:rtl/>
        </w:rPr>
        <w:t xml:space="preserve"> والمشاركات العلمية منها</w:t>
      </w:r>
      <w:r w:rsidRPr="00715C07">
        <w:rPr>
          <w:rFonts w:ascii="Arial" w:hAnsi="Arial"/>
        </w:rPr>
        <w:t>:</w:t>
      </w:r>
    </w:p>
    <w:p w14:paraId="3BDDFCCE" w14:textId="77777777" w:rsidR="00C613AF" w:rsidRDefault="00C613AF" w:rsidP="00C613AF">
      <w:pPr>
        <w:bidi/>
        <w:jc w:val="both"/>
        <w:rPr>
          <w:rFonts w:ascii="Arial" w:hAnsi="Arial"/>
          <w:rtl/>
        </w:rPr>
      </w:pPr>
      <w:r w:rsidRPr="00715C07">
        <w:rPr>
          <w:rFonts w:ascii="Arial" w:hAnsi="Arial"/>
        </w:rPr>
        <w:t>"</w:t>
      </w:r>
    </w:p>
    <w:p w14:paraId="4E384D11" w14:textId="77777777" w:rsidR="00C613AF" w:rsidRPr="00715C07" w:rsidRDefault="00C613AF" w:rsidP="00C613AF">
      <w:pPr>
        <w:bidi/>
        <w:jc w:val="both"/>
        <w:rPr>
          <w:rFonts w:ascii="Arial" w:hAnsi="Arial"/>
        </w:rPr>
      </w:pPr>
      <w:r w:rsidRPr="00715C07">
        <w:rPr>
          <w:rFonts w:ascii="Arial" w:hAnsi="Arial"/>
          <w:rtl/>
        </w:rPr>
        <w:t xml:space="preserve">شرح القانون الجنائي العام"، "شرح القانون الجنائي الخاص"، "شرح قانون المسطرة الجنائية "، "التعليق على مدونة الأحوال الشخصية"، "المسؤولية المدنية للأبوين على أبنائهما القاصرين"، "دراسة تمهيدية لمشروع القانون العربي الموحد في مجال رعاية الأحداث"، "تشريعات قضاء التحقيق في الدول العربية"، سلسلة "وجهة نظر" حول نقد الفكر الفقهي الإسلامي ووسائل تجديده </w:t>
      </w:r>
      <w:r w:rsidRPr="00715C07">
        <w:rPr>
          <w:rFonts w:ascii="Arial" w:hAnsi="Arial"/>
          <w:rtl/>
        </w:rPr>
        <w:lastRenderedPageBreak/>
        <w:t>(صدرت منها ثمانية أجزاء)، بالإضافة إلى أبحاث ومقالات قدمت في مؤتمرات وندوات داخل المغرب وخارجه</w:t>
      </w:r>
      <w:r w:rsidRPr="00715C07">
        <w:rPr>
          <w:rFonts w:ascii="Arial" w:hAnsi="Arial"/>
        </w:rPr>
        <w:t>.</w:t>
      </w:r>
    </w:p>
    <w:p w14:paraId="60F16409" w14:textId="77777777" w:rsidR="00C613AF" w:rsidRPr="00715C07" w:rsidRDefault="00C613AF" w:rsidP="00C613AF">
      <w:pPr>
        <w:bidi/>
        <w:jc w:val="both"/>
        <w:rPr>
          <w:rFonts w:ascii="Arial" w:hAnsi="Arial"/>
          <w:rtl/>
          <w:lang w:bidi="ar-MA"/>
        </w:rPr>
      </w:pPr>
    </w:p>
    <w:p w14:paraId="27978576" w14:textId="77777777" w:rsidR="00C613AF" w:rsidRPr="006F1DB4" w:rsidRDefault="00C613AF" w:rsidP="00C613AF">
      <w:pPr>
        <w:bidi/>
        <w:jc w:val="both"/>
        <w:rPr>
          <w:rFonts w:ascii="Arial" w:hAnsi="Arial"/>
        </w:rPr>
      </w:pPr>
      <w:r>
        <w:rPr>
          <w:rFonts w:ascii="Arial" w:hAnsi="Arial" w:hint="cs"/>
          <w:rtl/>
        </w:rPr>
        <w:t>ويَع</w:t>
      </w:r>
      <w:r w:rsidRPr="006F1DB4">
        <w:rPr>
          <w:rFonts w:ascii="Arial" w:hAnsi="Arial"/>
          <w:rtl/>
        </w:rPr>
        <w:t>تبر العلامة أحمد الخمليشي</w:t>
      </w:r>
      <w:r>
        <w:rPr>
          <w:rFonts w:ascii="Arial" w:hAnsi="Arial" w:hint="cs"/>
          <w:rtl/>
        </w:rPr>
        <w:t xml:space="preserve"> </w:t>
      </w:r>
      <w:r w:rsidRPr="006F1DB4">
        <w:rPr>
          <w:rFonts w:ascii="Arial" w:hAnsi="Arial"/>
          <w:rtl/>
        </w:rPr>
        <w:t>أن المسلمين مازالوا أسرى للفهم التراثي للدين الإسلامي</w:t>
      </w:r>
      <w:r>
        <w:rPr>
          <w:rFonts w:ascii="Arial" w:hAnsi="Arial" w:hint="cs"/>
          <w:rtl/>
        </w:rPr>
        <w:t>،</w:t>
      </w:r>
    </w:p>
    <w:p w14:paraId="7AE7D1B0" w14:textId="77777777" w:rsidR="00C613AF" w:rsidRDefault="00C613AF" w:rsidP="00C613AF">
      <w:pPr>
        <w:bidi/>
        <w:jc w:val="both"/>
        <w:rPr>
          <w:rFonts w:ascii="Arial" w:hAnsi="Arial"/>
          <w:rtl/>
        </w:rPr>
      </w:pPr>
      <w:r w:rsidRPr="006F1DB4">
        <w:rPr>
          <w:rFonts w:ascii="Arial" w:hAnsi="Arial"/>
          <w:rtl/>
        </w:rPr>
        <w:t>وأن التراث الإسلامي، كما التراث المسيحي، فيه العديد من الأشياء التي يجب تجاوزها، غير أن المسيحيين نجحوا في تجاوز بعض مشاكل التراث بينما "نحن مشكلتنا في التصور الثقافي للدين".</w:t>
      </w:r>
    </w:p>
    <w:p w14:paraId="2A643444" w14:textId="77777777" w:rsidR="00C613AF" w:rsidRDefault="00C613AF" w:rsidP="00C613AF">
      <w:pPr>
        <w:bidi/>
        <w:jc w:val="both"/>
        <w:rPr>
          <w:rFonts w:ascii="Arial" w:hAnsi="Arial"/>
          <w:rtl/>
        </w:rPr>
      </w:pPr>
    </w:p>
    <w:p w14:paraId="6135DAC2" w14:textId="77777777" w:rsidR="00C613AF" w:rsidRPr="008158FC" w:rsidRDefault="00C613AF" w:rsidP="00C613AF">
      <w:pPr>
        <w:bidi/>
        <w:jc w:val="both"/>
        <w:rPr>
          <w:rFonts w:ascii="Arial" w:hAnsi="Arial"/>
        </w:rPr>
      </w:pPr>
      <w:r>
        <w:rPr>
          <w:rFonts w:ascii="Arial" w:hAnsi="Arial" w:hint="cs"/>
          <w:rtl/>
        </w:rPr>
        <w:t>ويؤكد الدكتور الخمليشي أن "</w:t>
      </w:r>
      <w:r w:rsidRPr="008158FC">
        <w:rPr>
          <w:rFonts w:ascii="Arial" w:hAnsi="Arial"/>
          <w:rtl/>
        </w:rPr>
        <w:t>العائق الحقيقي المكبل لعقولنا هو الثقافة المسيطرة على مجتمعاتنا، والفقهاء ليسوا وحدهم المسؤولين عن ترويج هذه الثقافة بل المجتمع كله حريص على التمسك بها. فالسائد بين المسلمين هو إقالة عقولهم وإعفاؤها من المسؤولية عن فهم الدين وقيمه التي تمزج بين تنظيم التعايش الدنيوي والمصير الأخروي، وللاطمئنان إلى تلك الإقالة، أضحى جزءًا من الإيمان الاطمئنان إلى تلقي أحكام الدين جاهزةً وللتنفيذ فقط من القائمين بـ"التبليغ" وبتنفيذ ما أوكله الله إليهم من البيان لأحكام الدين وتفسير نصوصه</w:t>
      </w:r>
      <w:r>
        <w:rPr>
          <w:rFonts w:ascii="Arial" w:hAnsi="Arial" w:hint="cs"/>
          <w:rtl/>
        </w:rPr>
        <w:t>"</w:t>
      </w:r>
      <w:r w:rsidRPr="008158FC">
        <w:rPr>
          <w:rFonts w:ascii="Arial" w:hAnsi="Arial"/>
        </w:rPr>
        <w:t>.</w:t>
      </w:r>
    </w:p>
    <w:p w14:paraId="6A163E4F" w14:textId="77777777" w:rsidR="00C613AF" w:rsidRDefault="00C613AF" w:rsidP="00C613AF">
      <w:pPr>
        <w:bidi/>
        <w:jc w:val="both"/>
        <w:rPr>
          <w:rFonts w:ascii="Arial" w:hAnsi="Arial"/>
          <w:rtl/>
        </w:rPr>
      </w:pPr>
    </w:p>
    <w:p w14:paraId="726143DF" w14:textId="77777777" w:rsidR="00C613AF" w:rsidRPr="008158FC" w:rsidRDefault="00C613AF" w:rsidP="00C613AF">
      <w:pPr>
        <w:bidi/>
        <w:jc w:val="both"/>
        <w:rPr>
          <w:rFonts w:ascii="Arial" w:hAnsi="Arial"/>
        </w:rPr>
      </w:pPr>
      <w:r>
        <w:rPr>
          <w:rFonts w:ascii="Arial" w:hAnsi="Arial" w:hint="cs"/>
          <w:rtl/>
        </w:rPr>
        <w:t>"</w:t>
      </w:r>
      <w:r w:rsidRPr="008158FC">
        <w:rPr>
          <w:rFonts w:ascii="Arial" w:hAnsi="Arial"/>
          <w:rtl/>
        </w:rPr>
        <w:t xml:space="preserve">إنّ الخروج من أزمة التصور والممارسة المشار إليها </w:t>
      </w:r>
      <w:r>
        <w:rPr>
          <w:rFonts w:ascii="Arial" w:hAnsi="Arial" w:hint="cs"/>
          <w:rtl/>
        </w:rPr>
        <w:t xml:space="preserve">أعلاه </w:t>
      </w:r>
      <w:r w:rsidRPr="008158FC">
        <w:rPr>
          <w:rFonts w:ascii="Arial" w:hAnsi="Arial"/>
          <w:rtl/>
        </w:rPr>
        <w:t>لن يتحقق إلا بتغيير ثقافة الفرد المسلم القانعة بالتلقي من الوسيط والاتباع لما يلقى إليه باعتباره وحده الحق وكل ما عداه ضلال، وتعويضها بثقافة قيام الدين على الاقتناع المؤسس على الفهم والإدراك وإن تم ذلك بمساعدة الغير عند الاقتضاء</w:t>
      </w:r>
      <w:r>
        <w:rPr>
          <w:rFonts w:ascii="Arial" w:hAnsi="Arial" w:hint="cs"/>
          <w:rtl/>
        </w:rPr>
        <w:t>"</w:t>
      </w:r>
      <w:r w:rsidRPr="008158FC">
        <w:rPr>
          <w:rFonts w:ascii="Arial" w:hAnsi="Arial"/>
        </w:rPr>
        <w:t>.</w:t>
      </w:r>
    </w:p>
    <w:p w14:paraId="1875C6CA" w14:textId="77777777" w:rsidR="00C613AF" w:rsidRPr="008158FC" w:rsidRDefault="00C613AF" w:rsidP="00C613AF">
      <w:pPr>
        <w:bidi/>
        <w:jc w:val="both"/>
        <w:rPr>
          <w:rFonts w:ascii="Arial" w:hAnsi="Arial"/>
          <w:rtl/>
        </w:rPr>
      </w:pPr>
    </w:p>
    <w:p w14:paraId="7957E1C3" w14:textId="77777777" w:rsidR="00C613AF" w:rsidRDefault="00C613AF" w:rsidP="00C613AF">
      <w:pPr>
        <w:bidi/>
        <w:jc w:val="both"/>
        <w:rPr>
          <w:rFonts w:ascii="Arial" w:hAnsi="Arial"/>
          <w:rtl/>
        </w:rPr>
      </w:pPr>
      <w:r>
        <w:rPr>
          <w:rFonts w:ascii="Arial" w:hAnsi="Arial" w:hint="cs"/>
          <w:rtl/>
        </w:rPr>
        <w:t>ويع</w:t>
      </w:r>
      <w:r w:rsidRPr="006F1DB4">
        <w:rPr>
          <w:rFonts w:ascii="Arial" w:hAnsi="Arial"/>
          <w:rtl/>
        </w:rPr>
        <w:t xml:space="preserve">تبر </w:t>
      </w:r>
      <w:r>
        <w:rPr>
          <w:rFonts w:ascii="Arial" w:hAnsi="Arial" w:hint="cs"/>
          <w:rtl/>
        </w:rPr>
        <w:t xml:space="preserve"> الأستاذ </w:t>
      </w:r>
      <w:r w:rsidRPr="006F1DB4">
        <w:rPr>
          <w:rFonts w:ascii="Arial" w:hAnsi="Arial"/>
          <w:rtl/>
        </w:rPr>
        <w:t xml:space="preserve">الخمليشي أن عملية تغيير الأفكار وتنزيلها على الواقع </w:t>
      </w:r>
      <w:r>
        <w:rPr>
          <w:rFonts w:ascii="Arial" w:hAnsi="Arial" w:hint="cs"/>
          <w:rtl/>
        </w:rPr>
        <w:t>ج</w:t>
      </w:r>
      <w:r w:rsidRPr="006F1DB4">
        <w:rPr>
          <w:rFonts w:ascii="Arial" w:hAnsi="Arial"/>
          <w:rtl/>
        </w:rPr>
        <w:t>د صعبة، مستشهدا بالثورة الفرنسية التي أقرت مبادئ ال</w:t>
      </w:r>
      <w:r>
        <w:rPr>
          <w:rFonts w:ascii="Arial" w:hAnsi="Arial" w:hint="cs"/>
          <w:rtl/>
        </w:rPr>
        <w:t>حرية والمساواة</w:t>
      </w:r>
      <w:r w:rsidRPr="006F1DB4">
        <w:rPr>
          <w:rFonts w:ascii="Arial" w:hAnsi="Arial"/>
          <w:rtl/>
        </w:rPr>
        <w:t>، لكن عشر سنوات بعد الثورة سيضع نابليون قوانين لا تحترم حقوق المرأة، وكان يجب انتظار أكثر من قرنين حتى يتم تنزيل مبدأ المساواة في فرنسا، وما يزيد من صعوبة تغيير الأفكار هو تفشي الأمية في المجتمع</w:t>
      </w:r>
      <w:r>
        <w:rPr>
          <w:rFonts w:ascii="Arial" w:hAnsi="Arial" w:hint="cs"/>
          <w:rtl/>
        </w:rPr>
        <w:t>.</w:t>
      </w:r>
    </w:p>
    <w:p w14:paraId="3B7CE063" w14:textId="77777777" w:rsidR="00C613AF" w:rsidRDefault="00C613AF" w:rsidP="00C613AF">
      <w:pPr>
        <w:bidi/>
        <w:jc w:val="both"/>
        <w:rPr>
          <w:rFonts w:ascii="Droid Arabic Naskh" w:hAnsi="Droid Arabic Naskh"/>
          <w:color w:val="000000"/>
          <w:sz w:val="18"/>
          <w:szCs w:val="18"/>
          <w:rtl/>
        </w:rPr>
      </w:pPr>
      <w:r w:rsidRPr="006F1DB4">
        <w:rPr>
          <w:rFonts w:ascii="Arial" w:hAnsi="Arial"/>
          <w:rtl/>
        </w:rPr>
        <w:br/>
        <w:t xml:space="preserve">كما </w:t>
      </w:r>
      <w:r>
        <w:rPr>
          <w:rFonts w:ascii="Arial" w:hAnsi="Arial" w:hint="cs"/>
          <w:rtl/>
        </w:rPr>
        <w:t>ي</w:t>
      </w:r>
      <w:r w:rsidRPr="006F1DB4">
        <w:rPr>
          <w:rFonts w:ascii="Arial" w:hAnsi="Arial"/>
          <w:rtl/>
        </w:rPr>
        <w:t>نتقد الخمليشي طريقة التدين التي أصبحت سائدة</w:t>
      </w:r>
      <w:r>
        <w:rPr>
          <w:rFonts w:ascii="Arial" w:hAnsi="Arial" w:hint="cs"/>
          <w:rtl/>
        </w:rPr>
        <w:t>، حيث أصبح</w:t>
      </w:r>
      <w:r w:rsidRPr="006F1DB4">
        <w:rPr>
          <w:rFonts w:ascii="Arial" w:hAnsi="Arial"/>
          <w:rtl/>
        </w:rPr>
        <w:t xml:space="preserve"> المسلم</w:t>
      </w:r>
      <w:r>
        <w:rPr>
          <w:rFonts w:ascii="Arial" w:hAnsi="Arial" w:hint="cs"/>
          <w:rtl/>
        </w:rPr>
        <w:t>و</w:t>
      </w:r>
      <w:r w:rsidRPr="006F1DB4">
        <w:rPr>
          <w:rFonts w:ascii="Arial" w:hAnsi="Arial"/>
          <w:rtl/>
        </w:rPr>
        <w:t xml:space="preserve">ن يركزون على الشعائر دون التركيز على القيم التي يدعو إليها الإسلام، لذلك </w:t>
      </w:r>
      <w:r>
        <w:rPr>
          <w:rFonts w:ascii="Arial" w:hAnsi="Arial" w:hint="cs"/>
          <w:rtl/>
        </w:rPr>
        <w:t>ي</w:t>
      </w:r>
      <w:r w:rsidRPr="006F1DB4">
        <w:rPr>
          <w:rFonts w:ascii="Arial" w:hAnsi="Arial"/>
          <w:rtl/>
        </w:rPr>
        <w:t>دع</w:t>
      </w:r>
      <w:r>
        <w:rPr>
          <w:rFonts w:ascii="Arial" w:hAnsi="Arial" w:hint="cs"/>
          <w:rtl/>
        </w:rPr>
        <w:t xml:space="preserve">و العلامة الدكتور </w:t>
      </w:r>
      <w:r w:rsidRPr="006F1DB4">
        <w:rPr>
          <w:rFonts w:ascii="Arial" w:hAnsi="Arial"/>
          <w:rtl/>
        </w:rPr>
        <w:t xml:space="preserve">الخمليشي إلى ضرورة </w:t>
      </w:r>
      <w:r w:rsidRPr="006F1DB4">
        <w:rPr>
          <w:rFonts w:ascii="Arial" w:hAnsi="Arial"/>
          <w:rtl/>
        </w:rPr>
        <w:lastRenderedPageBreak/>
        <w:t xml:space="preserve">الرفع من سقف المعرفة في أوساط المسلمين </w:t>
      </w:r>
      <w:r>
        <w:rPr>
          <w:rFonts w:ascii="Arial" w:hAnsi="Arial" w:hint="cs"/>
          <w:rtl/>
        </w:rPr>
        <w:t>"</w:t>
      </w:r>
      <w:r w:rsidRPr="006F1DB4">
        <w:rPr>
          <w:rFonts w:ascii="Arial" w:hAnsi="Arial"/>
          <w:rtl/>
        </w:rPr>
        <w:t>أما إذا استمر الأمر على ما هو عليه فمن المستحيل أن نتقدم"</w:t>
      </w:r>
      <w:r>
        <w:rPr>
          <w:rFonts w:ascii="Droid Arabic Naskh" w:hAnsi="Droid Arabic Naskh" w:hint="cs"/>
          <w:color w:val="000000"/>
          <w:sz w:val="18"/>
          <w:szCs w:val="18"/>
          <w:rtl/>
        </w:rPr>
        <w:t>.</w:t>
      </w:r>
    </w:p>
    <w:p w14:paraId="40B91B31" w14:textId="77777777" w:rsidR="00C613AF" w:rsidRDefault="00C613AF" w:rsidP="00C613AF">
      <w:pPr>
        <w:bidi/>
        <w:jc w:val="both"/>
        <w:rPr>
          <w:rFonts w:ascii="Droid Arabic Naskh" w:hAnsi="Droid Arabic Naskh"/>
          <w:color w:val="000000"/>
          <w:sz w:val="18"/>
          <w:szCs w:val="18"/>
          <w:rtl/>
        </w:rPr>
      </w:pPr>
    </w:p>
    <w:p w14:paraId="18550FDA" w14:textId="77777777" w:rsidR="00C613AF" w:rsidRDefault="00C613AF" w:rsidP="00C613AF">
      <w:pPr>
        <w:bidi/>
        <w:jc w:val="both"/>
        <w:rPr>
          <w:rFonts w:ascii="Droid Arabic Naskh" w:hAnsi="Droid Arabic Naskh"/>
          <w:color w:val="000000"/>
          <w:sz w:val="18"/>
          <w:szCs w:val="18"/>
          <w:rtl/>
        </w:rPr>
      </w:pPr>
      <w:r>
        <w:rPr>
          <w:rFonts w:hint="cs"/>
          <w:b/>
          <w:bCs/>
          <w:sz w:val="36"/>
          <w:szCs w:val="36"/>
          <w:rtl/>
          <w:lang w:bidi="ar-MA"/>
        </w:rPr>
        <w:t>تكريم الكاتب المبدع عيسى آيت بليز</w:t>
      </w:r>
    </w:p>
    <w:p w14:paraId="124DEB00" w14:textId="77777777" w:rsidR="00C613AF" w:rsidRDefault="00F21AD4" w:rsidP="00C613AF">
      <w:pPr>
        <w:bidi/>
        <w:jc w:val="both"/>
        <w:rPr>
          <w:rFonts w:ascii="Arial" w:hAnsi="Arial"/>
          <w:rtl/>
        </w:rPr>
      </w:pPr>
      <w:r>
        <w:rPr>
          <w:noProof/>
          <w:lang w:val="fr-FR" w:eastAsia="fr-FR"/>
        </w:rPr>
        <w:drawing>
          <wp:inline distT="0" distB="0" distL="0" distR="0" wp14:anchorId="3C1E4515" wp14:editId="704D096C">
            <wp:extent cx="2981960" cy="2647950"/>
            <wp:effectExtent l="19050" t="0" r="8890" b="0"/>
            <wp:docPr id="7" name="Image 7" descr="Résultats de recherche d'images pour « issa ait beli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issa ait belize »"/>
                    <pic:cNvPicPr>
                      <a:picLocks noChangeAspect="1" noChangeArrowheads="1"/>
                    </pic:cNvPicPr>
                  </pic:nvPicPr>
                  <pic:blipFill>
                    <a:blip r:embed="rId29" r:link="rId30"/>
                    <a:srcRect/>
                    <a:stretch>
                      <a:fillRect/>
                    </a:stretch>
                  </pic:blipFill>
                  <pic:spPr bwMode="auto">
                    <a:xfrm>
                      <a:off x="0" y="0"/>
                      <a:ext cx="2981960" cy="2647950"/>
                    </a:xfrm>
                    <a:prstGeom prst="rect">
                      <a:avLst/>
                    </a:prstGeom>
                    <a:noFill/>
                    <a:ln w="9525">
                      <a:noFill/>
                      <a:miter lim="800000"/>
                      <a:headEnd/>
                      <a:tailEnd/>
                    </a:ln>
                  </pic:spPr>
                </pic:pic>
              </a:graphicData>
            </a:graphic>
          </wp:inline>
        </w:drawing>
      </w:r>
    </w:p>
    <w:p w14:paraId="523D1971" w14:textId="77777777" w:rsidR="00C613AF" w:rsidRDefault="00C613AF" w:rsidP="00C613AF">
      <w:pPr>
        <w:bidi/>
        <w:jc w:val="both"/>
        <w:rPr>
          <w:rFonts w:ascii="Arial" w:hAnsi="Arial"/>
          <w:rtl/>
        </w:rPr>
      </w:pPr>
    </w:p>
    <w:p w14:paraId="0D05F7F8" w14:textId="77777777" w:rsidR="00C613AF" w:rsidRDefault="00C613AF" w:rsidP="00C613AF">
      <w:pPr>
        <w:bidi/>
        <w:jc w:val="both"/>
        <w:rPr>
          <w:rtl/>
        </w:rPr>
      </w:pPr>
      <w:r>
        <w:rPr>
          <w:rFonts w:ascii="Arial" w:hAnsi="Arial" w:hint="cs"/>
          <w:rtl/>
        </w:rPr>
        <w:t>ك</w:t>
      </w:r>
      <w:r>
        <w:rPr>
          <w:rFonts w:hint="cs"/>
          <w:rtl/>
        </w:rPr>
        <w:t xml:space="preserve">ما يسعد </w:t>
      </w:r>
      <w:r w:rsidRPr="00B61130">
        <w:rPr>
          <w:rtl/>
        </w:rPr>
        <w:t xml:space="preserve">جمعية فاس سايس ومركز جنوب شمال ومؤسسة روح فاس </w:t>
      </w:r>
      <w:r>
        <w:rPr>
          <w:rFonts w:hint="cs"/>
          <w:rtl/>
        </w:rPr>
        <w:t xml:space="preserve">وجهة فاس-مكناس ومؤسسة البنك المغربي للتجارة الخارجية وكل شركائنا </w:t>
      </w:r>
      <w:r w:rsidRPr="00B61130">
        <w:rPr>
          <w:rtl/>
        </w:rPr>
        <w:t xml:space="preserve">تكريم </w:t>
      </w:r>
      <w:r w:rsidRPr="003F46EB">
        <w:rPr>
          <w:rFonts w:hint="cs"/>
          <w:rtl/>
        </w:rPr>
        <w:t xml:space="preserve">الكاتب المبدع </w:t>
      </w:r>
      <w:r w:rsidRPr="00B61130">
        <w:rPr>
          <w:rtl/>
        </w:rPr>
        <w:t>السيد</w:t>
      </w:r>
      <w:r w:rsidRPr="003F46EB">
        <w:rPr>
          <w:rFonts w:hint="cs"/>
          <w:rtl/>
        </w:rPr>
        <w:t xml:space="preserve"> عيسى آيت بليز</w:t>
      </w:r>
      <w:r w:rsidRPr="00B61130">
        <w:rPr>
          <w:rtl/>
        </w:rPr>
        <w:t xml:space="preserve"> ل</w:t>
      </w:r>
      <w:r>
        <w:rPr>
          <w:rFonts w:hint="cs"/>
          <w:rtl/>
        </w:rPr>
        <w:t>مساهماته الأدبية والإبداعية في مجال الثقافة الأمازيغية ولخصاله</w:t>
      </w:r>
      <w:r>
        <w:rPr>
          <w:rtl/>
        </w:rPr>
        <w:t xml:space="preserve"> الإنسانية ومساهمته</w:t>
      </w:r>
      <w:r w:rsidRPr="00B61130">
        <w:rPr>
          <w:rtl/>
        </w:rPr>
        <w:t xml:space="preserve"> في الت</w:t>
      </w:r>
      <w:r>
        <w:rPr>
          <w:rFonts w:hint="cs"/>
          <w:rtl/>
        </w:rPr>
        <w:t xml:space="preserve">عريف بمنطقة الريف </w:t>
      </w:r>
      <w:r w:rsidRPr="00B61130">
        <w:rPr>
          <w:rtl/>
        </w:rPr>
        <w:t>و</w:t>
      </w:r>
      <w:r>
        <w:rPr>
          <w:rFonts w:hint="cs"/>
          <w:rtl/>
        </w:rPr>
        <w:t>ب</w:t>
      </w:r>
      <w:r w:rsidRPr="00B61130">
        <w:rPr>
          <w:rtl/>
        </w:rPr>
        <w:t>المجتمع المغربي</w:t>
      </w:r>
      <w:r>
        <w:rPr>
          <w:rFonts w:hint="cs"/>
          <w:rtl/>
        </w:rPr>
        <w:t xml:space="preserve"> عموما</w:t>
      </w:r>
      <w:r w:rsidRPr="00B61130">
        <w:rPr>
          <w:rtl/>
        </w:rPr>
        <w:t>.</w:t>
      </w:r>
    </w:p>
    <w:p w14:paraId="3906987F" w14:textId="77777777" w:rsidR="00C613AF" w:rsidRDefault="00C613AF" w:rsidP="00C613AF">
      <w:pPr>
        <w:bidi/>
        <w:jc w:val="both"/>
        <w:rPr>
          <w:rtl/>
        </w:rPr>
      </w:pPr>
    </w:p>
    <w:p w14:paraId="4D150AD7" w14:textId="77777777" w:rsidR="00C613AF" w:rsidRDefault="00C613AF" w:rsidP="00C613AF">
      <w:pPr>
        <w:bidi/>
        <w:jc w:val="both"/>
        <w:rPr>
          <w:rtl/>
        </w:rPr>
      </w:pPr>
      <w:r>
        <w:rPr>
          <w:rFonts w:hint="cs"/>
          <w:rtl/>
        </w:rPr>
        <w:t>وقد أبى إلا أن يكتب سيرته الذاتية ويبعث بها لنا:</w:t>
      </w:r>
    </w:p>
    <w:p w14:paraId="3B4DB79E" w14:textId="77777777" w:rsidR="00C613AF" w:rsidRDefault="00C613AF" w:rsidP="00C613AF">
      <w:pPr>
        <w:bidi/>
        <w:jc w:val="both"/>
        <w:rPr>
          <w:rtl/>
        </w:rPr>
      </w:pPr>
    </w:p>
    <w:p w14:paraId="2F89F640" w14:textId="77777777" w:rsidR="00C613AF" w:rsidRDefault="00C613AF" w:rsidP="00C613AF">
      <w:pPr>
        <w:bidi/>
        <w:jc w:val="both"/>
        <w:rPr>
          <w:rtl/>
        </w:rPr>
      </w:pPr>
      <w:r w:rsidRPr="003F46EB">
        <w:rPr>
          <w:rtl/>
        </w:rPr>
        <w:lastRenderedPageBreak/>
        <w:t xml:space="preserve">"ولدت في عام 1954 في شمال المغرب، في الريف الذي كان </w:t>
      </w:r>
      <w:r>
        <w:rPr>
          <w:rFonts w:hint="cs"/>
          <w:rtl/>
        </w:rPr>
        <w:t xml:space="preserve">آنذاك </w:t>
      </w:r>
      <w:r w:rsidRPr="003F46EB">
        <w:rPr>
          <w:rtl/>
        </w:rPr>
        <w:t xml:space="preserve">لا يزال محتلا من قبل اسبانيا. مثل كثيرين من أبناء بلدي،  خطواتي الأولى كانت في المدرسة القرآنية، قبل الالتحاق بالمدرسة الاسبانية الصغيرة في الناظور، وبي دي فيغا، وأحتفظ بذكريات سعيدة بالمدرسة الإسبانية. ويرجع ذلك ربما لكون مسؤولي المدرسة </w:t>
      </w:r>
      <w:r>
        <w:rPr>
          <w:rFonts w:hint="cs"/>
          <w:rtl/>
        </w:rPr>
        <w:t>كانوا مهنيين و</w:t>
      </w:r>
      <w:r>
        <w:rPr>
          <w:rtl/>
        </w:rPr>
        <w:t>لم تش</w:t>
      </w:r>
      <w:r w:rsidRPr="003F46EB">
        <w:rPr>
          <w:rtl/>
        </w:rPr>
        <w:t>بهم شائبة، ولم يستبعدوا الأمازيغية في المنهاج التربوي. وفي أول مدرسة  حديثة مغربية، اسمها ابن خلدون، أصبحت على دراية بالعربية والفرنسية. ولكن فجأة، دخلت عالم استبعاد اللغة الأمازيغية</w:t>
      </w:r>
      <w:r>
        <w:rPr>
          <w:rFonts w:hint="cs"/>
          <w:rtl/>
        </w:rPr>
        <w:t>، حيث منعنا</w:t>
      </w:r>
      <w:r w:rsidRPr="003F46EB">
        <w:rPr>
          <w:rtl/>
        </w:rPr>
        <w:t xml:space="preserve"> بعض الم</w:t>
      </w:r>
      <w:r>
        <w:rPr>
          <w:rFonts w:hint="cs"/>
          <w:rtl/>
        </w:rPr>
        <w:t>درسي</w:t>
      </w:r>
      <w:r w:rsidRPr="003F46EB">
        <w:rPr>
          <w:rtl/>
        </w:rPr>
        <w:t xml:space="preserve">ن من التكلم بالأمازيغية، </w:t>
      </w:r>
      <w:r>
        <w:rPr>
          <w:rFonts w:hint="cs"/>
          <w:rtl/>
        </w:rPr>
        <w:t>حتى</w:t>
      </w:r>
      <w:r w:rsidRPr="003F46EB">
        <w:rPr>
          <w:rtl/>
        </w:rPr>
        <w:t xml:space="preserve"> في السا</w:t>
      </w:r>
      <w:r>
        <w:rPr>
          <w:rFonts w:hint="cs"/>
          <w:rtl/>
        </w:rPr>
        <w:t>ح</w:t>
      </w:r>
      <w:r w:rsidRPr="003F46EB">
        <w:rPr>
          <w:rtl/>
        </w:rPr>
        <w:t>ة.</w:t>
      </w:r>
    </w:p>
    <w:p w14:paraId="5AB8C486" w14:textId="77777777" w:rsidR="00C613AF" w:rsidRDefault="00C613AF" w:rsidP="00C613AF">
      <w:pPr>
        <w:bidi/>
        <w:jc w:val="both"/>
        <w:rPr>
          <w:rtl/>
        </w:rPr>
      </w:pPr>
    </w:p>
    <w:p w14:paraId="7D582942" w14:textId="77777777" w:rsidR="00C613AF" w:rsidRDefault="00F21AD4" w:rsidP="00C613AF">
      <w:pPr>
        <w:bidi/>
        <w:jc w:val="both"/>
        <w:rPr>
          <w:rtl/>
        </w:rPr>
      </w:pPr>
      <w:r>
        <w:rPr>
          <w:rFonts w:ascii="Tahoma" w:hAnsi="Tahoma" w:cs="Tahoma"/>
          <w:noProof/>
          <w:color w:val="000000"/>
          <w:sz w:val="28"/>
          <w:szCs w:val="28"/>
          <w:lang w:val="fr-FR" w:eastAsia="fr-FR"/>
        </w:rPr>
        <w:drawing>
          <wp:inline distT="0" distB="0" distL="0" distR="0" wp14:anchorId="566F696C" wp14:editId="0B2C3160">
            <wp:extent cx="2894330" cy="2258060"/>
            <wp:effectExtent l="19050" t="0" r="1270" b="0"/>
            <wp:docPr id="8" name="Image 8" descr="Photo Iss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Issa1"/>
                    <pic:cNvPicPr>
                      <a:picLocks noChangeAspect="1" noChangeArrowheads="1"/>
                    </pic:cNvPicPr>
                  </pic:nvPicPr>
                  <pic:blipFill>
                    <a:blip r:embed="rId31"/>
                    <a:srcRect/>
                    <a:stretch>
                      <a:fillRect/>
                    </a:stretch>
                  </pic:blipFill>
                  <pic:spPr bwMode="auto">
                    <a:xfrm>
                      <a:off x="0" y="0"/>
                      <a:ext cx="2894330" cy="2258060"/>
                    </a:xfrm>
                    <a:prstGeom prst="rect">
                      <a:avLst/>
                    </a:prstGeom>
                    <a:noFill/>
                    <a:ln w="9525">
                      <a:noFill/>
                      <a:miter lim="800000"/>
                      <a:headEnd/>
                      <a:tailEnd/>
                    </a:ln>
                  </pic:spPr>
                </pic:pic>
              </a:graphicData>
            </a:graphic>
          </wp:inline>
        </w:drawing>
      </w:r>
    </w:p>
    <w:p w14:paraId="3A33CE59" w14:textId="77777777" w:rsidR="00C613AF" w:rsidRDefault="00C613AF" w:rsidP="00C613AF">
      <w:pPr>
        <w:bidi/>
        <w:jc w:val="both"/>
        <w:rPr>
          <w:rtl/>
        </w:rPr>
      </w:pPr>
    </w:p>
    <w:p w14:paraId="70801275" w14:textId="77777777" w:rsidR="00C613AF" w:rsidRDefault="00C613AF" w:rsidP="00C613AF">
      <w:pPr>
        <w:bidi/>
        <w:jc w:val="both"/>
        <w:rPr>
          <w:rtl/>
        </w:rPr>
      </w:pPr>
      <w:r w:rsidRPr="00BE3E6F">
        <w:rPr>
          <w:rtl/>
        </w:rPr>
        <w:t xml:space="preserve">واصلت دراستي  للغة الفرنسية بمدينة الرباط.  و كان العديد من مدرسينا  فرنسيين. وكنت أتحدث الأمازيغية مع أخواي في الرباط. </w:t>
      </w:r>
      <w:r>
        <w:rPr>
          <w:rtl/>
        </w:rPr>
        <w:t>احد</w:t>
      </w:r>
      <w:r w:rsidRPr="00BE3E6F">
        <w:rPr>
          <w:rtl/>
        </w:rPr>
        <w:t xml:space="preserve">هم أكبر سنا مني ، التحق بالأكاديمية العسكرية الاسبانية وتأثر بقوة بالثقافة الاسبانية، </w:t>
      </w:r>
      <w:r>
        <w:rPr>
          <w:rFonts w:hint="cs"/>
          <w:rtl/>
        </w:rPr>
        <w:t>و</w:t>
      </w:r>
      <w:r w:rsidRPr="00BE3E6F">
        <w:rPr>
          <w:rtl/>
        </w:rPr>
        <w:t>كان مسؤولا عن تكويني بالمدرسة الثانوية. على الرغم من هذا النفي الثقافي واللساني الذي سأتحمله بقية حياتي، كانت مدينة الرباط بالنسبة لي نوع من  الوحي  والثراء لا مثيل له. كنت  سعيدا جدا لاكتشاف بلدي، المغرب، الغني بتنوعه الثقافي. وكنت أجوب المكتبات، وخصوصا تلك الموجودة بالسفارات. والتقيت  شخصيات سياسية هامة  في المغرب</w:t>
      </w:r>
      <w:r>
        <w:rPr>
          <w:rFonts w:hint="cs"/>
          <w:rtl/>
        </w:rPr>
        <w:t>،</w:t>
      </w:r>
      <w:r w:rsidRPr="00BE3E6F">
        <w:rPr>
          <w:rtl/>
        </w:rPr>
        <w:t xml:space="preserve"> الذين كانوا يجلسون أحيانا  في مقاهي العاصمة. وكنت ألقي</w:t>
      </w:r>
      <w:r>
        <w:rPr>
          <w:rFonts w:hint="cs"/>
          <w:rtl/>
        </w:rPr>
        <w:t xml:space="preserve"> </w:t>
      </w:r>
      <w:r w:rsidRPr="00BE3E6F">
        <w:rPr>
          <w:rtl/>
        </w:rPr>
        <w:t xml:space="preserve">عليهم أسئلة بطريقتي الخاصة. ربما هذه الفترة كانت أغنى فترة في حياتي. حتى جاء الانقلاب العسكري الأول في الصخيرات، الذي لم يكن مجرد انقلاب، </w:t>
      </w:r>
      <w:r w:rsidRPr="00BE3E6F">
        <w:rPr>
          <w:rtl/>
        </w:rPr>
        <w:lastRenderedPageBreak/>
        <w:t xml:space="preserve">بل كان ركلة في عش النمل. بعد ذلك استشعرت الاضطرابات السياسية القادمة، مما دفعني لمغادرة البلاد </w:t>
      </w:r>
      <w:r>
        <w:rPr>
          <w:rFonts w:hint="cs"/>
          <w:rtl/>
        </w:rPr>
        <w:t xml:space="preserve">قاصدا </w:t>
      </w:r>
      <w:r w:rsidRPr="00BE3E6F">
        <w:rPr>
          <w:rtl/>
        </w:rPr>
        <w:t>أوروبا.</w:t>
      </w:r>
    </w:p>
    <w:p w14:paraId="7C510272" w14:textId="77777777" w:rsidR="00C613AF" w:rsidRDefault="00F21AD4" w:rsidP="00C613AF">
      <w:pPr>
        <w:bidi/>
        <w:jc w:val="both"/>
        <w:rPr>
          <w:rtl/>
        </w:rPr>
      </w:pPr>
      <w:r>
        <w:rPr>
          <w:noProof/>
          <w:sz w:val="20"/>
          <w:szCs w:val="20"/>
          <w:lang w:val="fr-FR" w:eastAsia="fr-FR"/>
        </w:rPr>
        <w:drawing>
          <wp:inline distT="0" distB="0" distL="0" distR="0" wp14:anchorId="396EDAE2" wp14:editId="6CCFF3FB">
            <wp:extent cx="3291840" cy="2401570"/>
            <wp:effectExtent l="19050" t="0" r="3810" b="0"/>
            <wp:docPr id="9" name="Image 9" descr="Photo Iss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Issa4"/>
                    <pic:cNvPicPr>
                      <a:picLocks noChangeAspect="1" noChangeArrowheads="1"/>
                    </pic:cNvPicPr>
                  </pic:nvPicPr>
                  <pic:blipFill>
                    <a:blip r:embed="rId32"/>
                    <a:srcRect/>
                    <a:stretch>
                      <a:fillRect/>
                    </a:stretch>
                  </pic:blipFill>
                  <pic:spPr bwMode="auto">
                    <a:xfrm>
                      <a:off x="0" y="0"/>
                      <a:ext cx="3291840" cy="2401570"/>
                    </a:xfrm>
                    <a:prstGeom prst="rect">
                      <a:avLst/>
                    </a:prstGeom>
                    <a:noFill/>
                    <a:ln w="9525">
                      <a:noFill/>
                      <a:miter lim="800000"/>
                      <a:headEnd/>
                      <a:tailEnd/>
                    </a:ln>
                  </pic:spPr>
                </pic:pic>
              </a:graphicData>
            </a:graphic>
          </wp:inline>
        </w:drawing>
      </w:r>
    </w:p>
    <w:p w14:paraId="4AD7B7A4" w14:textId="77777777" w:rsidR="00C613AF" w:rsidRDefault="00C613AF" w:rsidP="00C613AF">
      <w:pPr>
        <w:bidi/>
        <w:jc w:val="both"/>
        <w:rPr>
          <w:rtl/>
        </w:rPr>
      </w:pPr>
    </w:p>
    <w:p w14:paraId="50ACDB87" w14:textId="77777777" w:rsidR="00C613AF" w:rsidRDefault="00C613AF" w:rsidP="00C613AF">
      <w:pPr>
        <w:bidi/>
        <w:jc w:val="both"/>
        <w:rPr>
          <w:rtl/>
        </w:rPr>
      </w:pPr>
      <w:r w:rsidRPr="00BE3E6F">
        <w:rPr>
          <w:rtl/>
        </w:rPr>
        <w:t>في بلجيكا درست الاقتصاد العام في جامعة مونس، ثم في كلية التجارة. رغم نصيحة عائلتي</w:t>
      </w:r>
      <w:r>
        <w:rPr>
          <w:rFonts w:hint="cs"/>
          <w:rtl/>
        </w:rPr>
        <w:t xml:space="preserve"> بالعودة إلى المغرب</w:t>
      </w:r>
      <w:r w:rsidRPr="00BE3E6F">
        <w:rPr>
          <w:rtl/>
        </w:rPr>
        <w:t xml:space="preserve">، </w:t>
      </w:r>
      <w:r>
        <w:rPr>
          <w:rFonts w:hint="cs"/>
          <w:rtl/>
        </w:rPr>
        <w:t xml:space="preserve">وهي </w:t>
      </w:r>
      <w:r w:rsidRPr="00BE3E6F">
        <w:rPr>
          <w:rtl/>
        </w:rPr>
        <w:t xml:space="preserve">التي عانت من سنوات الرصاص، قررت أن أستقر بشكل دائم في بلجيكا. وهنا نشأت </w:t>
      </w:r>
      <w:r>
        <w:rPr>
          <w:rFonts w:hint="cs"/>
          <w:rtl/>
        </w:rPr>
        <w:t xml:space="preserve">عندي </w:t>
      </w:r>
      <w:r w:rsidRPr="00BE3E6F">
        <w:rPr>
          <w:rtl/>
        </w:rPr>
        <w:t xml:space="preserve">أزمة هوية حقيقية، لأنني </w:t>
      </w:r>
      <w:r>
        <w:rPr>
          <w:rFonts w:hint="cs"/>
          <w:rtl/>
        </w:rPr>
        <w:t xml:space="preserve">أصبحت أتأمل </w:t>
      </w:r>
      <w:r w:rsidRPr="00BE3E6F">
        <w:rPr>
          <w:rtl/>
        </w:rPr>
        <w:t xml:space="preserve"> المغرب من خلال منظور خارجي أي من أوروبا. كنت أتحسر على بلدي المغرب </w:t>
      </w:r>
      <w:r>
        <w:rPr>
          <w:rFonts w:hint="cs"/>
          <w:rtl/>
        </w:rPr>
        <w:t>بعد</w:t>
      </w:r>
      <w:r w:rsidRPr="00BE3E6F">
        <w:rPr>
          <w:rtl/>
        </w:rPr>
        <w:t xml:space="preserve"> اكتشاف</w:t>
      </w:r>
      <w:r>
        <w:rPr>
          <w:rFonts w:hint="cs"/>
          <w:rtl/>
        </w:rPr>
        <w:t>ي</w:t>
      </w:r>
      <w:r w:rsidRPr="00BE3E6F">
        <w:rPr>
          <w:rtl/>
        </w:rPr>
        <w:t xml:space="preserve"> الليبرالية</w:t>
      </w:r>
      <w:r>
        <w:rPr>
          <w:rFonts w:hint="cs"/>
          <w:rtl/>
        </w:rPr>
        <w:t xml:space="preserve"> الحقة</w:t>
      </w:r>
      <w:r w:rsidRPr="00BE3E6F">
        <w:rPr>
          <w:rtl/>
        </w:rPr>
        <w:t xml:space="preserve"> أثناء دراستي ومن خلال  عدة مناصب </w:t>
      </w:r>
      <w:r>
        <w:rPr>
          <w:rFonts w:hint="cs"/>
          <w:rtl/>
        </w:rPr>
        <w:t>شغلتها.</w:t>
      </w:r>
      <w:r w:rsidRPr="00BE3E6F">
        <w:rPr>
          <w:rtl/>
        </w:rPr>
        <w:t xml:space="preserve"> </w:t>
      </w:r>
      <w:r>
        <w:rPr>
          <w:rFonts w:hint="cs"/>
          <w:rtl/>
        </w:rPr>
        <w:t>لكن لم</w:t>
      </w:r>
      <w:r w:rsidRPr="00BE3E6F">
        <w:rPr>
          <w:rtl/>
        </w:rPr>
        <w:t xml:space="preserve"> ألق الترحيب دائما من </w:t>
      </w:r>
      <w:r>
        <w:rPr>
          <w:rFonts w:hint="cs"/>
          <w:rtl/>
        </w:rPr>
        <w:t xml:space="preserve">لدن </w:t>
      </w:r>
      <w:r w:rsidRPr="00BE3E6F">
        <w:rPr>
          <w:rtl/>
        </w:rPr>
        <w:t>الشركات البلجيكية</w:t>
      </w:r>
      <w:r>
        <w:rPr>
          <w:rFonts w:hint="cs"/>
          <w:rtl/>
        </w:rPr>
        <w:t>.</w:t>
      </w:r>
      <w:r w:rsidRPr="00BE3E6F">
        <w:rPr>
          <w:rtl/>
        </w:rPr>
        <w:t xml:space="preserve"> </w:t>
      </w:r>
      <w:r>
        <w:rPr>
          <w:rFonts w:hint="cs"/>
          <w:rtl/>
        </w:rPr>
        <w:t>في البداية</w:t>
      </w:r>
      <w:r w:rsidRPr="00BE3E6F">
        <w:rPr>
          <w:rtl/>
        </w:rPr>
        <w:t xml:space="preserve"> كنت منجذبا لإيديولوجية الماركسية اللينينية، غير أنني رفضتها أخيرا لأنها  ضد أعمق قناعاتي الشخصية بالحرية والتعددية </w:t>
      </w:r>
      <w:r>
        <w:rPr>
          <w:rFonts w:hint="cs"/>
          <w:rtl/>
        </w:rPr>
        <w:t xml:space="preserve">التي </w:t>
      </w:r>
      <w:r w:rsidRPr="00BE3E6F">
        <w:rPr>
          <w:rtl/>
        </w:rPr>
        <w:t>مصدرها على الأرجح  التعليم الأساسي الذي استفدت منه، ورفضت الإلحاد والعنف الثوري الت</w:t>
      </w:r>
      <w:r>
        <w:rPr>
          <w:rFonts w:hint="cs"/>
          <w:rtl/>
        </w:rPr>
        <w:t>ذ</w:t>
      </w:r>
      <w:r w:rsidRPr="00BE3E6F">
        <w:rPr>
          <w:rtl/>
        </w:rPr>
        <w:t>ي تدعو  إليه</w:t>
      </w:r>
      <w:r>
        <w:rPr>
          <w:rFonts w:hint="cs"/>
          <w:rtl/>
        </w:rPr>
        <w:t xml:space="preserve"> </w:t>
      </w:r>
      <w:r w:rsidRPr="00BE3E6F">
        <w:rPr>
          <w:rtl/>
        </w:rPr>
        <w:t>الماركسية اللينينية.</w:t>
      </w:r>
    </w:p>
    <w:p w14:paraId="126EB8CA" w14:textId="77777777" w:rsidR="00C613AF" w:rsidRDefault="00C613AF" w:rsidP="00C613AF">
      <w:pPr>
        <w:bidi/>
        <w:jc w:val="both"/>
        <w:rPr>
          <w:rtl/>
        </w:rPr>
      </w:pPr>
    </w:p>
    <w:p w14:paraId="3CB3E2B1" w14:textId="77777777" w:rsidR="00C613AF" w:rsidRDefault="00C613AF" w:rsidP="00C613AF">
      <w:pPr>
        <w:bidi/>
        <w:jc w:val="both"/>
        <w:rPr>
          <w:rtl/>
        </w:rPr>
      </w:pPr>
      <w:r w:rsidRPr="00003028">
        <w:rPr>
          <w:rtl/>
        </w:rPr>
        <w:t xml:space="preserve">أطفالي المراهقين </w:t>
      </w:r>
      <w:r>
        <w:rPr>
          <w:rFonts w:hint="cs"/>
          <w:rtl/>
        </w:rPr>
        <w:t xml:space="preserve">هم من </w:t>
      </w:r>
      <w:r w:rsidRPr="00003028">
        <w:rPr>
          <w:rtl/>
        </w:rPr>
        <w:t>دفع</w:t>
      </w:r>
      <w:r>
        <w:rPr>
          <w:rFonts w:hint="cs"/>
          <w:rtl/>
        </w:rPr>
        <w:t>و</w:t>
      </w:r>
      <w:r>
        <w:rPr>
          <w:rtl/>
        </w:rPr>
        <w:t xml:space="preserve">ني </w:t>
      </w:r>
      <w:r w:rsidRPr="00003028">
        <w:rPr>
          <w:rtl/>
        </w:rPr>
        <w:t>إلى الكتابة ... و</w:t>
      </w:r>
      <w:r>
        <w:rPr>
          <w:rFonts w:hint="cs"/>
          <w:rtl/>
        </w:rPr>
        <w:t xml:space="preserve">كنتيجة لذلك </w:t>
      </w:r>
      <w:r w:rsidRPr="00003028">
        <w:rPr>
          <w:rtl/>
        </w:rPr>
        <w:t>نشرت ست روايات، خمسة منها طبعت ب</w:t>
      </w:r>
      <w:r>
        <w:rPr>
          <w:rFonts w:hint="cs"/>
          <w:rtl/>
        </w:rPr>
        <w:t>د</w:t>
      </w:r>
      <w:r w:rsidRPr="00003028">
        <w:rPr>
          <w:rtl/>
        </w:rPr>
        <w:t>ار النشر لوسي ويلكين:  "قصة قملة خضراء"،  "نونجا إلى الجنون"، و"جذور وشوك"، و"حفل زفاف مسلم" و"تأخر المغرب العربي" - و</w:t>
      </w:r>
      <w:r>
        <w:rPr>
          <w:rFonts w:hint="cs"/>
          <w:rtl/>
        </w:rPr>
        <w:t>لدي</w:t>
      </w:r>
      <w:r w:rsidRPr="00003028">
        <w:rPr>
          <w:rtl/>
        </w:rPr>
        <w:t xml:space="preserve"> رواية قيد  النشر بدار النشر أفيربوضي. </w:t>
      </w:r>
      <w:r>
        <w:rPr>
          <w:rFonts w:hint="cs"/>
          <w:rtl/>
        </w:rPr>
        <w:t xml:space="preserve">كما أن </w:t>
      </w:r>
      <w:r w:rsidRPr="00003028">
        <w:rPr>
          <w:rtl/>
        </w:rPr>
        <w:t xml:space="preserve">هناك صفحات أخرى في طور الإعداد، بما في ذلك الكثير من الشعر. معظم كتاباتي حول منطقة </w:t>
      </w:r>
      <w:r w:rsidRPr="00003028">
        <w:rPr>
          <w:rtl/>
        </w:rPr>
        <w:lastRenderedPageBreak/>
        <w:t>الريف والثقافة الأمازيغية ... ومساهماتي  الأدبية  تشمل بعض القصائد وعدد من النصوص.</w:t>
      </w:r>
      <w:r w:rsidRPr="00B56CF2">
        <w:rPr>
          <w:rtl/>
        </w:rPr>
        <w:t xml:space="preserve"> </w:t>
      </w:r>
      <w:r w:rsidRPr="00003028">
        <w:rPr>
          <w:rtl/>
        </w:rPr>
        <w:t>لحسن الحظ أو لسوء الحظ،  المناسبات العائلية أوقفت تدفق ملهمتي</w:t>
      </w:r>
      <w:r>
        <w:rPr>
          <w:rFonts w:hint="cs"/>
          <w:rtl/>
        </w:rPr>
        <w:t xml:space="preserve"> لبعض الوقت.</w:t>
      </w:r>
    </w:p>
    <w:p w14:paraId="5C0C7AD0" w14:textId="77777777" w:rsidR="00C613AF" w:rsidRPr="00003028" w:rsidRDefault="00C613AF" w:rsidP="00C613AF">
      <w:pPr>
        <w:bidi/>
        <w:jc w:val="both"/>
      </w:pPr>
    </w:p>
    <w:p w14:paraId="65D06796" w14:textId="77777777" w:rsidR="00C613AF" w:rsidRDefault="00C613AF" w:rsidP="00C613AF">
      <w:pPr>
        <w:bidi/>
        <w:jc w:val="both"/>
        <w:rPr>
          <w:rtl/>
        </w:rPr>
      </w:pPr>
      <w:r w:rsidRPr="00003028">
        <w:rPr>
          <w:rtl/>
        </w:rPr>
        <w:t>ما هو طبيعي هو أنني سوف أتقاعد رسميا في خريف هذا العام. وتأمل عائلتي أن أستأنف الكتابة وآخذ القلم، آسف، لوحة المفاتيح! ... فهناك قصص أمازيغية  أخرى أتمنى حكايتها لأحفادي! "</w:t>
      </w:r>
    </w:p>
    <w:p w14:paraId="0722C029" w14:textId="77777777" w:rsidR="00C613AF" w:rsidRDefault="00C613AF" w:rsidP="00C613AF">
      <w:pPr>
        <w:bidi/>
        <w:jc w:val="both"/>
        <w:rPr>
          <w:rtl/>
        </w:rPr>
      </w:pPr>
      <w:r w:rsidRPr="00003028">
        <w:rPr>
          <w:rtl/>
        </w:rPr>
        <w:t>عيسى آيت بليز</w:t>
      </w:r>
    </w:p>
    <w:p w14:paraId="5B329020" w14:textId="77777777" w:rsidR="00C613AF" w:rsidRDefault="00C613AF" w:rsidP="00C613AF">
      <w:pPr>
        <w:bidi/>
        <w:jc w:val="both"/>
        <w:rPr>
          <w:rtl/>
        </w:rPr>
      </w:pPr>
      <w:r>
        <w:rPr>
          <w:rFonts w:hint="cs"/>
          <w:rtl/>
        </w:rPr>
        <w:t>يونيو 2017</w:t>
      </w:r>
    </w:p>
    <w:p w14:paraId="3DD01469" w14:textId="77777777" w:rsidR="00C613AF" w:rsidRPr="003F46EB" w:rsidRDefault="00C613AF" w:rsidP="00C613AF">
      <w:pPr>
        <w:bidi/>
        <w:jc w:val="both"/>
        <w:rPr>
          <w:rtl/>
        </w:rPr>
      </w:pPr>
    </w:p>
    <w:p w14:paraId="72ABD27D" w14:textId="77777777" w:rsidR="00C613AF" w:rsidRDefault="00C613AF" w:rsidP="00C613AF">
      <w:pPr>
        <w:bidi/>
        <w:jc w:val="center"/>
        <w:rPr>
          <w:b/>
          <w:bCs/>
          <w:sz w:val="44"/>
          <w:szCs w:val="44"/>
          <w:rtl/>
        </w:rPr>
      </w:pPr>
      <w:r w:rsidRPr="0076173F">
        <w:rPr>
          <w:rFonts w:hint="cs"/>
          <w:b/>
          <w:bCs/>
          <w:sz w:val="44"/>
          <w:szCs w:val="44"/>
          <w:rtl/>
        </w:rPr>
        <w:t>ملخصات</w:t>
      </w:r>
      <w:r w:rsidRPr="0076173F">
        <w:rPr>
          <w:b/>
          <w:bCs/>
          <w:sz w:val="44"/>
          <w:szCs w:val="44"/>
        </w:rPr>
        <w:t xml:space="preserve"> </w:t>
      </w:r>
      <w:r w:rsidRPr="0076173F">
        <w:rPr>
          <w:rFonts w:hint="cs"/>
          <w:b/>
          <w:bCs/>
          <w:sz w:val="44"/>
          <w:szCs w:val="44"/>
          <w:rtl/>
        </w:rPr>
        <w:t>المداخلات العلمية</w:t>
      </w:r>
    </w:p>
    <w:p w14:paraId="44B6F727" w14:textId="77777777" w:rsidR="00C613AF" w:rsidRDefault="00C613AF" w:rsidP="00C613AF">
      <w:pPr>
        <w:bidi/>
        <w:jc w:val="both"/>
        <w:rPr>
          <w:b/>
          <w:bCs/>
          <w:sz w:val="44"/>
          <w:szCs w:val="44"/>
          <w:rtl/>
        </w:rPr>
      </w:pPr>
    </w:p>
    <w:p w14:paraId="3A3462D1" w14:textId="77777777" w:rsidR="00C613AF" w:rsidRPr="00C368D3" w:rsidRDefault="00C613AF" w:rsidP="00C613AF">
      <w:pPr>
        <w:bidi/>
        <w:ind w:left="720"/>
        <w:jc w:val="center"/>
        <w:rPr>
          <w:b/>
          <w:bCs/>
          <w:lang w:val="en-GB"/>
        </w:rPr>
      </w:pPr>
      <w:r w:rsidRPr="00C368D3">
        <w:rPr>
          <w:b/>
          <w:bCs/>
          <w:rtl/>
          <w:lang w:val="en-GB"/>
        </w:rPr>
        <w:t>نقطة الضعف في الديمقراطية</w:t>
      </w:r>
    </w:p>
    <w:p w14:paraId="06BFC8FE" w14:textId="77777777" w:rsidR="00C613AF" w:rsidRPr="00C368D3" w:rsidRDefault="00C613AF" w:rsidP="00C613AF">
      <w:pPr>
        <w:bidi/>
        <w:ind w:left="720"/>
        <w:jc w:val="center"/>
        <w:rPr>
          <w:b/>
          <w:bCs/>
          <w:lang w:val="en-GB"/>
        </w:rPr>
      </w:pPr>
      <w:r w:rsidRPr="00C368D3">
        <w:rPr>
          <w:b/>
          <w:bCs/>
          <w:rtl/>
          <w:lang w:val="en-GB"/>
        </w:rPr>
        <w:t>عيسى آيت</w:t>
      </w:r>
      <w:r>
        <w:rPr>
          <w:rFonts w:hint="cs"/>
          <w:b/>
          <w:bCs/>
          <w:rtl/>
          <w:lang w:val="en-GB"/>
        </w:rPr>
        <w:t xml:space="preserve"> </w:t>
      </w:r>
      <w:r w:rsidRPr="00C368D3">
        <w:rPr>
          <w:b/>
          <w:bCs/>
          <w:rtl/>
          <w:lang w:val="en-GB"/>
        </w:rPr>
        <w:t>بليز</w:t>
      </w:r>
    </w:p>
    <w:p w14:paraId="068E5C51" w14:textId="77777777" w:rsidR="00C613AF" w:rsidRPr="00C368D3" w:rsidRDefault="00C613AF" w:rsidP="00C613AF">
      <w:pPr>
        <w:bidi/>
        <w:ind w:left="720"/>
        <w:jc w:val="center"/>
        <w:rPr>
          <w:b/>
          <w:bCs/>
          <w:lang w:val="en-GB"/>
        </w:rPr>
      </w:pPr>
      <w:r w:rsidRPr="00C368D3">
        <w:rPr>
          <w:b/>
          <w:bCs/>
          <w:rtl/>
          <w:lang w:val="en-GB"/>
        </w:rPr>
        <w:t>(الكاتب المغربي البلجيكي)</w:t>
      </w:r>
    </w:p>
    <w:p w14:paraId="1E785111" w14:textId="77777777" w:rsidR="00C613AF" w:rsidRPr="00C368D3" w:rsidRDefault="00C613AF" w:rsidP="00C613AF">
      <w:pPr>
        <w:bidi/>
        <w:ind w:left="720"/>
        <w:jc w:val="both"/>
        <w:rPr>
          <w:lang w:val="en-GB"/>
        </w:rPr>
      </w:pPr>
    </w:p>
    <w:p w14:paraId="08CAB127" w14:textId="77777777" w:rsidR="00C613AF" w:rsidRPr="00C368D3" w:rsidRDefault="00C613AF" w:rsidP="00C613AF">
      <w:pPr>
        <w:bidi/>
        <w:ind w:left="720"/>
        <w:jc w:val="both"/>
        <w:rPr>
          <w:lang w:val="en-GB"/>
        </w:rPr>
      </w:pPr>
      <w:r w:rsidRPr="00C368D3">
        <w:rPr>
          <w:rtl/>
          <w:lang w:val="en-GB"/>
        </w:rPr>
        <w:t>مهما كان شكل الحكومة في جميع الدول اليوم،</w:t>
      </w:r>
      <w:r>
        <w:rPr>
          <w:rFonts w:hint="cs"/>
          <w:rtl/>
          <w:lang w:val="en-GB"/>
        </w:rPr>
        <w:t xml:space="preserve"> </w:t>
      </w:r>
      <w:r w:rsidRPr="00C368D3">
        <w:rPr>
          <w:rtl/>
          <w:lang w:val="en-GB"/>
        </w:rPr>
        <w:t xml:space="preserve">سواء </w:t>
      </w:r>
      <w:r>
        <w:rPr>
          <w:rFonts w:hint="cs"/>
          <w:rtl/>
          <w:lang w:val="en-GB"/>
        </w:rPr>
        <w:t>أ</w:t>
      </w:r>
      <w:r w:rsidRPr="00C368D3">
        <w:rPr>
          <w:rtl/>
          <w:lang w:val="en-GB"/>
        </w:rPr>
        <w:t>كانت أنظمة جمهورية  أو ملكية</w:t>
      </w:r>
      <w:r>
        <w:rPr>
          <w:rFonts w:hint="cs"/>
          <w:rtl/>
          <w:lang w:val="en-GB"/>
        </w:rPr>
        <w:t>،</w:t>
      </w:r>
      <w:r w:rsidRPr="00C368D3">
        <w:rPr>
          <w:rtl/>
          <w:lang w:val="en-GB"/>
        </w:rPr>
        <w:t xml:space="preserve">  فإن النظام الديمقراطي هو نظام إدارة سياسة جديرة بالثناء في عيون معظم الدول وقادتها</w:t>
      </w:r>
      <w:r>
        <w:rPr>
          <w:rFonts w:hint="cs"/>
          <w:rtl/>
          <w:lang w:val="en-GB"/>
        </w:rPr>
        <w:t>.،</w:t>
      </w:r>
      <w:r w:rsidRPr="00C368D3">
        <w:rPr>
          <w:rtl/>
          <w:lang w:val="en-GB"/>
        </w:rPr>
        <w:t xml:space="preserve"> عندما</w:t>
      </w:r>
      <w:r>
        <w:rPr>
          <w:rFonts w:hint="cs"/>
          <w:rtl/>
          <w:lang w:val="en-GB"/>
        </w:rPr>
        <w:t xml:space="preserve"> </w:t>
      </w:r>
      <w:r w:rsidRPr="00C368D3">
        <w:rPr>
          <w:rtl/>
          <w:lang w:val="en-GB"/>
        </w:rPr>
        <w:t>يتصرف المسؤولون بشكل جيد. الجميع يريد الديمقراطية من حيث قيم</w:t>
      </w:r>
      <w:r>
        <w:rPr>
          <w:rFonts w:hint="cs"/>
          <w:rtl/>
          <w:lang w:val="en-GB"/>
        </w:rPr>
        <w:t>تها</w:t>
      </w:r>
      <w:r w:rsidRPr="00C368D3">
        <w:rPr>
          <w:rtl/>
          <w:lang w:val="en-GB"/>
        </w:rPr>
        <w:t xml:space="preserve"> المطلقة، ولكن بمجرد البدء في شرح هذا المجال وتحديد الحدود، فإننا سرعان ما نرى أن لكل تأويله الخاص لها، وفقا لثقافته  والقيم الناتجة عنها، </w:t>
      </w:r>
      <w:r>
        <w:rPr>
          <w:rFonts w:hint="cs"/>
          <w:rtl/>
          <w:lang w:val="en-GB"/>
        </w:rPr>
        <w:t>و</w:t>
      </w:r>
      <w:r w:rsidRPr="00C368D3">
        <w:rPr>
          <w:rtl/>
          <w:lang w:val="en-GB"/>
        </w:rPr>
        <w:t xml:space="preserve">لكل رؤيته الخاصة لهذا الاختراع اليوناني القديم  الذي يعود </w:t>
      </w:r>
      <w:r>
        <w:rPr>
          <w:rFonts w:hint="cs"/>
          <w:rtl/>
          <w:lang w:val="en-GB"/>
        </w:rPr>
        <w:t>ل</w:t>
      </w:r>
      <w:r w:rsidRPr="00C368D3">
        <w:rPr>
          <w:rtl/>
          <w:lang w:val="en-GB"/>
        </w:rPr>
        <w:t xml:space="preserve">أكثر من ألفي سنة. بطبيعة الحال، في هذا المجال بالذات،  الكمال غير موجود. البعض، مثل السير ونستون تشرشل، على الرغم من ذلك استنتج أن </w:t>
      </w:r>
      <w:r>
        <w:rPr>
          <w:rFonts w:hint="cs"/>
          <w:rtl/>
          <w:lang w:val="en-GB"/>
        </w:rPr>
        <w:t xml:space="preserve"> </w:t>
      </w:r>
      <w:r w:rsidRPr="00C368D3">
        <w:rPr>
          <w:rtl/>
          <w:lang w:val="en-GB"/>
        </w:rPr>
        <w:t>الديمقراطية أقل النظم السياسية سوءا.</w:t>
      </w:r>
    </w:p>
    <w:p w14:paraId="62FACC94" w14:textId="77777777" w:rsidR="00C613AF" w:rsidRDefault="00C613AF" w:rsidP="00C613AF">
      <w:pPr>
        <w:bidi/>
        <w:ind w:left="720"/>
        <w:jc w:val="both"/>
        <w:rPr>
          <w:rtl/>
          <w:lang w:val="en-GB"/>
        </w:rPr>
      </w:pPr>
      <w:r w:rsidRPr="00C368D3">
        <w:rPr>
          <w:rtl/>
          <w:lang w:val="en-GB"/>
        </w:rPr>
        <w:lastRenderedPageBreak/>
        <w:t>ويضيف البعض الآخر كرجل الدولة الفرنسي، بيير منديس فرانس، أن "الديمقراطية ليست فقط  وضع المواطن صوته في صندوق الاقتراع، لتفويض الصلاحيات لمنتخب أو منتخبين ثم يفقد الاهتمام، أو يمتنع عن المشاركة، أو يلزم الصمت  لمدة خمس سنوات. الديمقرا</w:t>
      </w:r>
      <w:r>
        <w:rPr>
          <w:rFonts w:hint="cs"/>
          <w:rtl/>
          <w:lang w:val="en-GB"/>
        </w:rPr>
        <w:t>ط</w:t>
      </w:r>
      <w:r w:rsidRPr="00C368D3">
        <w:rPr>
          <w:rtl/>
          <w:lang w:val="en-GB"/>
        </w:rPr>
        <w:t>ية هي العمل المستمر للمواطن ومراقبته ليس فقط لأمور الدولة، ولكن أيضا لشؤون المنطقة، والمشاركة والتعاون والتكوين  داخل الجمعيات، أو</w:t>
      </w:r>
      <w:r>
        <w:rPr>
          <w:rFonts w:hint="cs"/>
          <w:rtl/>
          <w:lang w:val="en-GB"/>
        </w:rPr>
        <w:t xml:space="preserve"> المجال </w:t>
      </w:r>
      <w:r w:rsidRPr="00C368D3">
        <w:rPr>
          <w:rtl/>
          <w:lang w:val="en-GB"/>
        </w:rPr>
        <w:t>المهن</w:t>
      </w:r>
      <w:r>
        <w:rPr>
          <w:rFonts w:hint="cs"/>
          <w:rtl/>
          <w:lang w:val="en-GB"/>
        </w:rPr>
        <w:t>ي</w:t>
      </w:r>
      <w:r w:rsidRPr="00C368D3">
        <w:rPr>
          <w:rtl/>
          <w:lang w:val="en-GB"/>
        </w:rPr>
        <w:t xml:space="preserve">. إذا لم يشعر الحكام أن هناك مراقبة من </w:t>
      </w:r>
      <w:r>
        <w:rPr>
          <w:rFonts w:hint="cs"/>
          <w:rtl/>
          <w:lang w:val="en-GB"/>
        </w:rPr>
        <w:t>ق</w:t>
      </w:r>
      <w:r w:rsidRPr="00C368D3">
        <w:rPr>
          <w:rtl/>
          <w:lang w:val="en-GB"/>
        </w:rPr>
        <w:t>بل الناخبين  فإن</w:t>
      </w:r>
      <w:r>
        <w:rPr>
          <w:rFonts w:hint="cs"/>
          <w:rtl/>
          <w:lang w:val="en-GB"/>
        </w:rPr>
        <w:t>هم</w:t>
      </w:r>
      <w:r w:rsidRPr="00C368D3">
        <w:rPr>
          <w:rtl/>
          <w:lang w:val="en-GB"/>
        </w:rPr>
        <w:t xml:space="preserve"> سوف يتعرضون لضغوط كثيرة، وسيتركون لحالهم ولضعفهم وسرعان ما يفسح المجال إما لإغراءات تعسفية أو روتين وتقاعس</w:t>
      </w:r>
      <w:r>
        <w:rPr>
          <w:rFonts w:hint="cs"/>
          <w:rtl/>
          <w:lang w:val="en-GB"/>
        </w:rPr>
        <w:t>.</w:t>
      </w:r>
      <w:r w:rsidRPr="00C368D3">
        <w:rPr>
          <w:rtl/>
          <w:lang w:val="en-GB"/>
        </w:rPr>
        <w:t xml:space="preserve"> </w:t>
      </w:r>
      <w:r>
        <w:rPr>
          <w:rFonts w:hint="cs"/>
          <w:rtl/>
          <w:lang w:val="en-GB"/>
        </w:rPr>
        <w:t xml:space="preserve">لا تصبح </w:t>
      </w:r>
      <w:r w:rsidRPr="00C368D3">
        <w:rPr>
          <w:rtl/>
          <w:lang w:val="en-GB"/>
        </w:rPr>
        <w:t>الديمقراطية</w:t>
      </w:r>
      <w:r>
        <w:rPr>
          <w:rFonts w:hint="cs"/>
          <w:rtl/>
          <w:lang w:val="en-GB"/>
        </w:rPr>
        <w:t xml:space="preserve"> </w:t>
      </w:r>
      <w:r w:rsidRPr="00C368D3">
        <w:rPr>
          <w:rtl/>
          <w:lang w:val="en-GB"/>
        </w:rPr>
        <w:t xml:space="preserve"> فعالة</w:t>
      </w:r>
      <w:r>
        <w:rPr>
          <w:rFonts w:hint="cs"/>
          <w:rtl/>
          <w:lang w:val="en-GB"/>
        </w:rPr>
        <w:t xml:space="preserve"> </w:t>
      </w:r>
      <w:r w:rsidRPr="00C368D3">
        <w:rPr>
          <w:rtl/>
          <w:lang w:val="en-GB"/>
        </w:rPr>
        <w:t xml:space="preserve"> </w:t>
      </w:r>
      <w:r>
        <w:rPr>
          <w:rFonts w:hint="cs"/>
          <w:rtl/>
          <w:lang w:val="en-GB"/>
        </w:rPr>
        <w:t xml:space="preserve">إلا </w:t>
      </w:r>
      <w:r w:rsidRPr="00C368D3">
        <w:rPr>
          <w:rtl/>
          <w:lang w:val="en-GB"/>
        </w:rPr>
        <w:t>إذا كانت موجود</w:t>
      </w:r>
      <w:r>
        <w:rPr>
          <w:rFonts w:hint="cs"/>
          <w:rtl/>
          <w:lang w:val="en-GB"/>
        </w:rPr>
        <w:t xml:space="preserve">ة </w:t>
      </w:r>
      <w:r w:rsidRPr="00C368D3">
        <w:rPr>
          <w:rtl/>
          <w:lang w:val="en-GB"/>
        </w:rPr>
        <w:t>في كل مكان وفي جميع الأوقات.</w:t>
      </w:r>
    </w:p>
    <w:p w14:paraId="4A87386F" w14:textId="77777777" w:rsidR="00C613AF" w:rsidRDefault="00C613AF" w:rsidP="00C613AF">
      <w:pPr>
        <w:bidi/>
        <w:ind w:left="720"/>
        <w:jc w:val="both"/>
        <w:rPr>
          <w:rtl/>
          <w:lang w:val="en-GB"/>
        </w:rPr>
      </w:pPr>
    </w:p>
    <w:p w14:paraId="408CDF07" w14:textId="77777777" w:rsidR="00C613AF" w:rsidRDefault="00C613AF" w:rsidP="00C613AF">
      <w:pPr>
        <w:bidi/>
        <w:jc w:val="both"/>
        <w:rPr>
          <w:rtl/>
        </w:rPr>
      </w:pPr>
    </w:p>
    <w:p w14:paraId="7754EE2D" w14:textId="77777777" w:rsidR="00C613AF" w:rsidRPr="0076173F" w:rsidRDefault="00C613AF" w:rsidP="00C613AF">
      <w:pPr>
        <w:bidi/>
        <w:jc w:val="center"/>
        <w:rPr>
          <w:b/>
          <w:bCs/>
        </w:rPr>
      </w:pPr>
      <w:r w:rsidRPr="0076173F">
        <w:rPr>
          <w:b/>
          <w:bCs/>
          <w:rtl/>
        </w:rPr>
        <w:t>"</w:t>
      </w:r>
      <w:r>
        <w:rPr>
          <w:rFonts w:hint="cs"/>
          <w:b/>
          <w:bCs/>
          <w:rtl/>
        </w:rPr>
        <w:t>بُ</w:t>
      </w:r>
      <w:r w:rsidRPr="0076173F">
        <w:rPr>
          <w:b/>
          <w:bCs/>
          <w:rtl/>
        </w:rPr>
        <w:t>نا</w:t>
      </w:r>
      <w:r>
        <w:rPr>
          <w:rFonts w:hint="cs"/>
          <w:b/>
          <w:bCs/>
          <w:rtl/>
        </w:rPr>
        <w:t>ة</w:t>
      </w:r>
      <w:r w:rsidRPr="0076173F">
        <w:rPr>
          <w:b/>
          <w:bCs/>
          <w:rtl/>
        </w:rPr>
        <w:t xml:space="preserve"> الممرات "</w:t>
      </w:r>
    </w:p>
    <w:p w14:paraId="10421E00" w14:textId="77777777" w:rsidR="00C613AF" w:rsidRPr="0076173F" w:rsidRDefault="00C613AF" w:rsidP="00C613AF">
      <w:pPr>
        <w:bidi/>
        <w:jc w:val="center"/>
        <w:rPr>
          <w:b/>
          <w:bCs/>
          <w:rtl/>
        </w:rPr>
      </w:pPr>
      <w:r w:rsidRPr="0076173F">
        <w:rPr>
          <w:b/>
          <w:bCs/>
          <w:rtl/>
        </w:rPr>
        <w:t>الثقافة كسلاح ضد التطرف – عبد الكبير الخطيبي- عبد الوهاب  مدب- بو</w:t>
      </w:r>
      <w:r>
        <w:rPr>
          <w:rFonts w:hint="cs"/>
          <w:b/>
          <w:bCs/>
          <w:rtl/>
        </w:rPr>
        <w:t>ع</w:t>
      </w:r>
      <w:r w:rsidRPr="0076173F">
        <w:rPr>
          <w:b/>
          <w:bCs/>
          <w:rtl/>
        </w:rPr>
        <w:t>ل</w:t>
      </w:r>
      <w:r>
        <w:rPr>
          <w:rFonts w:hint="cs"/>
          <w:b/>
          <w:bCs/>
          <w:rtl/>
        </w:rPr>
        <w:t>ا</w:t>
      </w:r>
      <w:r>
        <w:rPr>
          <w:b/>
          <w:bCs/>
          <w:rtl/>
        </w:rPr>
        <w:t>م</w:t>
      </w:r>
      <w:r w:rsidRPr="0076173F">
        <w:rPr>
          <w:b/>
          <w:bCs/>
          <w:rtl/>
        </w:rPr>
        <w:t xml:space="preserve"> صنصال- فؤاد العروي- نفيذ كرماني- ماتياس اناغد- ليزي دوغون  ونجاة الهاشمي.</w:t>
      </w:r>
    </w:p>
    <w:p w14:paraId="53859DF8" w14:textId="77777777" w:rsidR="00C613AF" w:rsidRPr="0076173F" w:rsidRDefault="00C613AF" w:rsidP="00C613AF">
      <w:pPr>
        <w:bidi/>
        <w:jc w:val="center"/>
        <w:rPr>
          <w:b/>
          <w:bCs/>
          <w:rtl/>
        </w:rPr>
      </w:pPr>
    </w:p>
    <w:p w14:paraId="480A273C" w14:textId="77777777" w:rsidR="00C613AF" w:rsidRPr="0076173F" w:rsidRDefault="00C613AF" w:rsidP="00C613AF">
      <w:pPr>
        <w:bidi/>
        <w:jc w:val="center"/>
        <w:rPr>
          <w:b/>
          <w:bCs/>
          <w:rtl/>
        </w:rPr>
      </w:pPr>
      <w:r w:rsidRPr="0076173F">
        <w:rPr>
          <w:b/>
          <w:bCs/>
          <w:rtl/>
        </w:rPr>
        <w:t>الفونسو  دوتورو</w:t>
      </w:r>
    </w:p>
    <w:p w14:paraId="488FF11A" w14:textId="77777777" w:rsidR="00C613AF" w:rsidRPr="0076173F" w:rsidRDefault="00C613AF" w:rsidP="00C613AF">
      <w:pPr>
        <w:bidi/>
        <w:jc w:val="center"/>
        <w:rPr>
          <w:rtl/>
        </w:rPr>
      </w:pPr>
      <w:r>
        <w:rPr>
          <w:rFonts w:hint="cs"/>
          <w:b/>
          <w:bCs/>
          <w:rtl/>
        </w:rPr>
        <w:t>(</w:t>
      </w:r>
      <w:r w:rsidRPr="0076173F">
        <w:rPr>
          <w:b/>
          <w:bCs/>
          <w:rtl/>
        </w:rPr>
        <w:t>مركز البحث الفرونكوفوني جامعة ليبزيغ المانيا</w:t>
      </w:r>
      <w:r>
        <w:rPr>
          <w:rFonts w:hint="cs"/>
          <w:b/>
          <w:bCs/>
          <w:rtl/>
        </w:rPr>
        <w:t>)</w:t>
      </w:r>
    </w:p>
    <w:p w14:paraId="55215726" w14:textId="77777777" w:rsidR="00C613AF" w:rsidRPr="0076173F" w:rsidRDefault="00C613AF" w:rsidP="00C613AF">
      <w:pPr>
        <w:bidi/>
        <w:jc w:val="both"/>
        <w:rPr>
          <w:rtl/>
        </w:rPr>
      </w:pPr>
    </w:p>
    <w:p w14:paraId="7B192B70" w14:textId="77777777" w:rsidR="00C613AF" w:rsidRPr="0076173F" w:rsidRDefault="00C613AF" w:rsidP="00C613AF">
      <w:pPr>
        <w:bidi/>
        <w:jc w:val="both"/>
        <w:rPr>
          <w:rtl/>
        </w:rPr>
      </w:pPr>
      <w:r w:rsidRPr="0076173F">
        <w:rPr>
          <w:rtl/>
        </w:rPr>
        <w:t>في عصر يتسم بكثرة الحركات السياسية الشعبوية  وحراكات اليمين المتطرف التي تروج للتعصب وكراهية الاجانب ومعاداة السامية وكراهية الاسلام والعزلة ، نجد من الضروري أن نشارك في تعزيز الحوار بين الثقافات . في الحقيقة، هذه الاصوات المساعدة على بناء جسور ثقافية – نموذج المؤلفين اعلاه ، ت</w:t>
      </w:r>
      <w:r>
        <w:rPr>
          <w:rFonts w:hint="cs"/>
          <w:rtl/>
        </w:rPr>
        <w:t>ن</w:t>
      </w:r>
      <w:r>
        <w:rPr>
          <w:rtl/>
        </w:rPr>
        <w:t>ش</w:t>
      </w:r>
      <w:r w:rsidRPr="0076173F">
        <w:rPr>
          <w:rtl/>
        </w:rPr>
        <w:t>ر خطابا يعبر  عن راي غالبية المجتمع الاروبي. بمعنى آخر مجتمع مضياف ومتسامح مع جميع الثقافات رغم كل المقارابات الحكومية بشان اللاجئين والهجرة، مع العلم ان الايديولوجيات والخطابات الشعبوية التي تمثل الاقلية تساهم بشكل كبير في تغدية الصراعات واثارة الاعلام والراي العام وتشويه الحقيقة . والمؤلفون المشار اليهم اعلاه ملتزمون من جهة بالحياة العامة والسياسية ، ومن جهة أخرى بجرد تجاربهم في كتاباتهم معبرين بذلك عن عقل متفتح عكس الاقلية الاخرى. ونتيجة لهذا فالهدف من وراء هذه الورقة</w:t>
      </w:r>
      <w:r>
        <w:rPr>
          <w:rFonts w:hint="cs"/>
          <w:rtl/>
        </w:rPr>
        <w:t xml:space="preserve"> هو</w:t>
      </w:r>
      <w:r w:rsidRPr="0076173F">
        <w:rPr>
          <w:rtl/>
        </w:rPr>
        <w:t xml:space="preserve"> استخلاص  المواقف والاقتراحات  التي تسمح </w:t>
      </w:r>
      <w:r w:rsidRPr="0076173F">
        <w:rPr>
          <w:rtl/>
        </w:rPr>
        <w:lastRenderedPageBreak/>
        <w:t xml:space="preserve">بامكانية العيش المشترك  واغناء الحضارتين – الشرقية والغربية- المتميزتين بتعدد الديانات والثقافات. </w:t>
      </w:r>
    </w:p>
    <w:p w14:paraId="0FA45157" w14:textId="77777777" w:rsidR="00C613AF" w:rsidRDefault="00C613AF" w:rsidP="00C613AF">
      <w:pPr>
        <w:bidi/>
        <w:jc w:val="both"/>
        <w:rPr>
          <w:rtl/>
        </w:rPr>
      </w:pPr>
    </w:p>
    <w:p w14:paraId="2DD12E94" w14:textId="77777777" w:rsidR="00C613AF" w:rsidRPr="0076173F" w:rsidRDefault="00C613AF" w:rsidP="00C613AF">
      <w:pPr>
        <w:bidi/>
        <w:jc w:val="center"/>
        <w:rPr>
          <w:b/>
          <w:bCs/>
          <w:rtl/>
        </w:rPr>
      </w:pPr>
      <w:r w:rsidRPr="0076173F">
        <w:rPr>
          <w:b/>
          <w:bCs/>
          <w:rtl/>
        </w:rPr>
        <w:t>ما نحتاج اليه</w:t>
      </w:r>
    </w:p>
    <w:p w14:paraId="4CF4B18A" w14:textId="77777777" w:rsidR="00C613AF" w:rsidRPr="0076173F" w:rsidRDefault="00C613AF" w:rsidP="00C613AF">
      <w:pPr>
        <w:bidi/>
        <w:jc w:val="center"/>
        <w:rPr>
          <w:b/>
          <w:bCs/>
          <w:rtl/>
        </w:rPr>
      </w:pPr>
      <w:r w:rsidRPr="0076173F">
        <w:rPr>
          <w:b/>
          <w:bCs/>
          <w:rtl/>
        </w:rPr>
        <w:t>يحيى بلعسكري</w:t>
      </w:r>
    </w:p>
    <w:p w14:paraId="624BE9CD" w14:textId="77777777" w:rsidR="00C613AF" w:rsidRPr="0076173F" w:rsidRDefault="00C613AF" w:rsidP="00C613AF">
      <w:pPr>
        <w:bidi/>
        <w:jc w:val="center"/>
        <w:rPr>
          <w:b/>
          <w:bCs/>
          <w:rtl/>
        </w:rPr>
      </w:pPr>
      <w:r w:rsidRPr="0076173F">
        <w:rPr>
          <w:b/>
          <w:bCs/>
          <w:rtl/>
        </w:rPr>
        <w:t>(كاتب جزائري مقيم بفرنسا)</w:t>
      </w:r>
    </w:p>
    <w:p w14:paraId="1555422E" w14:textId="77777777" w:rsidR="00C613AF" w:rsidRDefault="00C613AF" w:rsidP="00C613AF">
      <w:pPr>
        <w:bidi/>
        <w:jc w:val="both"/>
        <w:rPr>
          <w:rtl/>
        </w:rPr>
      </w:pPr>
    </w:p>
    <w:p w14:paraId="02D896FC" w14:textId="77777777" w:rsidR="00C613AF" w:rsidRPr="0076173F" w:rsidRDefault="00C613AF" w:rsidP="00C613AF">
      <w:pPr>
        <w:bidi/>
        <w:jc w:val="both"/>
        <w:rPr>
          <w:rtl/>
        </w:rPr>
      </w:pPr>
      <w:r w:rsidRPr="0076173F">
        <w:rPr>
          <w:rtl/>
        </w:rPr>
        <w:t xml:space="preserve">في السنوات الاخيرة ظهرت باوربا اصوات تنادي باصطدام الحضارات التي تضع الحضارات الغربية الحداثية والمتطورة في مواجهة مع الاسلام ، الشيء الذي نتج عنه صراع بين شمال وجنوب البحر الابيض المتوسط. مناصرو هذه النظرية يستعملون المظاهرات والدراسات والمنشورات لاضفاء الشرعية على هذا الاصطدام وقلب الحقائق وفي نهاية المطاف اقتراح تنقيح تاريخ اروبا من كل المساهمات التي جاءت من الجنوب </w:t>
      </w:r>
    </w:p>
    <w:p w14:paraId="4A2504D5" w14:textId="77777777" w:rsidR="00C613AF" w:rsidRDefault="00C613AF" w:rsidP="00C613AF">
      <w:pPr>
        <w:bidi/>
        <w:jc w:val="both"/>
        <w:rPr>
          <w:rtl/>
        </w:rPr>
      </w:pPr>
    </w:p>
    <w:p w14:paraId="09373D92" w14:textId="77777777" w:rsidR="00C613AF" w:rsidRPr="0076173F" w:rsidRDefault="00C613AF" w:rsidP="00C613AF">
      <w:pPr>
        <w:bidi/>
        <w:jc w:val="center"/>
        <w:rPr>
          <w:b/>
          <w:bCs/>
          <w:rtl/>
        </w:rPr>
      </w:pPr>
      <w:r w:rsidRPr="0076173F">
        <w:rPr>
          <w:b/>
          <w:bCs/>
          <w:rtl/>
        </w:rPr>
        <w:t>دور الحركات الامازيغية في ترسيخ الحداثة والديمقراطية ومحاربة التطرف</w:t>
      </w:r>
    </w:p>
    <w:p w14:paraId="2741BA85" w14:textId="77777777" w:rsidR="00C613AF" w:rsidRPr="0076173F" w:rsidRDefault="00C613AF" w:rsidP="00C613AF">
      <w:pPr>
        <w:bidi/>
        <w:jc w:val="center"/>
        <w:rPr>
          <w:b/>
          <w:bCs/>
          <w:rtl/>
        </w:rPr>
      </w:pPr>
      <w:r w:rsidRPr="0076173F">
        <w:rPr>
          <w:b/>
          <w:bCs/>
          <w:rtl/>
        </w:rPr>
        <w:t>مريم الدمناتي</w:t>
      </w:r>
    </w:p>
    <w:p w14:paraId="1F9D47CD" w14:textId="77777777" w:rsidR="00C613AF" w:rsidRPr="0076173F" w:rsidRDefault="00C613AF" w:rsidP="00C613AF">
      <w:pPr>
        <w:bidi/>
        <w:jc w:val="center"/>
        <w:rPr>
          <w:b/>
          <w:bCs/>
          <w:rtl/>
        </w:rPr>
      </w:pPr>
      <w:r w:rsidRPr="0076173F">
        <w:rPr>
          <w:b/>
          <w:bCs/>
          <w:rtl/>
        </w:rPr>
        <w:t>(المرصد الامازيغي للحقوق والحريات</w:t>
      </w:r>
      <w:r w:rsidRPr="0076173F">
        <w:rPr>
          <w:rFonts w:hint="cs"/>
          <w:b/>
          <w:bCs/>
          <w:rtl/>
        </w:rPr>
        <w:t>، الرباط</w:t>
      </w:r>
      <w:r w:rsidRPr="0076173F">
        <w:rPr>
          <w:b/>
          <w:bCs/>
          <w:rtl/>
        </w:rPr>
        <w:t>)</w:t>
      </w:r>
    </w:p>
    <w:p w14:paraId="6FD841E3" w14:textId="77777777" w:rsidR="00C613AF" w:rsidRPr="0076173F" w:rsidRDefault="00C613AF" w:rsidP="00C613AF">
      <w:pPr>
        <w:bidi/>
        <w:jc w:val="both"/>
        <w:rPr>
          <w:rtl/>
        </w:rPr>
      </w:pPr>
      <w:r w:rsidRPr="0076173F">
        <w:rPr>
          <w:rtl/>
        </w:rPr>
        <w:t xml:space="preserve"> في سنوات الستينيات والسبعينيات من القرن الماضي، استعملت الحركات الامازيغية خطابات ومفاهيم الثقافة الشعبية والتراث الوطني لأن النظام السياسي القائم لم يسمح باستعمال كلمة امازيغي ولا كلمة حق .</w:t>
      </w:r>
    </w:p>
    <w:p w14:paraId="56648711" w14:textId="77777777" w:rsidR="00C613AF" w:rsidRPr="0076173F" w:rsidRDefault="00C613AF" w:rsidP="00C613AF">
      <w:pPr>
        <w:bidi/>
        <w:jc w:val="both"/>
        <w:rPr>
          <w:rtl/>
        </w:rPr>
      </w:pPr>
      <w:r w:rsidRPr="0076173F">
        <w:rPr>
          <w:rtl/>
        </w:rPr>
        <w:t>في سنوات الثمانينيات من نفس القرن عرف المغرب انفتاحا سياسيا سمح بظهور خطاب امازيغي جريئ ساهم بظهور كلمات ومصطلحات جديدة مثل الثقافة الامازيغية، والهوية الامازيغية واللغة الامازيغية والحقوق اللغوية والثقافية الامازيغية كحقوق اساسية .</w:t>
      </w:r>
    </w:p>
    <w:p w14:paraId="699E7CB4" w14:textId="77777777" w:rsidR="00C613AF" w:rsidRPr="0076173F" w:rsidRDefault="00C613AF" w:rsidP="00C613AF">
      <w:pPr>
        <w:bidi/>
        <w:jc w:val="both"/>
        <w:rPr>
          <w:rtl/>
        </w:rPr>
      </w:pPr>
      <w:r w:rsidRPr="0076173F">
        <w:rPr>
          <w:rtl/>
        </w:rPr>
        <w:t xml:space="preserve">وفي  منتصف التسعينيات ظهر جدال واسع بين الحركات الامازيغية والحركات الاسلامية انصب في عمقه على مفاهيم "اللغة المقدسة" وتاريخ ما قبل الاسلام . وفي هذا الصدد قامت الحركات الامازيغية </w:t>
      </w:r>
      <w:r w:rsidRPr="0076173F">
        <w:rPr>
          <w:rtl/>
        </w:rPr>
        <w:lastRenderedPageBreak/>
        <w:t>بنشر كتب ومقالات وبلاغات تستعمل مقاربة حقوق الإنسان لترسيم اللغة  والثقافة الامازيغية  وحثت على اعادة قراءة التاريخ الرسمي للمغرب. وبفضل خطاباتها الانسانية الرافضة لجميع اشكال التمييز ، ساهمت الحركات الامازيغية في وضع حد للثقافة الواحدة  وتقبل التنوع الثقافي للمغرب المتنوع.</w:t>
      </w:r>
    </w:p>
    <w:p w14:paraId="0022E3F4" w14:textId="77777777" w:rsidR="00C613AF" w:rsidRDefault="00C613AF" w:rsidP="00C613AF">
      <w:pPr>
        <w:bidi/>
        <w:jc w:val="both"/>
        <w:rPr>
          <w:rtl/>
        </w:rPr>
      </w:pPr>
    </w:p>
    <w:p w14:paraId="558FC3F5" w14:textId="77777777" w:rsidR="00C613AF" w:rsidRDefault="00C613AF" w:rsidP="00C613AF">
      <w:pPr>
        <w:bidi/>
        <w:jc w:val="center"/>
        <w:rPr>
          <w:b/>
          <w:bCs/>
          <w:rtl/>
        </w:rPr>
      </w:pPr>
      <w:r w:rsidRPr="0076173F">
        <w:rPr>
          <w:b/>
          <w:bCs/>
          <w:rtl/>
        </w:rPr>
        <w:t>التطرف الديني ونظراؤه</w:t>
      </w:r>
    </w:p>
    <w:p w14:paraId="075D7051" w14:textId="77777777" w:rsidR="00C613AF" w:rsidRDefault="00C613AF" w:rsidP="00C613AF">
      <w:pPr>
        <w:bidi/>
        <w:jc w:val="center"/>
        <w:rPr>
          <w:b/>
          <w:bCs/>
          <w:rtl/>
        </w:rPr>
      </w:pPr>
      <w:r w:rsidRPr="00AB0E0E">
        <w:rPr>
          <w:b/>
          <w:bCs/>
          <w:rtl/>
        </w:rPr>
        <w:t>يوهان جود</w:t>
      </w:r>
    </w:p>
    <w:p w14:paraId="26AA7AEA" w14:textId="77777777" w:rsidR="00C613AF" w:rsidRPr="0076173F" w:rsidRDefault="00C613AF" w:rsidP="00C613AF">
      <w:pPr>
        <w:bidi/>
        <w:jc w:val="center"/>
        <w:rPr>
          <w:b/>
          <w:bCs/>
          <w:rtl/>
        </w:rPr>
      </w:pPr>
      <w:r w:rsidRPr="0076173F">
        <w:rPr>
          <w:b/>
          <w:bCs/>
          <w:rtl/>
        </w:rPr>
        <w:t xml:space="preserve"> (جامعة اتريخت هولاندا)</w:t>
      </w:r>
    </w:p>
    <w:p w14:paraId="753A3247" w14:textId="77777777" w:rsidR="00C613AF" w:rsidRDefault="00C613AF" w:rsidP="00C613AF">
      <w:pPr>
        <w:bidi/>
        <w:jc w:val="both"/>
        <w:rPr>
          <w:rtl/>
        </w:rPr>
      </w:pPr>
    </w:p>
    <w:p w14:paraId="54A7D4BD" w14:textId="77777777" w:rsidR="00C613AF" w:rsidRPr="0076173F" w:rsidRDefault="00C613AF" w:rsidP="00C613AF">
      <w:pPr>
        <w:bidi/>
        <w:jc w:val="both"/>
        <w:rPr>
          <w:rtl/>
        </w:rPr>
      </w:pPr>
      <w:r w:rsidRPr="0076173F">
        <w:rPr>
          <w:rtl/>
        </w:rPr>
        <w:t xml:space="preserve"> العنف المتطرف ظاهرة معقدة. وتبين البحوث التي اجريت مؤخرا عن الفكر الجهادي  على الاراضي الهولاندية أنه يتغذى بالبعد الديني بشكل محدود وضئيل. وفي هذا السياق تهدف هذه الورقة الى القاء الضوء على تعقيدات العنف وامكانية ظهور ايجابات دينية متاصلة:  التوحيد الرديكالي- التعديل الالاهي غير قابل للتجزئ ( مارسيل كوشيه، هانز اكثر هويس)  وجوب  التفسير ( بول ريكوير) القيمة الدينية لنسبية الذات .</w:t>
      </w:r>
    </w:p>
    <w:p w14:paraId="459935BF" w14:textId="77777777" w:rsidR="00C613AF" w:rsidRPr="0076173F" w:rsidRDefault="00C613AF" w:rsidP="00C613AF">
      <w:pPr>
        <w:bidi/>
        <w:jc w:val="both"/>
        <w:rPr>
          <w:rtl/>
        </w:rPr>
      </w:pPr>
    </w:p>
    <w:p w14:paraId="21AFA71F" w14:textId="77777777" w:rsidR="00C613AF" w:rsidRPr="0076173F" w:rsidRDefault="00C613AF" w:rsidP="00C613AF">
      <w:pPr>
        <w:bidi/>
        <w:jc w:val="center"/>
        <w:rPr>
          <w:b/>
          <w:bCs/>
          <w:rtl/>
        </w:rPr>
      </w:pPr>
      <w:r w:rsidRPr="0076173F">
        <w:rPr>
          <w:b/>
          <w:bCs/>
          <w:rtl/>
        </w:rPr>
        <w:t>الاسلام التقليدي: احتضان واشراك</w:t>
      </w:r>
    </w:p>
    <w:p w14:paraId="6AAB15B8" w14:textId="77777777" w:rsidR="00C613AF" w:rsidRPr="0076173F" w:rsidRDefault="00C613AF" w:rsidP="00C613AF">
      <w:pPr>
        <w:bidi/>
        <w:jc w:val="center"/>
        <w:rPr>
          <w:b/>
          <w:bCs/>
          <w:rtl/>
        </w:rPr>
      </w:pPr>
      <w:r w:rsidRPr="0076173F">
        <w:rPr>
          <w:b/>
          <w:bCs/>
          <w:rtl/>
        </w:rPr>
        <w:t>جون ماري سيمون</w:t>
      </w:r>
    </w:p>
    <w:p w14:paraId="406D1C4B" w14:textId="77777777" w:rsidR="00C613AF" w:rsidRDefault="00C613AF" w:rsidP="00C613AF">
      <w:pPr>
        <w:bidi/>
        <w:jc w:val="center"/>
        <w:rPr>
          <w:b/>
          <w:bCs/>
          <w:rtl/>
        </w:rPr>
      </w:pPr>
      <w:r w:rsidRPr="0076173F">
        <w:rPr>
          <w:rFonts w:hint="cs"/>
          <w:b/>
          <w:bCs/>
          <w:rtl/>
        </w:rPr>
        <w:t>(كاتب وحكواتي فرنسي)</w:t>
      </w:r>
    </w:p>
    <w:p w14:paraId="34E34B07" w14:textId="77777777" w:rsidR="00C613AF" w:rsidRPr="0076173F" w:rsidRDefault="00C613AF" w:rsidP="00C613AF">
      <w:pPr>
        <w:bidi/>
        <w:jc w:val="center"/>
        <w:rPr>
          <w:b/>
          <w:bCs/>
          <w:rtl/>
        </w:rPr>
      </w:pPr>
    </w:p>
    <w:p w14:paraId="0EC226F5" w14:textId="77777777" w:rsidR="00C613AF" w:rsidRPr="0076173F" w:rsidRDefault="00C613AF" w:rsidP="00C613AF">
      <w:pPr>
        <w:bidi/>
        <w:jc w:val="both"/>
        <w:rPr>
          <w:rtl/>
        </w:rPr>
      </w:pPr>
      <w:r w:rsidRPr="0076173F">
        <w:rPr>
          <w:rtl/>
        </w:rPr>
        <w:t xml:space="preserve">نعم انا من اب فرنسي وام ايطالية ومغرب بالتبني مثل الحاج حجوب واولاده من سوق الاربعاء . انا امازيغي مثل فركاني ودغير واحرضان كرامة ، هم مسلمون وانا مسيحي . ببساطة هذه الاوقات العصيبة ونحن على مشارف الالفية ، حيث تتسع دائرة اللاتسامح وبشكل كبير . نحب هذا المغرب وأهدي كل واحد منكم باقة ورد،  وسامتطي حماري واذهب. </w:t>
      </w:r>
    </w:p>
    <w:p w14:paraId="495D4F8F" w14:textId="77777777" w:rsidR="00C613AF" w:rsidRDefault="00C613AF" w:rsidP="00C613AF">
      <w:pPr>
        <w:bidi/>
        <w:jc w:val="center"/>
        <w:rPr>
          <w:b/>
          <w:bCs/>
          <w:rtl/>
        </w:rPr>
      </w:pPr>
      <w:r w:rsidRPr="0076173F">
        <w:rPr>
          <w:b/>
          <w:bCs/>
          <w:rtl/>
        </w:rPr>
        <w:t>الدين و الخطابات الشعبوية</w:t>
      </w:r>
    </w:p>
    <w:p w14:paraId="1BC1F087" w14:textId="77777777" w:rsidR="00C613AF" w:rsidRPr="0076173F" w:rsidRDefault="00C613AF" w:rsidP="00C613AF">
      <w:pPr>
        <w:bidi/>
        <w:jc w:val="center"/>
        <w:rPr>
          <w:b/>
          <w:bCs/>
        </w:rPr>
      </w:pPr>
      <w:r>
        <w:rPr>
          <w:rFonts w:hint="cs"/>
          <w:b/>
          <w:bCs/>
          <w:rtl/>
        </w:rPr>
        <w:t>فاطمة صديقي</w:t>
      </w:r>
    </w:p>
    <w:p w14:paraId="7A351AC5" w14:textId="77777777" w:rsidR="00C613AF" w:rsidRPr="0076173F" w:rsidRDefault="00C613AF" w:rsidP="00C613AF">
      <w:pPr>
        <w:bidi/>
        <w:jc w:val="center"/>
        <w:rPr>
          <w:b/>
          <w:bCs/>
        </w:rPr>
      </w:pPr>
      <w:r w:rsidRPr="0076173F">
        <w:rPr>
          <w:b/>
          <w:bCs/>
          <w:rtl/>
        </w:rPr>
        <w:lastRenderedPageBreak/>
        <w:t>(المعهد الدولي للغات والثقافات، فاس)</w:t>
      </w:r>
    </w:p>
    <w:p w14:paraId="6250EC74" w14:textId="77777777" w:rsidR="00C613AF" w:rsidRDefault="00C613AF" w:rsidP="00C6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tl/>
        </w:rPr>
      </w:pPr>
    </w:p>
    <w:p w14:paraId="558C05C4" w14:textId="77777777" w:rsidR="00C613AF" w:rsidRDefault="00C613AF" w:rsidP="00C6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color w:val="212121"/>
          <w:sz w:val="28"/>
          <w:szCs w:val="28"/>
          <w:rtl/>
        </w:rPr>
      </w:pPr>
      <w:r w:rsidRPr="0076173F">
        <w:rPr>
          <w:rtl/>
        </w:rPr>
        <w:t>الخطابات الشعبوية الجديدة آخذة في الظهور في كل مكان وتنتشر بسرعة. هذه الشعبوية الجديدة تستخدم الدين كعنصر أساسي في تواصلها، وفي كثير من الحالات، تعرض هذه الخطابات الموروث الديني والثقافي المتنوع للعالمين الشرقي والغربي للتهديد والانقراض لتصبح هي نفسها الدين الجديد. وفي حين أن بعض التوجهات والمجتمعات الدينية تدعم بعض أوجه الشعبوية الجديدة، فإن البعض الآخر يمارس واجباته الدينية، والبعض الآخر يسعى جاهدا للحفاظ على الحياد في هذا الزمن العصيب. يجب الانتباه إلى أن هناك فروقا دقيقة جدا في هذا المجال ونحن بحاجة إلى التمييز بوضوح بين المساجد / الكنائس والخطاب الشعبوي: فبينما يتكلم الشعبويون عن الهوية، فإن المساجد الكنائس تتحدث عن الإيمان. ولكن من ناحية أخرى، عندما لا يتم الاعتراف بهموم الناس، فإن خطاب الديمقراطية سيستعمل الخطابات الشعبوية. سواء كان ذلك بشكل صحيح أو لا. أيا كان السبب، فإن السبيل الوحيد لمواجهة الشعبوية هو الإصلاحات الشاملة التي من أسفل الطبقات الاجتماعية</w:t>
      </w:r>
      <w:r>
        <w:rPr>
          <w:color w:val="212121"/>
          <w:sz w:val="28"/>
          <w:szCs w:val="28"/>
          <w:rtl/>
        </w:rPr>
        <w:t>.</w:t>
      </w:r>
    </w:p>
    <w:p w14:paraId="77C6120E" w14:textId="77777777" w:rsidR="00C613AF" w:rsidRDefault="00C613AF" w:rsidP="00C613AF">
      <w:pPr>
        <w:bidi/>
        <w:jc w:val="center"/>
        <w:rPr>
          <w:b/>
          <w:bCs/>
          <w:sz w:val="36"/>
          <w:szCs w:val="36"/>
          <w:rtl/>
        </w:rPr>
      </w:pPr>
    </w:p>
    <w:p w14:paraId="04AFABD6" w14:textId="77777777" w:rsidR="00C613AF" w:rsidRPr="0076173F" w:rsidRDefault="00C613AF" w:rsidP="00C613AF">
      <w:pPr>
        <w:bidi/>
        <w:jc w:val="center"/>
        <w:rPr>
          <w:b/>
          <w:bCs/>
          <w:rtl/>
        </w:rPr>
      </w:pPr>
      <w:r w:rsidRPr="0076173F">
        <w:rPr>
          <w:b/>
          <w:bCs/>
          <w:rtl/>
        </w:rPr>
        <w:t>مظاهر الثقافة الأمازيغية</w:t>
      </w:r>
    </w:p>
    <w:p w14:paraId="625FD0E2" w14:textId="77777777" w:rsidR="00C613AF" w:rsidRPr="0076173F" w:rsidRDefault="00C613AF" w:rsidP="00C613AF">
      <w:pPr>
        <w:bidi/>
        <w:jc w:val="center"/>
        <w:rPr>
          <w:b/>
          <w:bCs/>
          <w:rtl/>
        </w:rPr>
      </w:pPr>
      <w:r w:rsidRPr="0076173F">
        <w:rPr>
          <w:rFonts w:hint="cs"/>
          <w:b/>
          <w:bCs/>
          <w:rtl/>
        </w:rPr>
        <w:t>أحمد عصيد</w:t>
      </w:r>
    </w:p>
    <w:p w14:paraId="10DD6B63" w14:textId="77777777" w:rsidR="00C613AF" w:rsidRDefault="00C613AF" w:rsidP="00C613AF">
      <w:pPr>
        <w:bidi/>
        <w:jc w:val="center"/>
        <w:rPr>
          <w:b/>
          <w:bCs/>
          <w:rtl/>
        </w:rPr>
      </w:pPr>
      <w:r w:rsidRPr="0076173F">
        <w:rPr>
          <w:b/>
          <w:bCs/>
          <w:rtl/>
        </w:rPr>
        <w:t>(المرصد الامازيغي للحقوق والحريات</w:t>
      </w:r>
      <w:r w:rsidRPr="0076173F">
        <w:rPr>
          <w:rFonts w:hint="cs"/>
          <w:b/>
          <w:bCs/>
          <w:rtl/>
        </w:rPr>
        <w:t>، الرباط</w:t>
      </w:r>
      <w:r w:rsidRPr="0076173F">
        <w:rPr>
          <w:b/>
          <w:bCs/>
          <w:rtl/>
        </w:rPr>
        <w:t>)</w:t>
      </w:r>
    </w:p>
    <w:p w14:paraId="196D5D0E" w14:textId="77777777" w:rsidR="00C613AF" w:rsidRDefault="00C613AF" w:rsidP="00C613AF">
      <w:pPr>
        <w:bidi/>
        <w:jc w:val="center"/>
        <w:rPr>
          <w:b/>
          <w:bCs/>
          <w:sz w:val="32"/>
          <w:szCs w:val="32"/>
          <w:rtl/>
          <w:lang w:bidi="ar-MA"/>
        </w:rPr>
      </w:pPr>
    </w:p>
    <w:p w14:paraId="13979C62" w14:textId="77777777" w:rsidR="00C613AF" w:rsidRPr="0076173F" w:rsidRDefault="00C613AF" w:rsidP="00C613AF">
      <w:pPr>
        <w:bidi/>
        <w:jc w:val="both"/>
      </w:pPr>
      <w:r w:rsidRPr="0076173F">
        <w:rPr>
          <w:rtl/>
        </w:rPr>
        <w:t>يتناول عرضي بعض مظاهر الثقافة الأمازيغية التي تعكس قيم المساواة واحترام الكرامة الإنسانية سواء في التقاليد والعادات أو في أسلوب تدبير الحياة الجماعية، إضافة إلى مجل الأدب والغناء والرقص الجماعي والطقوس الاحتفالية. ويهدف العرض إلى البرهنة على أن الانخراط في القيم الكونية ممكن من داخل المنظومة الثقافية الوطنية نفسها، مما يمكن من مواجهة التيارات المحافظة التي تسعى إلى احتكار معنى الأصالة، معتبرة القوى الديمقراطية قوى مغتربة وبعيدة عن القيم الأصيلة.</w:t>
      </w:r>
    </w:p>
    <w:p w14:paraId="3A571B37" w14:textId="77777777" w:rsidR="00C613AF" w:rsidRPr="0076173F" w:rsidRDefault="00C613AF" w:rsidP="00C613AF">
      <w:pPr>
        <w:bidi/>
        <w:jc w:val="center"/>
        <w:rPr>
          <w:b/>
          <w:bCs/>
          <w:sz w:val="36"/>
          <w:szCs w:val="36"/>
          <w:rtl/>
        </w:rPr>
      </w:pPr>
    </w:p>
    <w:p w14:paraId="3ABBEEFD" w14:textId="77777777" w:rsidR="00C613AF" w:rsidRPr="006353AB" w:rsidRDefault="00C613AF" w:rsidP="00C613AF">
      <w:pPr>
        <w:bidi/>
        <w:jc w:val="center"/>
        <w:rPr>
          <w:b/>
          <w:bCs/>
        </w:rPr>
      </w:pPr>
      <w:r w:rsidRPr="006353AB">
        <w:rPr>
          <w:b/>
          <w:bCs/>
          <w:rtl/>
        </w:rPr>
        <w:lastRenderedPageBreak/>
        <w:t>واد اٍشولي قصيدة عن المقاومة تغنى</w:t>
      </w:r>
    </w:p>
    <w:p w14:paraId="56CC29DD" w14:textId="77777777" w:rsidR="00C613AF" w:rsidRPr="006353AB" w:rsidRDefault="00C613AF" w:rsidP="00C613AF">
      <w:pPr>
        <w:bidi/>
        <w:jc w:val="center"/>
        <w:rPr>
          <w:b/>
          <w:bCs/>
        </w:rPr>
      </w:pPr>
      <w:r w:rsidRPr="006353AB">
        <w:rPr>
          <w:b/>
          <w:bCs/>
          <w:rtl/>
        </w:rPr>
        <w:t>ضد التطرف الاستعماري الفرنسي في الجزائر.</w:t>
      </w:r>
    </w:p>
    <w:p w14:paraId="716EE7D6" w14:textId="77777777" w:rsidR="00C613AF" w:rsidRPr="006353AB" w:rsidRDefault="00C613AF" w:rsidP="00C613AF">
      <w:pPr>
        <w:bidi/>
        <w:jc w:val="center"/>
        <w:rPr>
          <w:b/>
          <w:bCs/>
        </w:rPr>
      </w:pPr>
      <w:r w:rsidRPr="006353AB">
        <w:rPr>
          <w:b/>
          <w:bCs/>
          <w:rtl/>
        </w:rPr>
        <w:t>بلقاسم بومديني</w:t>
      </w:r>
    </w:p>
    <w:p w14:paraId="46C0F3CE" w14:textId="77777777" w:rsidR="00C613AF" w:rsidRPr="006353AB" w:rsidRDefault="00C613AF" w:rsidP="00C613AF">
      <w:pPr>
        <w:bidi/>
        <w:jc w:val="center"/>
        <w:rPr>
          <w:b/>
          <w:bCs/>
        </w:rPr>
      </w:pPr>
      <w:r>
        <w:rPr>
          <w:rFonts w:hint="cs"/>
          <w:b/>
          <w:bCs/>
          <w:rtl/>
        </w:rPr>
        <w:t>(</w:t>
      </w:r>
      <w:r w:rsidRPr="006353AB">
        <w:rPr>
          <w:b/>
          <w:bCs/>
          <w:rtl/>
        </w:rPr>
        <w:t>جامعة ماسكارا، الجزائر</w:t>
      </w:r>
      <w:r>
        <w:rPr>
          <w:rFonts w:hint="cs"/>
          <w:b/>
          <w:bCs/>
          <w:rtl/>
        </w:rPr>
        <w:t>)</w:t>
      </w:r>
    </w:p>
    <w:p w14:paraId="7355F170" w14:textId="77777777" w:rsidR="00C613AF" w:rsidRPr="006353AB" w:rsidRDefault="00C613AF" w:rsidP="00C613AF">
      <w:pPr>
        <w:bidi/>
        <w:jc w:val="center"/>
        <w:rPr>
          <w:b/>
          <w:bCs/>
        </w:rPr>
      </w:pPr>
      <w:r w:rsidRPr="006353AB">
        <w:rPr>
          <w:b/>
          <w:bCs/>
          <w:rtl/>
        </w:rPr>
        <w:t>دادوا حضرية نبية</w:t>
      </w:r>
    </w:p>
    <w:p w14:paraId="431C3A17" w14:textId="77777777" w:rsidR="00C613AF" w:rsidRPr="006353AB" w:rsidRDefault="00C613AF" w:rsidP="00C613AF">
      <w:pPr>
        <w:bidi/>
        <w:jc w:val="center"/>
        <w:rPr>
          <w:b/>
          <w:bCs/>
        </w:rPr>
      </w:pPr>
      <w:r>
        <w:rPr>
          <w:rFonts w:hint="cs"/>
          <w:b/>
          <w:bCs/>
          <w:sz w:val="20"/>
          <w:szCs w:val="20"/>
          <w:rtl/>
        </w:rPr>
        <w:t>("كراسك"</w:t>
      </w:r>
      <w:r w:rsidRPr="006353AB">
        <w:rPr>
          <w:b/>
          <w:bCs/>
          <w:rtl/>
        </w:rPr>
        <w:t xml:space="preserve"> وهران، الجزائر</w:t>
      </w:r>
      <w:r>
        <w:rPr>
          <w:rFonts w:hint="cs"/>
          <w:b/>
          <w:bCs/>
          <w:rtl/>
        </w:rPr>
        <w:t>)</w:t>
      </w:r>
    </w:p>
    <w:p w14:paraId="2CED6D7B" w14:textId="77777777" w:rsidR="00C613AF" w:rsidRPr="006353AB" w:rsidRDefault="00C613AF" w:rsidP="00C613AF">
      <w:pPr>
        <w:bidi/>
        <w:jc w:val="center"/>
      </w:pPr>
    </w:p>
    <w:p w14:paraId="2B8DDB74" w14:textId="77777777" w:rsidR="00C613AF" w:rsidRPr="006353AB" w:rsidRDefault="00C613AF" w:rsidP="00C613AF">
      <w:pPr>
        <w:bidi/>
        <w:jc w:val="both"/>
        <w:rPr>
          <w:rtl/>
        </w:rPr>
      </w:pPr>
      <w:r w:rsidRPr="006353AB">
        <w:rPr>
          <w:rtl/>
        </w:rPr>
        <w:t>خلال الفترة الاستعمارية، لعبت الأغاني الشعبية والأغاني الوطنية دورا هاما في تشجيع سكان الحضر والريف على الالتزام بالقضية الوطنية، وتحرير البلاد ومحاربة تطرف السياسات الاستعمارية الفرنسية في الجزائر.</w:t>
      </w:r>
    </w:p>
    <w:p w14:paraId="7C28CDD3" w14:textId="77777777" w:rsidR="00C613AF" w:rsidRPr="006353AB" w:rsidRDefault="00C613AF" w:rsidP="00C613AF">
      <w:pPr>
        <w:bidi/>
        <w:jc w:val="both"/>
      </w:pPr>
      <w:r w:rsidRPr="006353AB">
        <w:rPr>
          <w:rtl/>
        </w:rPr>
        <w:t xml:space="preserve">منذ تأليفها، كانت أغنية واد اٍيشولي تغنى من قبل جميع سكان منطقة تلمسان وغيرها من المدن في غرب الجزائر في حفلات الزفاف، واحتفالات الاستقلال، الخ. في نسختها غصبا (بالفلوت)، لكن منذ أواخر عام 1980 غناها </w:t>
      </w:r>
      <w:r>
        <w:rPr>
          <w:rFonts w:hint="cs"/>
          <w:rtl/>
        </w:rPr>
        <w:t>فنانو</w:t>
      </w:r>
      <w:r w:rsidRPr="006353AB">
        <w:rPr>
          <w:rtl/>
        </w:rPr>
        <w:t xml:space="preserve"> الراي بطريقة حديثة ونجد العديد من النسخ تغنى حتى من قبل مغني الراب اليوم.</w:t>
      </w:r>
    </w:p>
    <w:p w14:paraId="446D0BF1" w14:textId="77777777" w:rsidR="00C613AF" w:rsidRPr="006353AB" w:rsidRDefault="00C613AF" w:rsidP="00C613AF">
      <w:pPr>
        <w:bidi/>
        <w:jc w:val="both"/>
        <w:rPr>
          <w:rtl/>
        </w:rPr>
      </w:pPr>
    </w:p>
    <w:p w14:paraId="266FF2CC" w14:textId="77777777" w:rsidR="00C613AF" w:rsidRPr="006353AB" w:rsidRDefault="00C613AF" w:rsidP="00C613AF">
      <w:pPr>
        <w:bidi/>
        <w:jc w:val="both"/>
        <w:rPr>
          <w:rtl/>
        </w:rPr>
      </w:pPr>
      <w:r w:rsidRPr="006353AB">
        <w:rPr>
          <w:rtl/>
        </w:rPr>
        <w:t>وقد اشتهرت هذه الأغنية الآن في جميع أنحاء التراب الوطني. فبفضل هذه الأغنية، اسم شولي (المنطقة الجبلية في غرب الجزائر) وبن علال (شهيد الثورة الجزائرية) هم الآن رموز الوطنية في نظر الجميع في المنطقة.</w:t>
      </w:r>
    </w:p>
    <w:p w14:paraId="2FC23235" w14:textId="77777777" w:rsidR="00C613AF" w:rsidRDefault="00C613AF" w:rsidP="00C613AF">
      <w:pPr>
        <w:bidi/>
        <w:jc w:val="both"/>
        <w:rPr>
          <w:rtl/>
        </w:rPr>
      </w:pPr>
      <w:r w:rsidRPr="006353AB">
        <w:rPr>
          <w:rtl/>
        </w:rPr>
        <w:t>من خلال هذه المداخلة، نحاول تقديم قصيدة شعبية تتألف وتغنى من الخمسينات من قبل أقارب نساء الشهداء الذين سقطوا في ساحات القتال من قبل مجاهدي الثورة الجزائرية ضد الاحتلال الفرنسي بين 1830 و 1962. هذه قصيدة عن التاريخ، وقراءتها أظهرت لنا عدة سبل للبحوث التي سيتم دراستها من خلال مداخلتنا.</w:t>
      </w:r>
    </w:p>
    <w:p w14:paraId="480CFAA3" w14:textId="77777777" w:rsidR="00C613AF" w:rsidRDefault="00C613AF" w:rsidP="00C613AF">
      <w:pPr>
        <w:bidi/>
        <w:jc w:val="both"/>
        <w:rPr>
          <w:rtl/>
        </w:rPr>
      </w:pPr>
    </w:p>
    <w:p w14:paraId="34F821D2" w14:textId="77777777" w:rsidR="00C613AF" w:rsidRPr="006353AB" w:rsidRDefault="00C613AF" w:rsidP="00C613AF">
      <w:pPr>
        <w:bidi/>
        <w:jc w:val="both"/>
      </w:pPr>
    </w:p>
    <w:p w14:paraId="2E3650A1" w14:textId="77777777" w:rsidR="00C613AF" w:rsidRDefault="00C613AF" w:rsidP="00C613AF">
      <w:pPr>
        <w:bidi/>
        <w:jc w:val="both"/>
        <w:rPr>
          <w:b/>
          <w:sz w:val="28"/>
          <w:szCs w:val="28"/>
          <w:rtl/>
        </w:rPr>
      </w:pPr>
    </w:p>
    <w:p w14:paraId="74BFF412" w14:textId="77777777" w:rsidR="00C613AF" w:rsidRPr="006353AB" w:rsidRDefault="00C613AF" w:rsidP="00C613AF">
      <w:pPr>
        <w:bidi/>
        <w:jc w:val="center"/>
        <w:rPr>
          <w:b/>
          <w:bCs/>
        </w:rPr>
      </w:pPr>
      <w:r w:rsidRPr="006353AB">
        <w:rPr>
          <w:b/>
          <w:bCs/>
          <w:rtl/>
        </w:rPr>
        <w:t xml:space="preserve">التطرف </w:t>
      </w:r>
      <w:r>
        <w:rPr>
          <w:rFonts w:hint="cs"/>
          <w:b/>
          <w:bCs/>
          <w:rtl/>
        </w:rPr>
        <w:t>في أوساط</w:t>
      </w:r>
      <w:r w:rsidRPr="006353AB">
        <w:rPr>
          <w:b/>
          <w:bCs/>
          <w:rtl/>
        </w:rPr>
        <w:t xml:space="preserve"> الشباب المسلم في أوروبا</w:t>
      </w:r>
    </w:p>
    <w:p w14:paraId="0303509A" w14:textId="77777777" w:rsidR="00C613AF" w:rsidRPr="006353AB" w:rsidRDefault="00C613AF" w:rsidP="00C613AF">
      <w:pPr>
        <w:bidi/>
        <w:jc w:val="center"/>
        <w:rPr>
          <w:b/>
          <w:bCs/>
        </w:rPr>
      </w:pPr>
      <w:r>
        <w:rPr>
          <w:b/>
          <w:bCs/>
          <w:rtl/>
        </w:rPr>
        <w:t>عبد القادر بن</w:t>
      </w:r>
      <w:r w:rsidRPr="006353AB">
        <w:rPr>
          <w:b/>
          <w:bCs/>
          <w:rtl/>
        </w:rPr>
        <w:t>علي</w:t>
      </w:r>
    </w:p>
    <w:p w14:paraId="3137D360" w14:textId="77777777" w:rsidR="00C613AF" w:rsidRPr="006353AB" w:rsidRDefault="00C613AF" w:rsidP="00C613AF">
      <w:pPr>
        <w:bidi/>
        <w:jc w:val="center"/>
        <w:rPr>
          <w:b/>
          <w:bCs/>
        </w:rPr>
      </w:pPr>
      <w:r w:rsidRPr="006353AB">
        <w:rPr>
          <w:b/>
          <w:bCs/>
          <w:rtl/>
        </w:rPr>
        <w:t>(كاتب مغربي هولندي)</w:t>
      </w:r>
    </w:p>
    <w:p w14:paraId="45B4E2E4" w14:textId="77777777" w:rsidR="00C613AF" w:rsidRPr="006353AB" w:rsidRDefault="00C613AF" w:rsidP="00C613AF">
      <w:pPr>
        <w:bidi/>
        <w:jc w:val="center"/>
        <w:rPr>
          <w:b/>
          <w:bCs/>
        </w:rPr>
      </w:pPr>
    </w:p>
    <w:p w14:paraId="47712D94" w14:textId="77777777" w:rsidR="00C613AF" w:rsidRPr="006353AB" w:rsidRDefault="00C613AF" w:rsidP="00C613AF">
      <w:pPr>
        <w:bidi/>
        <w:jc w:val="both"/>
      </w:pPr>
      <w:r w:rsidRPr="006353AB">
        <w:rPr>
          <w:rtl/>
        </w:rPr>
        <w:t>لفهم لماذا بعض أتباع المسلمين في أوروبا يلجئون للتطرف علينا أن نفهم خلفيتهم. سأستخدم الشخصيات، القصص والخرافات من أدب (العالم) لفهم هذه الظاهرة بشكل أفضل.</w:t>
      </w:r>
    </w:p>
    <w:p w14:paraId="5BEE5E0E" w14:textId="77777777" w:rsidR="00C613AF" w:rsidRPr="006353AB" w:rsidRDefault="00C613AF" w:rsidP="00C613AF">
      <w:pPr>
        <w:bidi/>
        <w:jc w:val="both"/>
      </w:pPr>
      <w:r w:rsidRPr="006353AB">
        <w:rPr>
          <w:rtl/>
        </w:rPr>
        <w:t xml:space="preserve">هذه مسألة مهمة لأنه على الرغم من أن هناك اهتماما كبيرا بالحياة الفردية والخلفية الدرامية للمتطرفين، ليس هناك الكثير من الاهتمام </w:t>
      </w:r>
      <w:r>
        <w:rPr>
          <w:rFonts w:hint="cs"/>
          <w:rtl/>
        </w:rPr>
        <w:t>با</w:t>
      </w:r>
      <w:r w:rsidRPr="006353AB">
        <w:rPr>
          <w:rtl/>
        </w:rPr>
        <w:t>لمفهوم الأوسع، مع الأخذ بعين الاعتبار الأسرة وتاريخ الهجرة. معظم المتطرفين هم من الشباب. وهم ي</w:t>
      </w:r>
      <w:r>
        <w:rPr>
          <w:rFonts w:hint="cs"/>
          <w:rtl/>
        </w:rPr>
        <w:t>صبحون م</w:t>
      </w:r>
      <w:r w:rsidRPr="006353AB">
        <w:rPr>
          <w:rtl/>
        </w:rPr>
        <w:t>تطرف</w:t>
      </w:r>
      <w:r>
        <w:rPr>
          <w:rFonts w:hint="cs"/>
          <w:rtl/>
        </w:rPr>
        <w:t>ين</w:t>
      </w:r>
      <w:r>
        <w:rPr>
          <w:rtl/>
        </w:rPr>
        <w:t xml:space="preserve"> في فترة قصيرة جدا. </w:t>
      </w:r>
      <w:r>
        <w:rPr>
          <w:rFonts w:hint="cs"/>
          <w:rtl/>
        </w:rPr>
        <w:t>و</w:t>
      </w:r>
      <w:r w:rsidRPr="006353AB">
        <w:rPr>
          <w:rtl/>
        </w:rPr>
        <w:t>لا يرتبطون ارتباطا وثيقا بالشبكة الاجتماعية أو الدينية. قبل الاتجاه إلى التطرف تكون هناك فترة من الغرور، الذي يبدو إلى حد كبير مثل النفور الذي يشعر به الشاب وي</w:t>
      </w:r>
      <w:r>
        <w:rPr>
          <w:rFonts w:hint="cs"/>
          <w:rtl/>
        </w:rPr>
        <w:t>شعر ب</w:t>
      </w:r>
      <w:r w:rsidRPr="006353AB">
        <w:rPr>
          <w:rtl/>
        </w:rPr>
        <w:t>معاناة جونغ ويرثر عن رواية جويثه. إن ويرثر مشمئز من المجتمع، حديثه المزدوج وسطحيته. فهو يريد شيء أفضل، شيء قوي. في حالة الشباب الذين يعيشون في ضواحي المدن الأوروبية الكبيرة يبدو أن هناك شيئا قويا هو الإسلام ال</w:t>
      </w:r>
      <w:r>
        <w:rPr>
          <w:rFonts w:hint="cs"/>
          <w:rtl/>
        </w:rPr>
        <w:t>م</w:t>
      </w:r>
      <w:r w:rsidRPr="006353AB">
        <w:rPr>
          <w:rtl/>
        </w:rPr>
        <w:t>تطرف، في معظم الحالات الأكثر تعبيرا، يدعى التكفيري.</w:t>
      </w:r>
      <w:r w:rsidRPr="006353AB">
        <w:t xml:space="preserve">  </w:t>
      </w:r>
      <w:r w:rsidRPr="006353AB">
        <w:rPr>
          <w:rtl/>
        </w:rPr>
        <w:t>من خلال فهم خطواتهم نحو التطرف ق</w:t>
      </w:r>
      <w:r>
        <w:rPr>
          <w:rFonts w:hint="cs"/>
          <w:rtl/>
        </w:rPr>
        <w:t>مت</w:t>
      </w:r>
      <w:r w:rsidRPr="006353AB">
        <w:rPr>
          <w:rtl/>
        </w:rPr>
        <w:t xml:space="preserve"> بتفحص أعمال الكاتب الأمريكي دون ديليلو، وخاصة رواية اللاعبين لعام 1975، وهي عن الإرهاب. يبدو أن معظم هؤلاء الشباب يجدون المأوى في موقف التكفير الإسلامي المناهض للغرب، ويكونون غربيين أصليين في نفس الوقت، بمعنى: إن الاستقرار في مجتمع غربي يعتمد على اللغات واللهجات الغربية لنقل رسالة الكراهية و الانعزالية. سأستخدم عمل دوستويفسكي لفهم أيديولوجية معاداة الغرب التي يمر بها الإسلام المتطرف. هؤلاء الشبان يشعرون بعدم الانتماء لأسرهم، فهم يعارضون أسرهم ويبدو أنهم ي</w:t>
      </w:r>
      <w:r>
        <w:rPr>
          <w:rFonts w:hint="cs"/>
          <w:rtl/>
        </w:rPr>
        <w:t>صب</w:t>
      </w:r>
      <w:r w:rsidRPr="006353AB">
        <w:rPr>
          <w:rtl/>
        </w:rPr>
        <w:t xml:space="preserve">ون غضبهم </w:t>
      </w:r>
      <w:r>
        <w:rPr>
          <w:rFonts w:hint="cs"/>
          <w:rtl/>
        </w:rPr>
        <w:t>على</w:t>
      </w:r>
      <w:r w:rsidRPr="006353AB">
        <w:rPr>
          <w:rtl/>
        </w:rPr>
        <w:t xml:space="preserve"> الأب القمعي من خلال شن معركة في جميع أنحاء العالم ضد الشر. سأبحث أكثر في هذا الأمر باستخدام عمل المحللة النفسية الإيطالي</w:t>
      </w:r>
      <w:r>
        <w:rPr>
          <w:rFonts w:hint="cs"/>
          <w:rtl/>
        </w:rPr>
        <w:t>ة</w:t>
      </w:r>
      <w:r w:rsidRPr="006353AB">
        <w:rPr>
          <w:rtl/>
        </w:rPr>
        <w:t xml:space="preserve"> فاليريا أوغاسيو وكتابها </w:t>
      </w:r>
      <w:r>
        <w:rPr>
          <w:rFonts w:hint="cs"/>
          <w:rtl/>
        </w:rPr>
        <w:t>حول</w:t>
      </w:r>
      <w:r w:rsidRPr="006353AB">
        <w:rPr>
          <w:rtl/>
        </w:rPr>
        <w:t xml:space="preserve"> الأقطاب الدلالية والأمراض النفسية في الأسرة: القصص المسموح بها والممنوعة.</w:t>
      </w:r>
    </w:p>
    <w:p w14:paraId="629B3060" w14:textId="77777777" w:rsidR="00C613AF" w:rsidRDefault="00C613AF" w:rsidP="00C613AF">
      <w:pPr>
        <w:bidi/>
        <w:rPr>
          <w:b/>
          <w:bCs/>
          <w:sz w:val="32"/>
          <w:szCs w:val="32"/>
          <w:rtl/>
        </w:rPr>
      </w:pPr>
    </w:p>
    <w:p w14:paraId="769BC54A" w14:textId="77777777" w:rsidR="00C613AF" w:rsidRPr="00323691" w:rsidRDefault="00C613AF" w:rsidP="00C613AF">
      <w:pPr>
        <w:bidi/>
        <w:jc w:val="center"/>
        <w:rPr>
          <w:b/>
          <w:bCs/>
        </w:rPr>
      </w:pPr>
      <w:r w:rsidRPr="00323691">
        <w:rPr>
          <w:rFonts w:hint="cs"/>
          <w:b/>
          <w:bCs/>
          <w:rtl/>
        </w:rPr>
        <w:t>إدارة التنوع في تونس بعد الثورة: الأقلية اليهودية كمثال</w:t>
      </w:r>
    </w:p>
    <w:p w14:paraId="50EC8FBC" w14:textId="77777777" w:rsidR="00C613AF" w:rsidRDefault="00C613AF" w:rsidP="00C613AF">
      <w:pPr>
        <w:bidi/>
        <w:jc w:val="center"/>
        <w:rPr>
          <w:b/>
          <w:bCs/>
          <w:sz w:val="28"/>
          <w:szCs w:val="28"/>
        </w:rPr>
      </w:pPr>
    </w:p>
    <w:p w14:paraId="1E52EFD9" w14:textId="77777777" w:rsidR="00C613AF" w:rsidRDefault="00C613AF" w:rsidP="00C613AF">
      <w:pPr>
        <w:bidi/>
        <w:jc w:val="center"/>
        <w:rPr>
          <w:b/>
          <w:bCs/>
        </w:rPr>
      </w:pPr>
      <w:r>
        <w:rPr>
          <w:rFonts w:hint="cs"/>
          <w:b/>
          <w:bCs/>
          <w:rtl/>
        </w:rPr>
        <w:t>بثينة بن كريديس</w:t>
      </w:r>
    </w:p>
    <w:p w14:paraId="6EC8156C" w14:textId="77777777" w:rsidR="00C613AF" w:rsidRDefault="00C613AF" w:rsidP="00C613AF">
      <w:pPr>
        <w:bidi/>
        <w:jc w:val="center"/>
        <w:rPr>
          <w:b/>
          <w:bCs/>
        </w:rPr>
      </w:pPr>
      <w:r>
        <w:rPr>
          <w:rFonts w:hint="cs"/>
          <w:b/>
          <w:bCs/>
          <w:rtl/>
        </w:rPr>
        <w:t>طالبة دكتوراه في القانون الإنساني الدولي</w:t>
      </w:r>
    </w:p>
    <w:p w14:paraId="0CEAB5EA" w14:textId="77777777" w:rsidR="00C613AF" w:rsidRDefault="00C613AF" w:rsidP="00C613AF">
      <w:pPr>
        <w:bidi/>
        <w:jc w:val="center"/>
        <w:rPr>
          <w:b/>
          <w:bCs/>
        </w:rPr>
      </w:pPr>
      <w:r>
        <w:rPr>
          <w:rFonts w:hint="cs"/>
          <w:b/>
          <w:bCs/>
          <w:rtl/>
        </w:rPr>
        <w:t xml:space="preserve"> (جامعة قرطاج، تونس)</w:t>
      </w:r>
    </w:p>
    <w:p w14:paraId="23519838" w14:textId="77777777" w:rsidR="00C613AF" w:rsidRDefault="00C613AF" w:rsidP="00C613AF">
      <w:pPr>
        <w:bidi/>
        <w:jc w:val="both"/>
        <w:rPr>
          <w:b/>
          <w:bCs/>
        </w:rPr>
      </w:pPr>
    </w:p>
    <w:p w14:paraId="0C495764" w14:textId="77777777" w:rsidR="00C613AF" w:rsidRPr="00323691" w:rsidRDefault="00C613AF" w:rsidP="00C613AF">
      <w:pPr>
        <w:bidi/>
        <w:jc w:val="both"/>
      </w:pPr>
      <w:r w:rsidRPr="00323691">
        <w:rPr>
          <w:rFonts w:hint="cs"/>
          <w:rtl/>
        </w:rPr>
        <w:t>إن العالم العربي مليء بالأقليات الإثنية والدينية. ومن بين الأقليات الإثنية، يمكننا أن نذكر الأمازيغ في المغرب العربي والأكراد في الشرق الأوسط والشركس في العراق والأردن وسوريا والنوبيين في السودان ومصر وأخيرا التركمان في العراق وسوريا والأردن. إلى جانب ذلك، توجد أقليات دينية وحتى طائفية في العالم العربي مثل المسيحيين واليهود والمسلمين الشيعة والعلويين والدروز.</w:t>
      </w:r>
    </w:p>
    <w:p w14:paraId="74AA4FE5" w14:textId="77777777" w:rsidR="00C613AF" w:rsidRPr="00323691" w:rsidRDefault="00C613AF" w:rsidP="00C613AF">
      <w:pPr>
        <w:bidi/>
        <w:jc w:val="both"/>
      </w:pPr>
      <w:r w:rsidRPr="00323691">
        <w:rPr>
          <w:rFonts w:hint="cs"/>
          <w:rtl/>
        </w:rPr>
        <w:t>وعلى الرغم من أن بعض الناس يشعرون بالحساسية إزاء مسألة الأقليات، لا يمكن لأحد أن ينكر أن الأقليات الدينية أو الإثنية هي في الأصل جزء من البلد وليس عب</w:t>
      </w:r>
      <w:r>
        <w:rPr>
          <w:rFonts w:hint="cs"/>
          <w:rtl/>
        </w:rPr>
        <w:t>ء</w:t>
      </w:r>
      <w:r w:rsidRPr="00323691">
        <w:rPr>
          <w:rFonts w:hint="cs"/>
          <w:rtl/>
        </w:rPr>
        <w:t>. وهكذا، فإن الأقليات لا تشكل دولة داخل الدولة أو مصدرا للنزاع المدمر.</w:t>
      </w:r>
    </w:p>
    <w:p w14:paraId="44C809B7" w14:textId="77777777" w:rsidR="00C613AF" w:rsidRPr="00323691" w:rsidRDefault="00C613AF" w:rsidP="00C613AF">
      <w:pPr>
        <w:bidi/>
        <w:jc w:val="both"/>
      </w:pPr>
      <w:r w:rsidRPr="00323691">
        <w:rPr>
          <w:rFonts w:hint="cs"/>
          <w:rtl/>
        </w:rPr>
        <w:t>في الواقع، على الرغم من أن غالبية التونسيين هم وراثيا إمازيغن، فمن المعترف به أن إيمازيغن هي أقلية عرقية تمثل حوالي 1٪ من السكان التونسيين وتوجد أساسا في جنوب البلاد وفي جزيرة جربة بما في ذلك في دويرات، ومتماتا، وتطاوين.</w:t>
      </w:r>
    </w:p>
    <w:p w14:paraId="49297F55" w14:textId="77777777" w:rsidR="00C613AF" w:rsidRPr="00323691" w:rsidRDefault="00C613AF" w:rsidP="00C613AF">
      <w:pPr>
        <w:bidi/>
        <w:jc w:val="both"/>
      </w:pPr>
      <w:r w:rsidRPr="00323691">
        <w:rPr>
          <w:rFonts w:hint="cs"/>
          <w:rtl/>
        </w:rPr>
        <w:t>الجذور اليهودية في تونس منذ أكثر من 2000 سنة، هي واحدة من أقدم الأقليات الدينية في تونس. تم تقسيم هذا المجتمع إلى مجموعتين متباينتين: السكان اليهود التونسيين أو اليهود الأصليين الذين يدعون اللهجة اليهودية العربية "توان</w:t>
      </w:r>
      <w:r>
        <w:rPr>
          <w:rFonts w:hint="cs"/>
          <w:rtl/>
        </w:rPr>
        <w:t>س</w:t>
      </w:r>
      <w:r w:rsidRPr="00323691">
        <w:rPr>
          <w:rFonts w:hint="cs"/>
          <w:rtl/>
        </w:rPr>
        <w:t>ا" والمهاجرين الجدد القادمين من ليغورن، إيطاليا، ويطلق عليهم "غورنيم" والمعروفين باسم "غرانا".</w:t>
      </w:r>
    </w:p>
    <w:p w14:paraId="5806AF27" w14:textId="77777777" w:rsidR="00C613AF" w:rsidRPr="00323691" w:rsidRDefault="00C613AF" w:rsidP="00C613AF">
      <w:pPr>
        <w:bidi/>
        <w:jc w:val="both"/>
      </w:pPr>
      <w:r w:rsidRPr="00323691">
        <w:rPr>
          <w:rFonts w:hint="cs"/>
          <w:rtl/>
        </w:rPr>
        <w:t>في الواقع، يقدر عدد السكان التونسيين ب 11 مليون نسمة، 99٪ منهم مسلمون، أما بقية السكان ف</w:t>
      </w:r>
      <w:r>
        <w:rPr>
          <w:rFonts w:hint="cs"/>
          <w:rtl/>
        </w:rPr>
        <w:t>هم</w:t>
      </w:r>
      <w:r w:rsidRPr="00323691">
        <w:rPr>
          <w:rFonts w:hint="cs"/>
          <w:rtl/>
        </w:rPr>
        <w:t xml:space="preserve"> يهود ومسيحي</w:t>
      </w:r>
      <w:r>
        <w:rPr>
          <w:rFonts w:hint="cs"/>
          <w:rtl/>
        </w:rPr>
        <w:t>و</w:t>
      </w:r>
      <w:r w:rsidRPr="00323691">
        <w:rPr>
          <w:rFonts w:hint="cs"/>
          <w:rtl/>
        </w:rPr>
        <w:t>ن. وتضم الجماعة اليهودية ما بين 1500 و 2000 شخص تقريبا. ويعيش ثلثهم في العاصمة تونس و</w:t>
      </w:r>
      <w:r>
        <w:rPr>
          <w:rFonts w:hint="cs"/>
          <w:rtl/>
        </w:rPr>
        <w:t>نواحي</w:t>
      </w:r>
      <w:r w:rsidRPr="00323691">
        <w:rPr>
          <w:rFonts w:hint="cs"/>
          <w:rtl/>
        </w:rPr>
        <w:t>ها، في حين تقع البقية في الجنوب، وتحديدا في جرجيس وجزيرة جربة التي خدم فيها كنيس غريبا الجماعة اليهودية لمدة سنتين ونصف الألفية.</w:t>
      </w:r>
    </w:p>
    <w:p w14:paraId="137A4BC1" w14:textId="77777777" w:rsidR="00C613AF" w:rsidRPr="00323691" w:rsidRDefault="00C613AF" w:rsidP="00C613AF">
      <w:pPr>
        <w:bidi/>
        <w:jc w:val="both"/>
      </w:pPr>
      <w:r w:rsidRPr="00323691">
        <w:rPr>
          <w:rFonts w:hint="cs"/>
          <w:rtl/>
        </w:rPr>
        <w:t>إن التعايش الديني السلمي بين المسلمين واليهود التونسيين لا ينكر وقوع حوادث الاضطهاد المستهدف والقمع العنيف ضد الأقلية اليهودية.</w:t>
      </w:r>
    </w:p>
    <w:p w14:paraId="55B8E3C2" w14:textId="77777777" w:rsidR="00C613AF" w:rsidRPr="00323691" w:rsidRDefault="00C613AF" w:rsidP="00C613AF">
      <w:pPr>
        <w:bidi/>
        <w:jc w:val="both"/>
      </w:pPr>
      <w:r w:rsidRPr="00323691">
        <w:rPr>
          <w:rFonts w:hint="cs"/>
          <w:rtl/>
        </w:rPr>
        <w:lastRenderedPageBreak/>
        <w:t>ونظرا لاعتبارها قصة نجاح الربيع العربي، تونس تمر بعملية معقدة من التحول الديمقراطي. وهذا يؤثر على فئات مختلفة من المجتمع التونسي ويجعل مهمة إدارة التنوع والحفاظ على ال</w:t>
      </w:r>
      <w:r>
        <w:rPr>
          <w:rFonts w:hint="cs"/>
          <w:rtl/>
        </w:rPr>
        <w:t>تعددية</w:t>
      </w:r>
      <w:r w:rsidRPr="00323691">
        <w:rPr>
          <w:rFonts w:hint="cs"/>
          <w:rtl/>
        </w:rPr>
        <w:t xml:space="preserve"> أكثر صعوبة. ومع ذلك، هناك قلق حول كيف أن التغيير في البلاد من شأنه أن يضر بالتعددية ومن ثم التأثير عل</w:t>
      </w:r>
      <w:r>
        <w:rPr>
          <w:rFonts w:hint="cs"/>
          <w:rtl/>
        </w:rPr>
        <w:t>ى الأقليات العرقية مثل الأمازيغ</w:t>
      </w:r>
      <w:r w:rsidRPr="00323691">
        <w:rPr>
          <w:rFonts w:hint="cs"/>
          <w:rtl/>
        </w:rPr>
        <w:t xml:space="preserve"> أو الأقليات الدينية مثل اليهود التونسيين الذين يعيشون في سلام نسبي مع جيرانهم المسلمين لأكثر من 1000 سنة.</w:t>
      </w:r>
    </w:p>
    <w:p w14:paraId="31066F9B" w14:textId="77777777" w:rsidR="00C613AF" w:rsidRPr="00323691" w:rsidRDefault="00C613AF" w:rsidP="00C613AF">
      <w:pPr>
        <w:bidi/>
        <w:jc w:val="both"/>
      </w:pPr>
      <w:r w:rsidRPr="00323691">
        <w:rPr>
          <w:rFonts w:hint="cs"/>
          <w:rtl/>
        </w:rPr>
        <w:t xml:space="preserve">وتقترح هذه المداخلة </w:t>
      </w:r>
      <w:r>
        <w:rPr>
          <w:rFonts w:hint="cs"/>
          <w:rtl/>
        </w:rPr>
        <w:t>بعض</w:t>
      </w:r>
      <w:r w:rsidRPr="00323691">
        <w:rPr>
          <w:rFonts w:hint="cs"/>
          <w:rtl/>
        </w:rPr>
        <w:t xml:space="preserve"> المبادئ التوجيهية لضمان مستقبل مبني على التنوع والشراكة والتعددية في تونس من خلال التركيز على الأقلية اليهودية وإدراجها في المجتمع التونسي بعد الثورة.</w:t>
      </w:r>
    </w:p>
    <w:p w14:paraId="5EF456E3" w14:textId="77777777" w:rsidR="00C613AF" w:rsidRPr="00323691" w:rsidRDefault="00C613AF" w:rsidP="00C613AF">
      <w:pPr>
        <w:bidi/>
        <w:jc w:val="both"/>
      </w:pPr>
      <w:r w:rsidRPr="00323691">
        <w:rPr>
          <w:rFonts w:hint="cs"/>
          <w:rtl/>
        </w:rPr>
        <w:t xml:space="preserve">وبالنظر إلى المشهد السياسي والاجتماعي التونسي وقياس قدرته على القبول والعمل من أجل التنوع الحقيقي في البلاد من خلال ضمان إدراج اليهود التونسيين، تقترح هذه المداخلة الإجابة على الأسئلة التالية: </w:t>
      </w:r>
      <w:r>
        <w:rPr>
          <w:rFonts w:hint="cs"/>
          <w:rtl/>
        </w:rPr>
        <w:t>ب</w:t>
      </w:r>
      <w:r w:rsidRPr="00323691">
        <w:rPr>
          <w:rFonts w:hint="cs"/>
          <w:rtl/>
        </w:rPr>
        <w:t>التركيز على حالة الأقلية التونسية اليهودية، ما هي الوسائل العملية للتعامل مع تحديات التنوع وتحقيق التعددية على نحو سلس؟ وما الذي يمكن تعلمه من المثال الناجح لحج الغريبة؟</w:t>
      </w:r>
    </w:p>
    <w:p w14:paraId="5EB62A8A" w14:textId="77777777" w:rsidR="00C613AF" w:rsidRDefault="00C613AF" w:rsidP="00C613AF">
      <w:pPr>
        <w:bidi/>
        <w:jc w:val="both"/>
        <w:rPr>
          <w:rtl/>
        </w:rPr>
      </w:pPr>
      <w:r w:rsidRPr="00323691">
        <w:rPr>
          <w:rFonts w:hint="cs"/>
          <w:rtl/>
        </w:rPr>
        <w:t>وللإجابة عن هذه الأسئلة، تستخدم هذه المداخلة إطارا تحليليا مقترنا بنهج</w:t>
      </w:r>
      <w:r>
        <w:rPr>
          <w:rFonts w:hint="cs"/>
          <w:rtl/>
        </w:rPr>
        <w:t xml:space="preserve"> تحليلي</w:t>
      </w:r>
      <w:r w:rsidRPr="00323691">
        <w:rPr>
          <w:rFonts w:hint="cs"/>
          <w:rtl/>
        </w:rPr>
        <w:t>. وتحدد أيضا خريطة الطريق ذات الصلة لتحقيق التعددية الحقيقية، كما تقدم حج الغريبة كمثال أمل لمعركة تونس من أجل التسامح والتعايش.</w:t>
      </w:r>
    </w:p>
    <w:p w14:paraId="0D8AD570" w14:textId="77777777" w:rsidR="00C613AF" w:rsidRPr="00323691" w:rsidRDefault="00C613AF" w:rsidP="00C613AF">
      <w:pPr>
        <w:bidi/>
        <w:jc w:val="both"/>
      </w:pPr>
    </w:p>
    <w:p w14:paraId="222AF358" w14:textId="77777777" w:rsidR="00C613AF" w:rsidRDefault="00C613AF" w:rsidP="00C613AF">
      <w:pPr>
        <w:bidi/>
        <w:rPr>
          <w:b/>
          <w:bCs/>
          <w:sz w:val="32"/>
          <w:szCs w:val="32"/>
          <w:rtl/>
        </w:rPr>
      </w:pPr>
    </w:p>
    <w:p w14:paraId="64C63FA6" w14:textId="77777777" w:rsidR="00C613AF" w:rsidRPr="00323691" w:rsidRDefault="00C613AF" w:rsidP="00C613AF">
      <w:pPr>
        <w:bidi/>
        <w:jc w:val="center"/>
        <w:rPr>
          <w:b/>
          <w:bCs/>
        </w:rPr>
      </w:pPr>
      <w:r w:rsidRPr="00323691">
        <w:rPr>
          <w:rFonts w:hint="cs"/>
          <w:b/>
          <w:bCs/>
          <w:rtl/>
        </w:rPr>
        <w:t>الهوية الثقافية الأمازيغية والانقسام الاجتماعي في الجزائر والمغرب</w:t>
      </w:r>
    </w:p>
    <w:p w14:paraId="2484A47D" w14:textId="77777777" w:rsidR="00C613AF" w:rsidRPr="00323691" w:rsidRDefault="00C613AF" w:rsidP="00C613AF">
      <w:pPr>
        <w:bidi/>
        <w:jc w:val="center"/>
        <w:rPr>
          <w:b/>
          <w:bCs/>
        </w:rPr>
      </w:pPr>
      <w:r w:rsidRPr="00323691">
        <w:rPr>
          <w:rFonts w:hint="cs"/>
          <w:b/>
          <w:bCs/>
          <w:rtl/>
        </w:rPr>
        <w:t>موح</w:t>
      </w:r>
      <w:r>
        <w:rPr>
          <w:rFonts w:hint="cs"/>
          <w:b/>
          <w:bCs/>
          <w:rtl/>
        </w:rPr>
        <w:t>ى</w:t>
      </w:r>
      <w:r w:rsidRPr="00323691">
        <w:rPr>
          <w:rFonts w:hint="cs"/>
          <w:b/>
          <w:bCs/>
          <w:rtl/>
        </w:rPr>
        <w:t xml:space="preserve"> الناجي</w:t>
      </w:r>
    </w:p>
    <w:p w14:paraId="0FA71971" w14:textId="77777777" w:rsidR="00C613AF" w:rsidRPr="00323691" w:rsidRDefault="00C613AF" w:rsidP="00C613AF">
      <w:pPr>
        <w:bidi/>
        <w:jc w:val="center"/>
        <w:rPr>
          <w:b/>
          <w:bCs/>
        </w:rPr>
      </w:pPr>
      <w:r w:rsidRPr="00323691">
        <w:rPr>
          <w:rFonts w:hint="cs"/>
          <w:b/>
          <w:bCs/>
          <w:rtl/>
        </w:rPr>
        <w:t>(المعهد الدولي للغات والثقافات، فاس)</w:t>
      </w:r>
    </w:p>
    <w:p w14:paraId="1887C936" w14:textId="77777777" w:rsidR="00C613AF" w:rsidRDefault="00C613AF" w:rsidP="00C613AF">
      <w:pPr>
        <w:bidi/>
        <w:jc w:val="both"/>
        <w:rPr>
          <w:rtl/>
        </w:rPr>
      </w:pPr>
    </w:p>
    <w:p w14:paraId="2C3EE932" w14:textId="77777777" w:rsidR="00C613AF" w:rsidRPr="00323691" w:rsidRDefault="00C613AF" w:rsidP="00C613AF">
      <w:pPr>
        <w:bidi/>
        <w:jc w:val="both"/>
        <w:rPr>
          <w:rtl/>
        </w:rPr>
      </w:pPr>
      <w:r w:rsidRPr="00323691">
        <w:rPr>
          <w:rFonts w:hint="cs"/>
          <w:rtl/>
        </w:rPr>
        <w:t xml:space="preserve">منذ عام 2011، حفز الربيع "العربي" </w:t>
      </w:r>
      <w:r>
        <w:rPr>
          <w:rFonts w:hint="cs"/>
          <w:rtl/>
        </w:rPr>
        <w:t>ال</w:t>
      </w:r>
      <w:r w:rsidRPr="00323691">
        <w:rPr>
          <w:rFonts w:hint="cs"/>
          <w:rtl/>
        </w:rPr>
        <w:t>حركة ال</w:t>
      </w:r>
      <w:r>
        <w:rPr>
          <w:rFonts w:hint="cs"/>
          <w:rtl/>
        </w:rPr>
        <w:t>أمازيغية</w:t>
      </w:r>
      <w:r w:rsidRPr="00323691">
        <w:rPr>
          <w:rFonts w:hint="cs"/>
          <w:rtl/>
        </w:rPr>
        <w:t xml:space="preserve"> في شمال أفريقيا وعززها. وقد اندفعت المجتمعات الأمازيغية، التي تعرضت للاضطهاد من قبل نظمها السياسية على مدى عقود، إلى وسط المشهد السياسي، ليس في المغرب والجزائر فحسب، بل أيضا في تونس ومصر وليبيا. إن صراع السلطة بعد القذافي في ليبيا هو مثال جيد على ذلك. وفي ليبيا وتونس ومصر، نظمت جمعيات المجتمع المدني الأمازيغية حملات واسعة لضمان الاعتراف بلغته</w:t>
      </w:r>
      <w:r>
        <w:rPr>
          <w:rFonts w:hint="cs"/>
          <w:rtl/>
        </w:rPr>
        <w:t>ا</w:t>
      </w:r>
      <w:r w:rsidRPr="00323691">
        <w:rPr>
          <w:rFonts w:hint="cs"/>
          <w:rtl/>
        </w:rPr>
        <w:t xml:space="preserve"> وثقافته</w:t>
      </w:r>
      <w:r>
        <w:rPr>
          <w:rFonts w:hint="cs"/>
          <w:rtl/>
        </w:rPr>
        <w:t>ا</w:t>
      </w:r>
      <w:r w:rsidRPr="00323691">
        <w:rPr>
          <w:rFonts w:hint="cs"/>
          <w:rtl/>
        </w:rPr>
        <w:t xml:space="preserve">. إن الحركة الأمازيغية في شمال أفريقيا هي عملية مستمرة لم تنبثق عن الإصلاحات والامتيازات التي طال انتظارها من قبل </w:t>
      </w:r>
      <w:r w:rsidRPr="00323691">
        <w:rPr>
          <w:rFonts w:hint="cs"/>
          <w:rtl/>
        </w:rPr>
        <w:lastRenderedPageBreak/>
        <w:t>حكوماتها في أعقاب الربيع العربي. وستستمر في النمو والمشاركة في النقاش بشأن الهوية الثقافية والديمقراطية وحقوق الإنسان وبناء السلام والتحول إلى النظام الديمقراطي.</w:t>
      </w:r>
    </w:p>
    <w:p w14:paraId="0484EF12" w14:textId="77777777" w:rsidR="00C613AF" w:rsidRPr="00323691" w:rsidRDefault="00C613AF" w:rsidP="00C613AF">
      <w:pPr>
        <w:bidi/>
        <w:jc w:val="both"/>
      </w:pPr>
    </w:p>
    <w:p w14:paraId="7AD43916" w14:textId="77777777" w:rsidR="00C613AF" w:rsidRPr="001D3282" w:rsidRDefault="00C613AF" w:rsidP="00C613AF">
      <w:pPr>
        <w:bidi/>
        <w:jc w:val="center"/>
        <w:rPr>
          <w:b/>
          <w:bCs/>
        </w:rPr>
      </w:pPr>
      <w:r w:rsidRPr="001D3282">
        <w:rPr>
          <w:rFonts w:hint="cs"/>
          <w:b/>
          <w:bCs/>
          <w:rtl/>
        </w:rPr>
        <w:t>تحدي الدولة، إعادة تعريف الأمة: الحركة الأمازيغية المعاصرة في الأوقات العصيبة</w:t>
      </w:r>
    </w:p>
    <w:p w14:paraId="3A9EFFFF" w14:textId="77777777" w:rsidR="00C613AF" w:rsidRDefault="00C613AF" w:rsidP="00C613AF">
      <w:pPr>
        <w:bidi/>
        <w:jc w:val="center"/>
        <w:rPr>
          <w:b/>
          <w:bCs/>
          <w:rtl/>
        </w:rPr>
      </w:pPr>
      <w:r w:rsidRPr="001D3282">
        <w:rPr>
          <w:rFonts w:hint="cs"/>
          <w:b/>
          <w:bCs/>
          <w:rtl/>
        </w:rPr>
        <w:t>بروس مادي</w:t>
      </w:r>
      <w:r>
        <w:rPr>
          <w:rFonts w:hint="cs"/>
          <w:b/>
          <w:bCs/>
          <w:rtl/>
        </w:rPr>
        <w:t xml:space="preserve"> </w:t>
      </w:r>
      <w:r w:rsidRPr="001D3282">
        <w:rPr>
          <w:rFonts w:hint="cs"/>
          <w:b/>
          <w:bCs/>
          <w:rtl/>
        </w:rPr>
        <w:t>ويتزمان</w:t>
      </w:r>
    </w:p>
    <w:p w14:paraId="00CFAEFC" w14:textId="77777777" w:rsidR="00C613AF" w:rsidRPr="001D3282" w:rsidRDefault="00C613AF" w:rsidP="00C613AF">
      <w:pPr>
        <w:bidi/>
        <w:jc w:val="center"/>
        <w:rPr>
          <w:b/>
          <w:bCs/>
          <w:rtl/>
        </w:rPr>
      </w:pPr>
      <w:r>
        <w:rPr>
          <w:rFonts w:hint="cs"/>
          <w:b/>
          <w:bCs/>
          <w:rtl/>
        </w:rPr>
        <w:t>(باحث وزميل بارز)</w:t>
      </w:r>
    </w:p>
    <w:p w14:paraId="3A78A8C1" w14:textId="77777777" w:rsidR="00C613AF" w:rsidRPr="001D3282" w:rsidRDefault="00C613AF" w:rsidP="00C613AF">
      <w:pPr>
        <w:bidi/>
        <w:jc w:val="center"/>
      </w:pPr>
    </w:p>
    <w:p w14:paraId="41EEB839" w14:textId="77777777" w:rsidR="00C613AF" w:rsidRPr="001D3282" w:rsidRDefault="00C613AF" w:rsidP="00C613AF">
      <w:pPr>
        <w:bidi/>
        <w:jc w:val="both"/>
      </w:pPr>
      <w:r w:rsidRPr="001D3282">
        <w:rPr>
          <w:rFonts w:hint="cs"/>
          <w:rtl/>
        </w:rPr>
        <w:t xml:space="preserve">تتناول هذه المداخلة جهود حركة الهوية الأمازيغية خلال السنوات الست الماضية لإعادة تعريف محتوى الهوية الوطنية في دول شمال أفريقيا في مواجهة تحديات لم يسبق لها مثيل للدولة والمجتمع، وردود الدولة والجهات الفاعلة المجتمعية الأخرى. ومن خلال تسليط الضوء على البيئة السياسية المتنازع عليها بشكل متزايد في شمال أفريقيا، تناقش </w:t>
      </w:r>
      <w:r>
        <w:rPr>
          <w:rFonts w:hint="cs"/>
          <w:rtl/>
        </w:rPr>
        <w:t>المداخلة</w:t>
      </w:r>
      <w:r w:rsidRPr="001D3282">
        <w:rPr>
          <w:rFonts w:hint="cs"/>
          <w:rtl/>
        </w:rPr>
        <w:t>: أولا، سجلت حركة الهوية الأمازيغية إنجازات رمزية هامة، ثانيا، ترجم</w:t>
      </w:r>
      <w:r>
        <w:rPr>
          <w:rFonts w:hint="cs"/>
          <w:rtl/>
        </w:rPr>
        <w:t>ت</w:t>
      </w:r>
      <w:r w:rsidRPr="001D3282">
        <w:rPr>
          <w:rFonts w:hint="cs"/>
          <w:rtl/>
        </w:rPr>
        <w:t xml:space="preserve"> هذه الإنجازات الرمزية إلى إنجازات ملموسة لا تزال صعبة </w:t>
      </w:r>
      <w:r>
        <w:rPr>
          <w:rFonts w:hint="cs"/>
          <w:rtl/>
        </w:rPr>
        <w:t xml:space="preserve">التنفيذ </w:t>
      </w:r>
      <w:r w:rsidRPr="001D3282">
        <w:rPr>
          <w:rFonts w:hint="cs"/>
          <w:rtl/>
        </w:rPr>
        <w:t xml:space="preserve">للغاية؛ وثالثا، أصبح خطاب وحركة التيار الأمازيغي متشددا بشكل متزايد، بل وحتى عرقيا </w:t>
      </w:r>
      <w:r w:rsidRPr="001D3282">
        <w:rPr>
          <w:rtl/>
        </w:rPr>
        <w:t>وقوميا</w:t>
      </w:r>
      <w:r w:rsidRPr="001D3282">
        <w:rPr>
          <w:rFonts w:hint="cs"/>
          <w:rtl/>
        </w:rPr>
        <w:t>.</w:t>
      </w:r>
    </w:p>
    <w:p w14:paraId="7E1E4C47" w14:textId="77777777" w:rsidR="00C613AF" w:rsidRDefault="00C613AF" w:rsidP="00C613AF">
      <w:pPr>
        <w:bidi/>
        <w:jc w:val="both"/>
        <w:rPr>
          <w:rtl/>
        </w:rPr>
      </w:pPr>
    </w:p>
    <w:p w14:paraId="6B613D5F" w14:textId="77777777" w:rsidR="00C613AF" w:rsidRPr="001D3282" w:rsidRDefault="00C613AF" w:rsidP="00C613AF">
      <w:pPr>
        <w:bidi/>
        <w:jc w:val="center"/>
        <w:rPr>
          <w:b/>
          <w:bCs/>
        </w:rPr>
      </w:pPr>
      <w:r w:rsidRPr="001D3282">
        <w:rPr>
          <w:b/>
          <w:bCs/>
          <w:rtl/>
        </w:rPr>
        <w:t>الهوية الأفريقية الأمازيغية للصحراء المغربية</w:t>
      </w:r>
    </w:p>
    <w:p w14:paraId="0C7C4FD7" w14:textId="77777777" w:rsidR="00C613AF" w:rsidRDefault="00C613AF" w:rsidP="00C613AF">
      <w:pPr>
        <w:bidi/>
        <w:jc w:val="center"/>
        <w:rPr>
          <w:b/>
          <w:bCs/>
          <w:rtl/>
        </w:rPr>
      </w:pPr>
      <w:r w:rsidRPr="001D3282">
        <w:rPr>
          <w:b/>
          <w:bCs/>
          <w:rtl/>
        </w:rPr>
        <w:t xml:space="preserve">سليمان دويح </w:t>
      </w:r>
    </w:p>
    <w:p w14:paraId="180F94FE" w14:textId="77777777" w:rsidR="00C613AF" w:rsidRPr="001D3282" w:rsidRDefault="00C613AF" w:rsidP="00C613AF">
      <w:pPr>
        <w:bidi/>
        <w:jc w:val="center"/>
        <w:rPr>
          <w:b/>
          <w:bCs/>
        </w:rPr>
      </w:pPr>
      <w:r w:rsidRPr="001D3282">
        <w:rPr>
          <w:b/>
          <w:bCs/>
          <w:rtl/>
        </w:rPr>
        <w:t>طالب دكتوراة</w:t>
      </w:r>
    </w:p>
    <w:p w14:paraId="28D39C5B" w14:textId="77777777" w:rsidR="00C613AF" w:rsidRPr="001D3282" w:rsidRDefault="00C613AF" w:rsidP="00C613AF">
      <w:pPr>
        <w:bidi/>
        <w:jc w:val="center"/>
      </w:pPr>
      <w:r w:rsidRPr="001D3282">
        <w:rPr>
          <w:b/>
          <w:bCs/>
          <w:rtl/>
        </w:rPr>
        <w:t>(جامعة سيدي محمد بن عبد الله، فاس)</w:t>
      </w:r>
    </w:p>
    <w:p w14:paraId="59221EDB" w14:textId="77777777" w:rsidR="00C613AF" w:rsidRDefault="00C613AF" w:rsidP="00C613AF">
      <w:pPr>
        <w:bidi/>
        <w:jc w:val="both"/>
        <w:rPr>
          <w:rtl/>
        </w:rPr>
      </w:pPr>
    </w:p>
    <w:p w14:paraId="0D06A28F" w14:textId="77777777" w:rsidR="00C613AF" w:rsidRDefault="00C613AF" w:rsidP="00C613AF">
      <w:pPr>
        <w:bidi/>
        <w:jc w:val="both"/>
      </w:pPr>
      <w:r w:rsidRPr="001D3282">
        <w:rPr>
          <w:rtl/>
        </w:rPr>
        <w:t xml:space="preserve">يفترض الباحثون على نطاق واسع أن الصحراء المغربية هي في الواقع أرض إسلامية وعربية. الدراسات الإسلامية المبكرة، فضلا عن الدراسات الاستعمارية في وقت لاحق (الإسبانية والفرنسية والإنجليزية) قيدت هوية السكان الصحراويين وتم اختزالها في العربية الإسلامية. في هذا العرض، أجادل بأن هوية الصحراء المغربية تتميز بالتنوع العرقي والديني والثقافي. إن أسس الهوية </w:t>
      </w:r>
      <w:r w:rsidRPr="001D3282">
        <w:rPr>
          <w:rtl/>
        </w:rPr>
        <w:lastRenderedPageBreak/>
        <w:t xml:space="preserve">الصحراوية المغربية هي أولا وقبل </w:t>
      </w:r>
      <w:r>
        <w:rPr>
          <w:rtl/>
        </w:rPr>
        <w:t xml:space="preserve">كل شيء أفريقية وأمازيغية. وسوف </w:t>
      </w:r>
      <w:r>
        <w:rPr>
          <w:rFonts w:hint="cs"/>
          <w:rtl/>
        </w:rPr>
        <w:t>نستشهد</w:t>
      </w:r>
      <w:r w:rsidRPr="001D3282">
        <w:rPr>
          <w:rtl/>
        </w:rPr>
        <w:t xml:space="preserve"> </w:t>
      </w:r>
      <w:r>
        <w:rPr>
          <w:rFonts w:hint="cs"/>
          <w:rtl/>
        </w:rPr>
        <w:t>ب</w:t>
      </w:r>
      <w:r w:rsidRPr="001D3282">
        <w:rPr>
          <w:rtl/>
        </w:rPr>
        <w:t>التقاليد والعادات الاجتماعية واللغة لتعزيز هذه الحجة.</w:t>
      </w:r>
    </w:p>
    <w:p w14:paraId="52970A1C" w14:textId="77777777" w:rsidR="00C613AF" w:rsidRDefault="00C613AF" w:rsidP="00C613AF">
      <w:pPr>
        <w:bidi/>
        <w:jc w:val="both"/>
      </w:pPr>
    </w:p>
    <w:p w14:paraId="076BBCED" w14:textId="77777777" w:rsidR="00C613AF" w:rsidRPr="00D7665A" w:rsidRDefault="00C613AF" w:rsidP="00C613AF">
      <w:pPr>
        <w:bidi/>
        <w:jc w:val="center"/>
        <w:rPr>
          <w:b/>
          <w:bCs/>
        </w:rPr>
      </w:pPr>
      <w:r w:rsidRPr="00D7665A">
        <w:rPr>
          <w:b/>
          <w:bCs/>
          <w:rtl/>
        </w:rPr>
        <w:t>الفن والتعايش بين الشعوب والسلام</w:t>
      </w:r>
    </w:p>
    <w:p w14:paraId="4B3B8107" w14:textId="77777777" w:rsidR="00C613AF" w:rsidRPr="00D7665A" w:rsidRDefault="00C613AF" w:rsidP="00C613AF">
      <w:pPr>
        <w:bidi/>
        <w:jc w:val="center"/>
        <w:rPr>
          <w:b/>
          <w:bCs/>
        </w:rPr>
      </w:pPr>
      <w:r w:rsidRPr="00D7665A">
        <w:rPr>
          <w:b/>
          <w:bCs/>
          <w:rtl/>
        </w:rPr>
        <w:t>علي فرتاحي</w:t>
      </w:r>
    </w:p>
    <w:p w14:paraId="44D1B479" w14:textId="77777777" w:rsidR="00C613AF" w:rsidRPr="00D7665A" w:rsidRDefault="00C613AF" w:rsidP="00C613AF">
      <w:pPr>
        <w:bidi/>
        <w:jc w:val="center"/>
        <w:rPr>
          <w:b/>
          <w:bCs/>
        </w:rPr>
      </w:pPr>
      <w:r w:rsidRPr="00D7665A">
        <w:rPr>
          <w:b/>
          <w:bCs/>
          <w:rtl/>
        </w:rPr>
        <w:t>(جامعة م</w:t>
      </w:r>
      <w:r>
        <w:rPr>
          <w:rFonts w:hint="cs"/>
          <w:b/>
          <w:bCs/>
          <w:rtl/>
        </w:rPr>
        <w:t>و</w:t>
      </w:r>
      <w:r w:rsidRPr="00D7665A">
        <w:rPr>
          <w:b/>
          <w:bCs/>
          <w:rtl/>
        </w:rPr>
        <w:t>لاي سليمان، بني ملال)</w:t>
      </w:r>
    </w:p>
    <w:p w14:paraId="3C055203" w14:textId="77777777" w:rsidR="00C613AF" w:rsidRPr="00D7665A" w:rsidRDefault="00C613AF" w:rsidP="00C613AF">
      <w:pPr>
        <w:bidi/>
        <w:jc w:val="both"/>
      </w:pPr>
    </w:p>
    <w:p w14:paraId="3327FE94" w14:textId="77777777" w:rsidR="00C613AF" w:rsidRDefault="00C613AF" w:rsidP="00C613AF">
      <w:pPr>
        <w:bidi/>
        <w:jc w:val="both"/>
        <w:rPr>
          <w:rtl/>
        </w:rPr>
      </w:pPr>
      <w:r w:rsidRPr="00D7665A">
        <w:rPr>
          <w:rtl/>
        </w:rPr>
        <w:t xml:space="preserve">على مر التاريخ، دعم الفنانون والأدباء تعايش الشعوب والسلام. ونددوا باستمرار </w:t>
      </w:r>
      <w:r>
        <w:rPr>
          <w:rFonts w:hint="cs"/>
          <w:rtl/>
          <w:lang w:bidi="ar-MA"/>
        </w:rPr>
        <w:t>با</w:t>
      </w:r>
      <w:r w:rsidRPr="00D7665A">
        <w:rPr>
          <w:rtl/>
        </w:rPr>
        <w:t xml:space="preserve">لانتهاكات والظلم والعنف. وكانت هذه قناعتهم العميقة وهم متمسكون بها حتى لا تكون عرضة للتلاعب السياسي أو النوايا الحربية. قال مالرو  بحق إن الفن ليس له حدود وأنه يبني الجسور بين الشعوب بغض النظر عن خصوصياتهم الثقافية والعرقية والدينية. في الواقع، الفن لديه أهداف نبيلة مثل ارتفاع الروح، صقل القيم الأساسية، واحترام الطبيعة والتقارب بين </w:t>
      </w:r>
      <w:r>
        <w:rPr>
          <w:rtl/>
        </w:rPr>
        <w:t xml:space="preserve">الناس. إذا كانت السياسة أحيانا </w:t>
      </w:r>
      <w:r w:rsidRPr="00D7665A">
        <w:rPr>
          <w:rtl/>
        </w:rPr>
        <w:t>مصدرا للصراع بسبب "مشاكل مستعصية" وتُسبب كوارث مروعة، فالفن يأتي لتهدئة المواقف.  لذلك، دعونا إعطاء المزيد من الوسائل للفنانين والمثقفين والفلاسفة. انهم هم الذين يضعون الجسور</w:t>
      </w:r>
      <w:r>
        <w:rPr>
          <w:rFonts w:hint="cs"/>
          <w:rtl/>
        </w:rPr>
        <w:t xml:space="preserve"> </w:t>
      </w:r>
      <w:r w:rsidRPr="00D7665A">
        <w:rPr>
          <w:rtl/>
        </w:rPr>
        <w:t>ويساهمون في التوعية حول الظروف التي  تعيق النهج الصحيح للحضارة العالمية.</w:t>
      </w:r>
    </w:p>
    <w:p w14:paraId="205E442A" w14:textId="77777777" w:rsidR="00C613AF" w:rsidRDefault="00C613AF" w:rsidP="00C613AF">
      <w:pPr>
        <w:bidi/>
        <w:jc w:val="both"/>
        <w:rPr>
          <w:rtl/>
        </w:rPr>
      </w:pPr>
    </w:p>
    <w:p w14:paraId="5B69D546" w14:textId="77777777" w:rsidR="00C613AF" w:rsidRDefault="00C613AF" w:rsidP="00C613AF">
      <w:pPr>
        <w:bidi/>
        <w:jc w:val="both"/>
        <w:rPr>
          <w:rtl/>
        </w:rPr>
      </w:pPr>
    </w:p>
    <w:p w14:paraId="0627CC5A" w14:textId="77777777" w:rsidR="00C613AF" w:rsidRPr="005D1549" w:rsidRDefault="00C613AF" w:rsidP="00C613AF">
      <w:pPr>
        <w:bidi/>
        <w:jc w:val="center"/>
        <w:rPr>
          <w:b/>
          <w:bCs/>
        </w:rPr>
      </w:pPr>
      <w:r w:rsidRPr="005D1549">
        <w:rPr>
          <w:b/>
          <w:bCs/>
          <w:rtl/>
        </w:rPr>
        <w:t>النسيج اللغ</w:t>
      </w:r>
      <w:r w:rsidRPr="005D1549">
        <w:rPr>
          <w:rFonts w:hint="cs"/>
          <w:b/>
          <w:bCs/>
          <w:rtl/>
        </w:rPr>
        <w:t>وي</w:t>
      </w:r>
    </w:p>
    <w:p w14:paraId="3FD75E14" w14:textId="77777777" w:rsidR="00C613AF" w:rsidRPr="005D1549" w:rsidRDefault="00C613AF" w:rsidP="00C613AF">
      <w:pPr>
        <w:bidi/>
        <w:jc w:val="center"/>
        <w:rPr>
          <w:b/>
          <w:bCs/>
        </w:rPr>
      </w:pPr>
      <w:r w:rsidRPr="005D1549">
        <w:rPr>
          <w:b/>
          <w:bCs/>
          <w:rtl/>
        </w:rPr>
        <w:t>هوبير حداد</w:t>
      </w:r>
    </w:p>
    <w:p w14:paraId="444106BF" w14:textId="77777777" w:rsidR="00C613AF" w:rsidRPr="005D1549" w:rsidRDefault="00C613AF" w:rsidP="00C613AF">
      <w:pPr>
        <w:bidi/>
        <w:jc w:val="center"/>
        <w:rPr>
          <w:b/>
          <w:bCs/>
        </w:rPr>
      </w:pPr>
      <w:r>
        <w:rPr>
          <w:rFonts w:hint="cs"/>
          <w:b/>
          <w:bCs/>
          <w:rtl/>
        </w:rPr>
        <w:t>(</w:t>
      </w:r>
      <w:r w:rsidRPr="005D1549">
        <w:rPr>
          <w:b/>
          <w:bCs/>
          <w:rtl/>
        </w:rPr>
        <w:t>كاتب فرنسي-تونسي</w:t>
      </w:r>
      <w:r>
        <w:rPr>
          <w:rFonts w:hint="cs"/>
          <w:b/>
          <w:bCs/>
          <w:rtl/>
        </w:rPr>
        <w:t>)</w:t>
      </w:r>
    </w:p>
    <w:p w14:paraId="0DACB34B" w14:textId="77777777" w:rsidR="00C613AF" w:rsidRPr="005D1549" w:rsidRDefault="00C613AF" w:rsidP="00C613AF">
      <w:pPr>
        <w:bidi/>
        <w:jc w:val="both"/>
      </w:pPr>
    </w:p>
    <w:p w14:paraId="3566F8EC" w14:textId="77777777" w:rsidR="00C613AF" w:rsidRDefault="00C613AF" w:rsidP="00C613AF">
      <w:pPr>
        <w:bidi/>
        <w:jc w:val="both"/>
        <w:rPr>
          <w:rtl/>
        </w:rPr>
      </w:pPr>
      <w:r w:rsidRPr="005D1549">
        <w:rPr>
          <w:rtl/>
        </w:rPr>
        <w:t xml:space="preserve">منذ القدم، كان المنفى دائما واقعا مشتركا للدول والحضارات. تبدأ السلسلة أولا بالهجرة، </w:t>
      </w:r>
      <w:r>
        <w:rPr>
          <w:rFonts w:hint="cs"/>
          <w:rtl/>
        </w:rPr>
        <w:t xml:space="preserve">أو </w:t>
      </w:r>
      <w:r w:rsidRPr="005D1549">
        <w:rPr>
          <w:rtl/>
        </w:rPr>
        <w:t>الغزوات، ومواجهات عنيفة أو سلمية بين الدول أو ال</w:t>
      </w:r>
      <w:r>
        <w:rPr>
          <w:rFonts w:hint="cs"/>
          <w:rtl/>
        </w:rPr>
        <w:t>م</w:t>
      </w:r>
      <w:r w:rsidRPr="005D1549">
        <w:rPr>
          <w:rtl/>
        </w:rPr>
        <w:t>جم</w:t>
      </w:r>
      <w:r>
        <w:rPr>
          <w:rFonts w:hint="cs"/>
          <w:rtl/>
        </w:rPr>
        <w:t>و</w:t>
      </w:r>
      <w:r w:rsidRPr="005D1549">
        <w:rPr>
          <w:rtl/>
        </w:rPr>
        <w:t xml:space="preserve">عات الاجتماعية التي تبني في نهاية المطاف مجتمعا من خلال </w:t>
      </w:r>
      <w:r>
        <w:rPr>
          <w:rFonts w:hint="cs"/>
          <w:rtl/>
        </w:rPr>
        <w:t xml:space="preserve">استعمال </w:t>
      </w:r>
      <w:r w:rsidRPr="005D1549">
        <w:rPr>
          <w:rtl/>
        </w:rPr>
        <w:t>لغة مشتركة و</w:t>
      </w:r>
      <w:r>
        <w:rPr>
          <w:rFonts w:hint="cs"/>
          <w:rtl/>
        </w:rPr>
        <w:t>تقاسم</w:t>
      </w:r>
      <w:r w:rsidRPr="005D1549">
        <w:rPr>
          <w:rtl/>
        </w:rPr>
        <w:t xml:space="preserve"> العادات و</w:t>
      </w:r>
      <w:r>
        <w:rPr>
          <w:rFonts w:hint="cs"/>
          <w:rtl/>
        </w:rPr>
        <w:t xml:space="preserve">بفضل </w:t>
      </w:r>
      <w:r w:rsidRPr="005D1549">
        <w:rPr>
          <w:rtl/>
        </w:rPr>
        <w:t xml:space="preserve">التوافق المعرفي في ميثاق العيش </w:t>
      </w:r>
      <w:r>
        <w:rPr>
          <w:rFonts w:hint="cs"/>
          <w:rtl/>
        </w:rPr>
        <w:t xml:space="preserve">المشترك </w:t>
      </w:r>
      <w:r>
        <w:rPr>
          <w:rFonts w:hint="cs"/>
          <w:rtl/>
        </w:rPr>
        <w:lastRenderedPageBreak/>
        <w:t>أي</w:t>
      </w:r>
      <w:r w:rsidRPr="005D1549">
        <w:rPr>
          <w:rtl/>
        </w:rPr>
        <w:t xml:space="preserve"> الثقافة. بطريقة ما، نحن جميعا أبن</w:t>
      </w:r>
      <w:r>
        <w:rPr>
          <w:rtl/>
        </w:rPr>
        <w:t xml:space="preserve">اء المنفى، أكثر أو أقل ورثة </w:t>
      </w:r>
      <w:r w:rsidRPr="005D1549">
        <w:rPr>
          <w:rtl/>
        </w:rPr>
        <w:t>الا</w:t>
      </w:r>
      <w:r>
        <w:rPr>
          <w:rFonts w:hint="cs"/>
          <w:rtl/>
        </w:rPr>
        <w:t>خ</w:t>
      </w:r>
      <w:r w:rsidRPr="005D1549">
        <w:rPr>
          <w:rtl/>
        </w:rPr>
        <w:t>تلاف والتباعد. في الذاكرة الطويلة  للث</w:t>
      </w:r>
      <w:r>
        <w:rPr>
          <w:rFonts w:hint="cs"/>
          <w:rtl/>
        </w:rPr>
        <w:t>ق</w:t>
      </w:r>
      <w:r w:rsidRPr="005D1549">
        <w:rPr>
          <w:rtl/>
        </w:rPr>
        <w:t xml:space="preserve">افات واللغات، المنفى هو </w:t>
      </w:r>
      <w:r>
        <w:rPr>
          <w:rFonts w:hint="cs"/>
          <w:rtl/>
        </w:rPr>
        <w:t>ل</w:t>
      </w:r>
      <w:r w:rsidRPr="005D1549">
        <w:rPr>
          <w:rtl/>
        </w:rPr>
        <w:t xml:space="preserve">ربما تجربة ذات قيمة مضافة، وهو أكثر "إنسانية" لأنه يجبر المرء على أن يذوق ألم الهجرة والبعد عن أصوله </w:t>
      </w:r>
      <w:r>
        <w:rPr>
          <w:rFonts w:hint="cs"/>
          <w:rtl/>
        </w:rPr>
        <w:t>وذويه</w:t>
      </w:r>
      <w:r w:rsidRPr="005D1549">
        <w:rPr>
          <w:rtl/>
        </w:rPr>
        <w:t xml:space="preserve"> حتى لا ينسى أهم</w:t>
      </w:r>
      <w:r>
        <w:rPr>
          <w:rFonts w:hint="cs"/>
          <w:rtl/>
        </w:rPr>
        <w:t>ي</w:t>
      </w:r>
      <w:r w:rsidRPr="005D1549">
        <w:rPr>
          <w:rtl/>
        </w:rPr>
        <w:t xml:space="preserve">ة القرب في رحلة  الوجود. ويُعد المنفى، سواء كان داخليا أو معاشا، وعلى الرغم من صعوبة </w:t>
      </w:r>
      <w:r>
        <w:rPr>
          <w:rFonts w:hint="cs"/>
          <w:rtl/>
        </w:rPr>
        <w:t xml:space="preserve">الواقع </w:t>
      </w:r>
      <w:r w:rsidRPr="005D1549">
        <w:rPr>
          <w:rtl/>
        </w:rPr>
        <w:t>المع</w:t>
      </w:r>
      <w:r>
        <w:rPr>
          <w:rFonts w:hint="cs"/>
          <w:rtl/>
        </w:rPr>
        <w:t>ا</w:t>
      </w:r>
      <w:r w:rsidRPr="005D1549">
        <w:rPr>
          <w:rtl/>
        </w:rPr>
        <w:t xml:space="preserve">ش، فرصة لتحقيق آمالنا اليوم أو غدا جميعا.  </w:t>
      </w:r>
      <w:r>
        <w:rPr>
          <w:rFonts w:hint="cs"/>
          <w:rtl/>
        </w:rPr>
        <w:t>ف</w:t>
      </w:r>
      <w:r w:rsidRPr="005D1549">
        <w:rPr>
          <w:rtl/>
        </w:rPr>
        <w:t xml:space="preserve">لا تزال هناك  فرص </w:t>
      </w:r>
      <w:r>
        <w:rPr>
          <w:rFonts w:hint="cs"/>
          <w:rtl/>
        </w:rPr>
        <w:t>ل</w:t>
      </w:r>
      <w:r w:rsidRPr="005D1549">
        <w:rPr>
          <w:rtl/>
        </w:rPr>
        <w:t xml:space="preserve">لابتكار، للبناء،  </w:t>
      </w:r>
      <w:r>
        <w:rPr>
          <w:rFonts w:hint="cs"/>
          <w:rtl/>
        </w:rPr>
        <w:t>و</w:t>
      </w:r>
      <w:r w:rsidRPr="005D1549">
        <w:rPr>
          <w:rtl/>
        </w:rPr>
        <w:t>لتعايش أفضل ولجعل مجتمعاتنا فضاءات متعددة للتقاسم والتبادل، دون تحيز أو تمييز.</w:t>
      </w:r>
    </w:p>
    <w:p w14:paraId="4A6843CF" w14:textId="77777777" w:rsidR="00C613AF" w:rsidRDefault="00C613AF" w:rsidP="00C613AF">
      <w:pPr>
        <w:bidi/>
        <w:jc w:val="both"/>
        <w:rPr>
          <w:rtl/>
        </w:rPr>
      </w:pPr>
    </w:p>
    <w:p w14:paraId="1CFE4061" w14:textId="77777777" w:rsidR="00C613AF" w:rsidRPr="009D2E71" w:rsidRDefault="00C613AF" w:rsidP="00C613AF">
      <w:pPr>
        <w:bidi/>
        <w:jc w:val="center"/>
        <w:rPr>
          <w:b/>
          <w:bCs/>
        </w:rPr>
      </w:pPr>
      <w:r w:rsidRPr="009D2E71">
        <w:rPr>
          <w:b/>
          <w:bCs/>
          <w:rtl/>
        </w:rPr>
        <w:t>نقد العقل المتطرف</w:t>
      </w:r>
    </w:p>
    <w:p w14:paraId="60F89D75" w14:textId="77777777" w:rsidR="00C613AF" w:rsidRPr="009D2E71" w:rsidRDefault="00C613AF" w:rsidP="00C613AF">
      <w:pPr>
        <w:bidi/>
        <w:jc w:val="center"/>
        <w:rPr>
          <w:b/>
          <w:bCs/>
        </w:rPr>
      </w:pPr>
      <w:r w:rsidRPr="009D2E71">
        <w:rPr>
          <w:b/>
          <w:bCs/>
          <w:rtl/>
        </w:rPr>
        <w:t>ال</w:t>
      </w:r>
      <w:r>
        <w:rPr>
          <w:rFonts w:hint="cs"/>
          <w:b/>
          <w:bCs/>
          <w:rtl/>
        </w:rPr>
        <w:t>م</w:t>
      </w:r>
      <w:r w:rsidRPr="009D2E71">
        <w:rPr>
          <w:b/>
          <w:bCs/>
          <w:rtl/>
        </w:rPr>
        <w:t>عطي قبال</w:t>
      </w:r>
    </w:p>
    <w:p w14:paraId="3CBD71A3" w14:textId="77777777" w:rsidR="00C613AF" w:rsidRDefault="00C613AF" w:rsidP="00C613AF">
      <w:pPr>
        <w:bidi/>
        <w:jc w:val="center"/>
        <w:rPr>
          <w:b/>
          <w:bCs/>
          <w:rtl/>
        </w:rPr>
      </w:pPr>
      <w:r>
        <w:rPr>
          <w:rFonts w:hint="cs"/>
          <w:b/>
          <w:bCs/>
          <w:rtl/>
        </w:rPr>
        <w:t>(</w:t>
      </w:r>
      <w:r w:rsidRPr="009D2E71">
        <w:rPr>
          <w:b/>
          <w:bCs/>
          <w:rtl/>
        </w:rPr>
        <w:t>معهد العالم العربي،</w:t>
      </w:r>
      <w:r>
        <w:rPr>
          <w:rFonts w:hint="cs"/>
          <w:b/>
          <w:bCs/>
          <w:rtl/>
        </w:rPr>
        <w:t xml:space="preserve"> </w:t>
      </w:r>
      <w:r w:rsidRPr="009D2E71">
        <w:rPr>
          <w:b/>
          <w:bCs/>
          <w:rtl/>
        </w:rPr>
        <w:t>باريس</w:t>
      </w:r>
      <w:r>
        <w:rPr>
          <w:rFonts w:hint="cs"/>
          <w:b/>
          <w:bCs/>
          <w:rtl/>
        </w:rPr>
        <w:t>)</w:t>
      </w:r>
    </w:p>
    <w:p w14:paraId="4ABD55C7" w14:textId="77777777" w:rsidR="00C613AF" w:rsidRPr="009D2E71" w:rsidRDefault="00C613AF" w:rsidP="00C613AF">
      <w:pPr>
        <w:bidi/>
        <w:jc w:val="center"/>
      </w:pPr>
    </w:p>
    <w:p w14:paraId="5C908BC8" w14:textId="77777777" w:rsidR="00C613AF" w:rsidRDefault="00C613AF" w:rsidP="00C613AF">
      <w:pPr>
        <w:bidi/>
        <w:jc w:val="both"/>
        <w:rPr>
          <w:rtl/>
        </w:rPr>
      </w:pPr>
      <w:r w:rsidRPr="009D2E71">
        <w:rPr>
          <w:rtl/>
        </w:rPr>
        <w:t xml:space="preserve">المتطرف هو وحدة متكاملة مطلقة وكل مطلق هو </w:t>
      </w:r>
      <w:r>
        <w:rPr>
          <w:rFonts w:hint="cs"/>
          <w:rtl/>
        </w:rPr>
        <w:t xml:space="preserve">بمثابة </w:t>
      </w:r>
      <w:r w:rsidRPr="009D2E71">
        <w:rPr>
          <w:rtl/>
        </w:rPr>
        <w:t xml:space="preserve">نهاية الفكر. فهو يدور حول نفسه  في مكان مغلق. العقل الذي يدعمه </w:t>
      </w:r>
      <w:r>
        <w:rPr>
          <w:rFonts w:hint="cs"/>
          <w:rtl/>
        </w:rPr>
        <w:t xml:space="preserve">ويسانده </w:t>
      </w:r>
      <w:r w:rsidRPr="009D2E71">
        <w:rPr>
          <w:rtl/>
        </w:rPr>
        <w:t>في شكل دائري</w:t>
      </w:r>
      <w:r>
        <w:rPr>
          <w:rFonts w:hint="cs"/>
          <w:rtl/>
        </w:rPr>
        <w:t xml:space="preserve"> فارغ</w:t>
      </w:r>
      <w:r w:rsidRPr="009D2E71">
        <w:rPr>
          <w:rtl/>
        </w:rPr>
        <w:t xml:space="preserve"> يستمر في لدغة ذيل</w:t>
      </w:r>
      <w:r>
        <w:rPr>
          <w:rFonts w:hint="cs"/>
          <w:rtl/>
        </w:rPr>
        <w:t>ه</w:t>
      </w:r>
      <w:r w:rsidRPr="009D2E71">
        <w:rPr>
          <w:rtl/>
        </w:rPr>
        <w:t>. هدف هذه الورقة هو تحليل بنية العقل وتفكيك خطابه .</w:t>
      </w:r>
    </w:p>
    <w:p w14:paraId="304F655A" w14:textId="77777777" w:rsidR="00C613AF" w:rsidRDefault="00C613AF" w:rsidP="00C613AF">
      <w:pPr>
        <w:bidi/>
        <w:jc w:val="both"/>
        <w:rPr>
          <w:rtl/>
        </w:rPr>
      </w:pPr>
    </w:p>
    <w:p w14:paraId="70F00489" w14:textId="77777777" w:rsidR="00C613AF" w:rsidRPr="009D2E71" w:rsidRDefault="00C613AF" w:rsidP="00C613AF">
      <w:pPr>
        <w:bidi/>
        <w:jc w:val="center"/>
        <w:rPr>
          <w:b/>
          <w:bCs/>
          <w:rtl/>
        </w:rPr>
      </w:pPr>
      <w:r w:rsidRPr="009D2E71">
        <w:rPr>
          <w:rFonts w:hint="cs"/>
          <w:b/>
          <w:bCs/>
          <w:rtl/>
        </w:rPr>
        <w:t>هل يصلح النموذج اللبناني لحل الأزمات العربية؟</w:t>
      </w:r>
    </w:p>
    <w:p w14:paraId="42EAE99D" w14:textId="77777777" w:rsidR="00C613AF" w:rsidRPr="009D2E71" w:rsidRDefault="00C613AF" w:rsidP="00C613AF">
      <w:pPr>
        <w:bidi/>
        <w:jc w:val="center"/>
        <w:rPr>
          <w:b/>
          <w:bCs/>
          <w:rtl/>
        </w:rPr>
      </w:pPr>
      <w:r w:rsidRPr="009D2E71">
        <w:rPr>
          <w:rFonts w:hint="cs"/>
          <w:b/>
          <w:bCs/>
          <w:rtl/>
        </w:rPr>
        <w:t>التعددية في المجتمع اللبناني: تحديات وفرص</w:t>
      </w:r>
    </w:p>
    <w:p w14:paraId="491110F7" w14:textId="77777777" w:rsidR="00C613AF" w:rsidRDefault="00C613AF" w:rsidP="00C613AF">
      <w:pPr>
        <w:bidi/>
        <w:jc w:val="center"/>
        <w:rPr>
          <w:b/>
          <w:bCs/>
          <w:rtl/>
        </w:rPr>
      </w:pPr>
      <w:r w:rsidRPr="009D2E71">
        <w:rPr>
          <w:rFonts w:hint="cs"/>
          <w:b/>
          <w:bCs/>
          <w:rtl/>
        </w:rPr>
        <w:t>نزار عبد القادر</w:t>
      </w:r>
    </w:p>
    <w:p w14:paraId="2EC4A0E8" w14:textId="77777777" w:rsidR="00C613AF" w:rsidRDefault="00C613AF" w:rsidP="00C613AF">
      <w:pPr>
        <w:bidi/>
        <w:jc w:val="center"/>
        <w:rPr>
          <w:b/>
          <w:bCs/>
          <w:rtl/>
        </w:rPr>
      </w:pPr>
      <w:r>
        <w:rPr>
          <w:rFonts w:hint="cs"/>
          <w:b/>
          <w:bCs/>
          <w:rtl/>
        </w:rPr>
        <w:t>(كاتب وخبير لبناني)</w:t>
      </w:r>
    </w:p>
    <w:p w14:paraId="485DC191" w14:textId="77777777" w:rsidR="00C613AF" w:rsidRPr="009D2E71" w:rsidRDefault="00C613AF" w:rsidP="00C613AF">
      <w:pPr>
        <w:bidi/>
        <w:jc w:val="center"/>
        <w:rPr>
          <w:b/>
          <w:bCs/>
          <w:rtl/>
        </w:rPr>
      </w:pPr>
    </w:p>
    <w:p w14:paraId="4FD7B6FC" w14:textId="77777777" w:rsidR="00C613AF" w:rsidRDefault="00C613AF" w:rsidP="00C613AF">
      <w:pPr>
        <w:bidi/>
        <w:rPr>
          <w:rtl/>
        </w:rPr>
      </w:pPr>
      <w:r>
        <w:rPr>
          <w:rFonts w:hint="cs"/>
          <w:rtl/>
        </w:rPr>
        <w:t xml:space="preserve">يسعى لبنان الآن إلى وضع استراتيجية وطنية لمكافحة التطرف والإرهاب تعكس اهتمامات العهد الجديد والحكومة الراهنة لمنع التطرف، ومحاربة الإرهاب مع التأكيد على التزام لبنان بتنسيق جهوده مع الدول العربية والإتحاد الأوروبي والولايات المتحدة، وينبع ذلك من قناعة الحكومة والشعب بأن أخطار التطرف والإرهاب تشكل تهديدًا مشتركًا للجميع.  في النهاية لا بدّ من التأكيد بأن التعددية </w:t>
      </w:r>
      <w:r>
        <w:rPr>
          <w:rFonts w:hint="cs"/>
          <w:rtl/>
        </w:rPr>
        <w:lastRenderedPageBreak/>
        <w:t>الطائفية والثقافية في لبنان هي مصدر اساسي لهذه المناعة التي أظهرها المجتمع اللبناني في وجه هجمة التطرف والإرهاب ومنعها من تحويل لبنان إلى بيئة حاضنة والحؤول دون انضمام اللبنانيين للجماعات الإرهابية العاملة في سوريا.</w:t>
      </w:r>
    </w:p>
    <w:p w14:paraId="2193BD30" w14:textId="77777777" w:rsidR="00C613AF" w:rsidRDefault="00C613AF" w:rsidP="00C613AF">
      <w:pPr>
        <w:bidi/>
        <w:rPr>
          <w:rtl/>
        </w:rPr>
      </w:pPr>
    </w:p>
    <w:p w14:paraId="3BCD9389" w14:textId="77777777" w:rsidR="00C613AF" w:rsidRPr="00B308BD" w:rsidRDefault="00C613AF" w:rsidP="00C613AF">
      <w:pPr>
        <w:bidi/>
        <w:jc w:val="center"/>
        <w:rPr>
          <w:b/>
          <w:bCs/>
          <w:rtl/>
        </w:rPr>
      </w:pPr>
      <w:r w:rsidRPr="00B308BD">
        <w:rPr>
          <w:b/>
          <w:bCs/>
          <w:rtl/>
        </w:rPr>
        <w:t>مونتين ورامبو ا ك</w:t>
      </w:r>
      <w:r>
        <w:rPr>
          <w:rFonts w:hint="cs"/>
          <w:b/>
          <w:bCs/>
          <w:rtl/>
        </w:rPr>
        <w:t>ا</w:t>
      </w:r>
      <w:r>
        <w:rPr>
          <w:b/>
          <w:bCs/>
          <w:rtl/>
        </w:rPr>
        <w:t>ت</w:t>
      </w:r>
      <w:r w:rsidRPr="00B308BD">
        <w:rPr>
          <w:b/>
          <w:bCs/>
          <w:rtl/>
        </w:rPr>
        <w:t>بان في مواجهة التطرف</w:t>
      </w:r>
    </w:p>
    <w:p w14:paraId="58A1B1FB" w14:textId="77777777" w:rsidR="00C613AF" w:rsidRPr="00B308BD" w:rsidRDefault="00C613AF" w:rsidP="00C613AF">
      <w:pPr>
        <w:bidi/>
        <w:jc w:val="center"/>
        <w:rPr>
          <w:b/>
          <w:bCs/>
          <w:rtl/>
        </w:rPr>
      </w:pPr>
      <w:r w:rsidRPr="00B308BD">
        <w:rPr>
          <w:rFonts w:hint="cs"/>
          <w:b/>
          <w:bCs/>
          <w:rtl/>
        </w:rPr>
        <w:t>إنزا بالامارا</w:t>
      </w:r>
    </w:p>
    <w:p w14:paraId="4E35C166" w14:textId="77777777" w:rsidR="00C613AF" w:rsidRDefault="00C613AF" w:rsidP="00C613AF">
      <w:pPr>
        <w:bidi/>
        <w:jc w:val="center"/>
      </w:pPr>
      <w:r w:rsidRPr="00B308BD">
        <w:rPr>
          <w:rFonts w:hint="cs"/>
          <w:b/>
          <w:bCs/>
          <w:rtl/>
        </w:rPr>
        <w:t>(</w:t>
      </w:r>
      <w:r w:rsidRPr="00B308BD">
        <w:rPr>
          <w:b/>
          <w:bCs/>
          <w:rtl/>
        </w:rPr>
        <w:t>جامعة فرانسوا رابليه، تور، باريس</w:t>
      </w:r>
      <w:r w:rsidRPr="00B308BD">
        <w:rPr>
          <w:rFonts w:hint="cs"/>
          <w:b/>
          <w:bCs/>
          <w:rtl/>
        </w:rPr>
        <w:t>)</w:t>
      </w:r>
    </w:p>
    <w:p w14:paraId="7F495060" w14:textId="77777777" w:rsidR="00C613AF" w:rsidRDefault="00C613AF" w:rsidP="00C613AF">
      <w:pPr>
        <w:bidi/>
        <w:rPr>
          <w:rtl/>
        </w:rPr>
      </w:pPr>
    </w:p>
    <w:p w14:paraId="3A9D696A" w14:textId="77777777" w:rsidR="00C613AF" w:rsidRPr="009D2E71" w:rsidRDefault="00C613AF" w:rsidP="00C613AF">
      <w:pPr>
        <w:bidi/>
        <w:rPr>
          <w:rtl/>
        </w:rPr>
      </w:pPr>
      <w:r>
        <w:rPr>
          <w:rtl/>
        </w:rPr>
        <w:t xml:space="preserve">تستند هذه المداخلة على تجربتي الشخصية. وأود أن أذكر كيف ساعدت صفحات قليلة من كتابات مونتين وقصائد رامبو  على تحرير شاب </w:t>
      </w:r>
      <w:r>
        <w:rPr>
          <w:rFonts w:hint="cs"/>
          <w:rtl/>
        </w:rPr>
        <w:t>ت</w:t>
      </w:r>
      <w:r>
        <w:rPr>
          <w:rtl/>
        </w:rPr>
        <w:t>خلى عن المدرسة وفي خطر التطرف، وكيف ساعده  ذلك على استعادة رشده، ليصبح على بينة من قدرته على التفكير لنفسه وخاصة  اكتشافه  لأهمية وسلطة  الكلام واللغة.</w:t>
      </w:r>
    </w:p>
    <w:p w14:paraId="43E1C8C5" w14:textId="77777777" w:rsidR="00C613AF" w:rsidRDefault="00C613AF" w:rsidP="00C613AF">
      <w:pPr>
        <w:bidi/>
        <w:jc w:val="both"/>
        <w:rPr>
          <w:rtl/>
        </w:rPr>
      </w:pPr>
    </w:p>
    <w:p w14:paraId="47E00F6C" w14:textId="77777777" w:rsidR="00C613AF" w:rsidRPr="00575AC1" w:rsidRDefault="00C613AF" w:rsidP="00C613AF">
      <w:pPr>
        <w:bidi/>
        <w:jc w:val="center"/>
        <w:rPr>
          <w:b/>
          <w:bCs/>
        </w:rPr>
      </w:pPr>
      <w:r w:rsidRPr="00575AC1">
        <w:rPr>
          <w:rFonts w:hint="eastAsia"/>
          <w:b/>
          <w:bCs/>
          <w:rtl/>
        </w:rPr>
        <w:t>تأملات</w:t>
      </w:r>
      <w:r w:rsidRPr="00575AC1">
        <w:rPr>
          <w:b/>
          <w:bCs/>
          <w:rtl/>
        </w:rPr>
        <w:t xml:space="preserve"> </w:t>
      </w:r>
      <w:r w:rsidRPr="00575AC1">
        <w:rPr>
          <w:rFonts w:hint="eastAsia"/>
          <w:b/>
          <w:bCs/>
          <w:rtl/>
        </w:rPr>
        <w:t>حول</w:t>
      </w:r>
      <w:r w:rsidRPr="00575AC1">
        <w:rPr>
          <w:b/>
          <w:bCs/>
          <w:rtl/>
        </w:rPr>
        <w:t xml:space="preserve"> </w:t>
      </w:r>
      <w:r>
        <w:rPr>
          <w:rFonts w:hint="cs"/>
          <w:b/>
          <w:bCs/>
          <w:rtl/>
        </w:rPr>
        <w:t xml:space="preserve">النظريات </w:t>
      </w:r>
      <w:r w:rsidRPr="00575AC1">
        <w:rPr>
          <w:rFonts w:hint="eastAsia"/>
          <w:b/>
          <w:bCs/>
          <w:rtl/>
        </w:rPr>
        <w:t>الثقافية</w:t>
      </w:r>
      <w:r w:rsidRPr="0013270A">
        <w:rPr>
          <w:rFonts w:hint="eastAsia"/>
          <w:b/>
          <w:bCs/>
          <w:rtl/>
        </w:rPr>
        <w:t xml:space="preserve"> </w:t>
      </w:r>
      <w:r w:rsidRPr="00575AC1">
        <w:rPr>
          <w:rFonts w:hint="eastAsia"/>
          <w:b/>
          <w:bCs/>
          <w:rtl/>
        </w:rPr>
        <w:t>والعولمة</w:t>
      </w:r>
      <w:r w:rsidRPr="00575AC1">
        <w:rPr>
          <w:b/>
          <w:bCs/>
          <w:rtl/>
        </w:rPr>
        <w:t xml:space="preserve"> </w:t>
      </w:r>
    </w:p>
    <w:p w14:paraId="79BC849D" w14:textId="77777777" w:rsidR="00C613AF" w:rsidRPr="00575AC1" w:rsidRDefault="00C613AF" w:rsidP="00C613AF">
      <w:pPr>
        <w:bidi/>
        <w:jc w:val="center"/>
        <w:rPr>
          <w:b/>
          <w:bCs/>
        </w:rPr>
      </w:pPr>
      <w:r w:rsidRPr="00575AC1">
        <w:rPr>
          <w:rFonts w:hint="eastAsia"/>
          <w:b/>
          <w:bCs/>
          <w:rtl/>
        </w:rPr>
        <w:t>محمد</w:t>
      </w:r>
      <w:r w:rsidRPr="00575AC1">
        <w:rPr>
          <w:b/>
          <w:bCs/>
          <w:rtl/>
        </w:rPr>
        <w:t xml:space="preserve"> </w:t>
      </w:r>
      <w:r>
        <w:rPr>
          <w:rFonts w:hint="cs"/>
          <w:b/>
          <w:bCs/>
          <w:rtl/>
        </w:rPr>
        <w:t>الط</w:t>
      </w:r>
      <w:r w:rsidRPr="00575AC1">
        <w:rPr>
          <w:rFonts w:hint="eastAsia"/>
          <w:b/>
          <w:bCs/>
          <w:rtl/>
        </w:rPr>
        <w:t>ايفي</w:t>
      </w:r>
    </w:p>
    <w:p w14:paraId="503867D5" w14:textId="77777777" w:rsidR="00C613AF" w:rsidRDefault="00C613AF" w:rsidP="00C613AF">
      <w:pPr>
        <w:bidi/>
        <w:jc w:val="center"/>
        <w:rPr>
          <w:b/>
          <w:bCs/>
        </w:rPr>
      </w:pPr>
      <w:r w:rsidRPr="00575AC1">
        <w:rPr>
          <w:b/>
          <w:bCs/>
          <w:rtl/>
        </w:rPr>
        <w:t>(</w:t>
      </w:r>
      <w:r w:rsidRPr="00575AC1">
        <w:rPr>
          <w:rFonts w:hint="eastAsia"/>
          <w:b/>
          <w:bCs/>
          <w:rtl/>
        </w:rPr>
        <w:t>جامعة</w:t>
      </w:r>
      <w:r w:rsidRPr="00575AC1">
        <w:rPr>
          <w:b/>
          <w:bCs/>
          <w:rtl/>
        </w:rPr>
        <w:t xml:space="preserve"> </w:t>
      </w:r>
      <w:r w:rsidRPr="00575AC1">
        <w:rPr>
          <w:rFonts w:hint="eastAsia"/>
          <w:b/>
          <w:bCs/>
          <w:rtl/>
        </w:rPr>
        <w:t>فرجينيا،</w:t>
      </w:r>
      <w:r w:rsidRPr="00575AC1">
        <w:rPr>
          <w:b/>
          <w:bCs/>
          <w:rtl/>
        </w:rPr>
        <w:t xml:space="preserve"> </w:t>
      </w:r>
      <w:r w:rsidRPr="00575AC1">
        <w:rPr>
          <w:rFonts w:hint="eastAsia"/>
          <w:b/>
          <w:bCs/>
          <w:rtl/>
        </w:rPr>
        <w:t>الولايات</w:t>
      </w:r>
      <w:r w:rsidRPr="00575AC1">
        <w:rPr>
          <w:b/>
          <w:bCs/>
          <w:rtl/>
        </w:rPr>
        <w:t xml:space="preserve"> </w:t>
      </w:r>
      <w:r w:rsidRPr="00575AC1">
        <w:rPr>
          <w:rFonts w:hint="eastAsia"/>
          <w:b/>
          <w:bCs/>
          <w:rtl/>
        </w:rPr>
        <w:t>المتحدة</w:t>
      </w:r>
      <w:r w:rsidRPr="00575AC1">
        <w:rPr>
          <w:b/>
          <w:bCs/>
          <w:rtl/>
        </w:rPr>
        <w:t xml:space="preserve"> </w:t>
      </w:r>
      <w:r w:rsidRPr="00575AC1">
        <w:rPr>
          <w:rFonts w:hint="eastAsia"/>
          <w:b/>
          <w:bCs/>
          <w:rtl/>
        </w:rPr>
        <w:t>الأمريكية</w:t>
      </w:r>
      <w:r w:rsidRPr="00575AC1">
        <w:rPr>
          <w:b/>
          <w:bCs/>
          <w:rtl/>
        </w:rPr>
        <w:t>)</w:t>
      </w:r>
    </w:p>
    <w:p w14:paraId="1EF42654" w14:textId="77777777" w:rsidR="00C613AF" w:rsidRDefault="00C613AF" w:rsidP="00C613AF">
      <w:pPr>
        <w:bidi/>
        <w:jc w:val="both"/>
        <w:rPr>
          <w:b/>
          <w:bCs/>
        </w:rPr>
      </w:pPr>
    </w:p>
    <w:p w14:paraId="176F3717" w14:textId="77777777" w:rsidR="00C613AF" w:rsidRDefault="00C613AF" w:rsidP="00C613AF">
      <w:pPr>
        <w:bidi/>
        <w:jc w:val="both"/>
      </w:pPr>
      <w:r w:rsidRPr="00BF0ECE">
        <w:rPr>
          <w:rFonts w:hint="eastAsia"/>
          <w:rtl/>
        </w:rPr>
        <w:t>ظاهرة</w:t>
      </w:r>
      <w:r w:rsidRPr="00BF0ECE">
        <w:rPr>
          <w:rtl/>
        </w:rPr>
        <w:t xml:space="preserve"> </w:t>
      </w:r>
      <w:r>
        <w:rPr>
          <w:rFonts w:hint="cs"/>
          <w:rtl/>
        </w:rPr>
        <w:t>ا</w:t>
      </w:r>
      <w:r w:rsidRPr="00BF0ECE">
        <w:rPr>
          <w:rFonts w:hint="eastAsia"/>
          <w:rtl/>
        </w:rPr>
        <w:t>لعولمة غير</w:t>
      </w:r>
      <w:r w:rsidRPr="00BF0ECE">
        <w:rPr>
          <w:rtl/>
        </w:rPr>
        <w:t xml:space="preserve"> </w:t>
      </w:r>
      <w:r w:rsidRPr="00BF0ECE">
        <w:rPr>
          <w:rFonts w:hint="eastAsia"/>
          <w:rtl/>
        </w:rPr>
        <w:t>مفهومة،</w:t>
      </w:r>
      <w:r w:rsidRPr="00BF0ECE">
        <w:rPr>
          <w:rtl/>
        </w:rPr>
        <w:t xml:space="preserve"> </w:t>
      </w:r>
      <w:r w:rsidRPr="00BF0ECE">
        <w:rPr>
          <w:rFonts w:hint="eastAsia"/>
          <w:rtl/>
        </w:rPr>
        <w:t>على</w:t>
      </w:r>
      <w:r w:rsidRPr="00BF0ECE">
        <w:rPr>
          <w:rtl/>
        </w:rPr>
        <w:t xml:space="preserve"> </w:t>
      </w:r>
      <w:r w:rsidRPr="00BF0ECE">
        <w:rPr>
          <w:rFonts w:hint="eastAsia"/>
          <w:rtl/>
        </w:rPr>
        <w:t>الرغم</w:t>
      </w:r>
      <w:r w:rsidRPr="00BF0ECE">
        <w:rPr>
          <w:rtl/>
        </w:rPr>
        <w:t xml:space="preserve"> </w:t>
      </w:r>
      <w:r w:rsidRPr="00BF0ECE">
        <w:rPr>
          <w:rFonts w:hint="eastAsia"/>
          <w:rtl/>
        </w:rPr>
        <w:t>من</w:t>
      </w:r>
      <w:r w:rsidRPr="00BF0ECE">
        <w:rPr>
          <w:rtl/>
        </w:rPr>
        <w:t xml:space="preserve"> </w:t>
      </w:r>
      <w:r w:rsidRPr="00BF0ECE">
        <w:rPr>
          <w:rFonts w:hint="cs"/>
          <w:rtl/>
        </w:rPr>
        <w:t>أنها</w:t>
      </w:r>
      <w:r w:rsidRPr="00BF0ECE">
        <w:rPr>
          <w:rtl/>
        </w:rPr>
        <w:t xml:space="preserve"> </w:t>
      </w:r>
      <w:r>
        <w:rPr>
          <w:rFonts w:hint="cs"/>
          <w:rtl/>
        </w:rPr>
        <w:t>ليست بجديدة</w:t>
      </w:r>
      <w:r w:rsidRPr="00BF0ECE">
        <w:rPr>
          <w:rtl/>
        </w:rPr>
        <w:t xml:space="preserve">. </w:t>
      </w:r>
      <w:r w:rsidRPr="00BF0ECE">
        <w:rPr>
          <w:rFonts w:hint="eastAsia"/>
          <w:rtl/>
        </w:rPr>
        <w:t>إذا</w:t>
      </w:r>
      <w:r w:rsidRPr="00BF0ECE">
        <w:rPr>
          <w:rtl/>
        </w:rPr>
        <w:t xml:space="preserve"> </w:t>
      </w:r>
      <w:r w:rsidRPr="00BF0ECE">
        <w:rPr>
          <w:rFonts w:hint="eastAsia"/>
          <w:rtl/>
        </w:rPr>
        <w:t>كانت</w:t>
      </w:r>
      <w:r w:rsidRPr="00BF0ECE">
        <w:rPr>
          <w:rtl/>
        </w:rPr>
        <w:t xml:space="preserve"> </w:t>
      </w:r>
      <w:r w:rsidRPr="00BF0ECE">
        <w:rPr>
          <w:rFonts w:hint="eastAsia"/>
          <w:rtl/>
        </w:rPr>
        <w:t>هناك</w:t>
      </w:r>
      <w:r w:rsidRPr="00BF0ECE">
        <w:rPr>
          <w:rtl/>
        </w:rPr>
        <w:t xml:space="preserve"> </w:t>
      </w:r>
      <w:r>
        <w:rPr>
          <w:rFonts w:hint="cs"/>
          <w:rtl/>
        </w:rPr>
        <w:t xml:space="preserve">وسيلة </w:t>
      </w:r>
      <w:r w:rsidRPr="00BF0ECE">
        <w:rPr>
          <w:rFonts w:hint="eastAsia"/>
          <w:rtl/>
        </w:rPr>
        <w:t>رهيبة</w:t>
      </w:r>
      <w:r w:rsidRPr="00BF0ECE">
        <w:rPr>
          <w:rtl/>
        </w:rPr>
        <w:t xml:space="preserve"> </w:t>
      </w:r>
      <w:r w:rsidRPr="00BF0ECE">
        <w:rPr>
          <w:rFonts w:hint="eastAsia"/>
          <w:rtl/>
        </w:rPr>
        <w:t>لكسر</w:t>
      </w:r>
      <w:r w:rsidRPr="00BF0ECE">
        <w:rPr>
          <w:rtl/>
        </w:rPr>
        <w:t xml:space="preserve"> </w:t>
      </w:r>
      <w:r w:rsidRPr="00BF0ECE">
        <w:rPr>
          <w:rFonts w:hint="eastAsia"/>
          <w:rtl/>
        </w:rPr>
        <w:t>الحدود</w:t>
      </w:r>
      <w:r w:rsidRPr="00BF0ECE">
        <w:rPr>
          <w:rtl/>
        </w:rPr>
        <w:t xml:space="preserve"> </w:t>
      </w:r>
      <w:r w:rsidRPr="00BF0ECE">
        <w:rPr>
          <w:rFonts w:hint="eastAsia"/>
          <w:rtl/>
        </w:rPr>
        <w:t>بين</w:t>
      </w:r>
      <w:r w:rsidRPr="00BF0ECE">
        <w:rPr>
          <w:rtl/>
        </w:rPr>
        <w:t xml:space="preserve"> </w:t>
      </w:r>
      <w:r w:rsidRPr="00BF0ECE">
        <w:rPr>
          <w:rFonts w:hint="eastAsia"/>
          <w:rtl/>
        </w:rPr>
        <w:t>البلدان</w:t>
      </w:r>
      <w:r w:rsidRPr="00BF0ECE">
        <w:rPr>
          <w:rtl/>
        </w:rPr>
        <w:t xml:space="preserve"> </w:t>
      </w:r>
      <w:r w:rsidRPr="00BF0ECE">
        <w:rPr>
          <w:rFonts w:hint="eastAsia"/>
          <w:rtl/>
        </w:rPr>
        <w:t>والقارات،</w:t>
      </w:r>
      <w:r w:rsidRPr="00BF0ECE">
        <w:rPr>
          <w:rtl/>
        </w:rPr>
        <w:t xml:space="preserve"> </w:t>
      </w:r>
      <w:r>
        <w:rPr>
          <w:rFonts w:hint="cs"/>
          <w:rtl/>
        </w:rPr>
        <w:t>أعني</w:t>
      </w:r>
      <w:r w:rsidRPr="00BF0ECE">
        <w:rPr>
          <w:rtl/>
        </w:rPr>
        <w:t xml:space="preserve"> </w:t>
      </w:r>
      <w:r w:rsidRPr="00BF0ECE">
        <w:rPr>
          <w:rFonts w:hint="eastAsia"/>
          <w:rtl/>
        </w:rPr>
        <w:t>الحدود</w:t>
      </w:r>
      <w:r w:rsidRPr="00BF0ECE">
        <w:rPr>
          <w:rtl/>
        </w:rPr>
        <w:t xml:space="preserve"> </w:t>
      </w:r>
      <w:r w:rsidRPr="00BF0ECE">
        <w:rPr>
          <w:rFonts w:hint="eastAsia"/>
          <w:rtl/>
        </w:rPr>
        <w:t>الجغرافية</w:t>
      </w:r>
      <w:r w:rsidRPr="00BF0ECE">
        <w:rPr>
          <w:rtl/>
        </w:rPr>
        <w:t xml:space="preserve"> </w:t>
      </w:r>
      <w:r w:rsidRPr="00BF0ECE">
        <w:rPr>
          <w:rFonts w:hint="eastAsia"/>
          <w:rtl/>
        </w:rPr>
        <w:t>بالطبع</w:t>
      </w:r>
      <w:r w:rsidRPr="00BF0ECE">
        <w:rPr>
          <w:rtl/>
        </w:rPr>
        <w:t xml:space="preserve"> </w:t>
      </w:r>
      <w:r w:rsidRPr="00BF0ECE">
        <w:rPr>
          <w:rFonts w:hint="eastAsia"/>
          <w:rtl/>
        </w:rPr>
        <w:t>ولكن</w:t>
      </w:r>
      <w:r w:rsidRPr="00BF0ECE">
        <w:rPr>
          <w:rtl/>
        </w:rPr>
        <w:t xml:space="preserve"> </w:t>
      </w:r>
      <w:r w:rsidRPr="00BF0ECE">
        <w:rPr>
          <w:rFonts w:hint="eastAsia"/>
          <w:rtl/>
        </w:rPr>
        <w:t>أيضا</w:t>
      </w:r>
      <w:r w:rsidRPr="00BF0ECE">
        <w:rPr>
          <w:rtl/>
        </w:rPr>
        <w:t xml:space="preserve"> </w:t>
      </w:r>
      <w:r w:rsidRPr="00BF0ECE">
        <w:rPr>
          <w:rFonts w:hint="eastAsia"/>
          <w:rtl/>
        </w:rPr>
        <w:t>الاقتصادية</w:t>
      </w:r>
      <w:r w:rsidRPr="00BF0ECE">
        <w:rPr>
          <w:rtl/>
        </w:rPr>
        <w:t xml:space="preserve"> </w:t>
      </w:r>
      <w:r w:rsidRPr="00BF0ECE">
        <w:rPr>
          <w:rFonts w:hint="eastAsia"/>
          <w:rtl/>
        </w:rPr>
        <w:t>والثقافية</w:t>
      </w:r>
      <w:r w:rsidRPr="00BF0ECE">
        <w:rPr>
          <w:rtl/>
        </w:rPr>
        <w:t xml:space="preserve"> </w:t>
      </w:r>
      <w:r w:rsidRPr="00BF0ECE">
        <w:rPr>
          <w:rFonts w:hint="eastAsia"/>
          <w:rtl/>
        </w:rPr>
        <w:t>والدينية،</w:t>
      </w:r>
      <w:r w:rsidRPr="00BF0ECE">
        <w:rPr>
          <w:rtl/>
        </w:rPr>
        <w:t xml:space="preserve"> </w:t>
      </w:r>
      <w:r>
        <w:rPr>
          <w:rFonts w:hint="cs"/>
          <w:rtl/>
        </w:rPr>
        <w:t>أي</w:t>
      </w:r>
      <w:r w:rsidRPr="00BF0ECE">
        <w:rPr>
          <w:rtl/>
        </w:rPr>
        <w:t xml:space="preserve"> </w:t>
      </w:r>
      <w:r w:rsidRPr="00BF0ECE">
        <w:rPr>
          <w:rFonts w:hint="eastAsia"/>
          <w:rtl/>
        </w:rPr>
        <w:t>العولمة</w:t>
      </w:r>
      <w:r w:rsidRPr="00BF0ECE">
        <w:rPr>
          <w:rtl/>
        </w:rPr>
        <w:t>.</w:t>
      </w:r>
    </w:p>
    <w:p w14:paraId="20A12747" w14:textId="77777777" w:rsidR="00C613AF" w:rsidRDefault="00C613AF" w:rsidP="00C613AF">
      <w:pPr>
        <w:bidi/>
        <w:jc w:val="both"/>
      </w:pPr>
      <w:r w:rsidRPr="005C3EC6">
        <w:rPr>
          <w:rFonts w:hint="eastAsia"/>
          <w:rtl/>
        </w:rPr>
        <w:t>هي</w:t>
      </w:r>
      <w:r w:rsidRPr="005C3EC6">
        <w:rPr>
          <w:rtl/>
        </w:rPr>
        <w:t xml:space="preserve"> </w:t>
      </w:r>
      <w:r w:rsidRPr="005C3EC6">
        <w:rPr>
          <w:rFonts w:hint="eastAsia"/>
          <w:rtl/>
        </w:rPr>
        <w:t>الآن</w:t>
      </w:r>
      <w:r w:rsidRPr="005C3EC6">
        <w:rPr>
          <w:rtl/>
        </w:rPr>
        <w:t xml:space="preserve"> </w:t>
      </w:r>
      <w:r w:rsidRPr="005C3EC6">
        <w:rPr>
          <w:rFonts w:hint="eastAsia"/>
          <w:rtl/>
        </w:rPr>
        <w:t>حقيقة</w:t>
      </w:r>
      <w:r w:rsidRPr="005C3EC6">
        <w:rPr>
          <w:rtl/>
        </w:rPr>
        <w:t xml:space="preserve"> </w:t>
      </w:r>
      <w:r w:rsidRPr="005C3EC6">
        <w:rPr>
          <w:rFonts w:hint="eastAsia"/>
          <w:rtl/>
        </w:rPr>
        <w:t>من</w:t>
      </w:r>
      <w:r w:rsidRPr="005C3EC6">
        <w:rPr>
          <w:rtl/>
        </w:rPr>
        <w:t xml:space="preserve"> </w:t>
      </w:r>
      <w:r w:rsidRPr="005C3EC6">
        <w:rPr>
          <w:rFonts w:hint="eastAsia"/>
          <w:rtl/>
        </w:rPr>
        <w:t>حقائق</w:t>
      </w:r>
      <w:r w:rsidRPr="005C3EC6">
        <w:rPr>
          <w:rtl/>
        </w:rPr>
        <w:t xml:space="preserve"> </w:t>
      </w:r>
      <w:r w:rsidRPr="005C3EC6">
        <w:rPr>
          <w:rFonts w:hint="eastAsia"/>
          <w:rtl/>
        </w:rPr>
        <w:t>الحياة،</w:t>
      </w:r>
      <w:r w:rsidRPr="005C3EC6">
        <w:rPr>
          <w:rtl/>
        </w:rPr>
        <w:t xml:space="preserve"> </w:t>
      </w:r>
      <w:r w:rsidRPr="005C3EC6">
        <w:rPr>
          <w:rFonts w:hint="eastAsia"/>
          <w:rtl/>
        </w:rPr>
        <w:t>وتتميز</w:t>
      </w:r>
      <w:r w:rsidRPr="005C3EC6">
        <w:rPr>
          <w:rtl/>
        </w:rPr>
        <w:t xml:space="preserve"> </w:t>
      </w:r>
      <w:r w:rsidRPr="005C3EC6">
        <w:rPr>
          <w:rFonts w:hint="eastAsia"/>
          <w:rtl/>
        </w:rPr>
        <w:t>بالتغيير</w:t>
      </w:r>
      <w:r w:rsidRPr="005C3EC6">
        <w:rPr>
          <w:rtl/>
        </w:rPr>
        <w:t xml:space="preserve"> </w:t>
      </w:r>
      <w:r w:rsidRPr="005C3EC6">
        <w:rPr>
          <w:rFonts w:hint="eastAsia"/>
          <w:rtl/>
        </w:rPr>
        <w:t>المتسارع</w:t>
      </w:r>
      <w:r w:rsidRPr="005C3EC6">
        <w:rPr>
          <w:rtl/>
        </w:rPr>
        <w:t xml:space="preserve"> </w:t>
      </w:r>
      <w:r w:rsidRPr="005C3EC6">
        <w:rPr>
          <w:rFonts w:hint="eastAsia"/>
          <w:rtl/>
        </w:rPr>
        <w:t>داخل</w:t>
      </w:r>
      <w:r w:rsidRPr="005C3EC6">
        <w:rPr>
          <w:rtl/>
        </w:rPr>
        <w:t xml:space="preserve"> </w:t>
      </w:r>
      <w:r w:rsidRPr="005C3EC6">
        <w:rPr>
          <w:rFonts w:hint="eastAsia"/>
          <w:rtl/>
        </w:rPr>
        <w:t>المجتمعات</w:t>
      </w:r>
      <w:r w:rsidRPr="005C3EC6">
        <w:rPr>
          <w:rtl/>
        </w:rPr>
        <w:t xml:space="preserve">. </w:t>
      </w:r>
      <w:r w:rsidRPr="005C3EC6">
        <w:rPr>
          <w:rFonts w:hint="eastAsia"/>
          <w:rtl/>
        </w:rPr>
        <w:t>إنها</w:t>
      </w:r>
      <w:r w:rsidRPr="005C3EC6">
        <w:rPr>
          <w:rtl/>
        </w:rPr>
        <w:t xml:space="preserve"> </w:t>
      </w:r>
      <w:r w:rsidRPr="005C3EC6">
        <w:rPr>
          <w:rFonts w:hint="eastAsia"/>
          <w:rtl/>
        </w:rPr>
        <w:t>تجبر</w:t>
      </w:r>
      <w:r w:rsidRPr="005C3EC6">
        <w:rPr>
          <w:rtl/>
        </w:rPr>
        <w:t xml:space="preserve"> </w:t>
      </w:r>
      <w:r w:rsidRPr="005C3EC6">
        <w:rPr>
          <w:rFonts w:hint="eastAsia"/>
          <w:rtl/>
        </w:rPr>
        <w:t>جميع</w:t>
      </w:r>
      <w:r w:rsidRPr="005C3EC6">
        <w:rPr>
          <w:rtl/>
        </w:rPr>
        <w:t xml:space="preserve"> </w:t>
      </w:r>
      <w:r w:rsidRPr="005C3EC6">
        <w:rPr>
          <w:rFonts w:hint="eastAsia"/>
          <w:rtl/>
        </w:rPr>
        <w:t>الأطراف</w:t>
      </w:r>
      <w:r w:rsidRPr="005C3EC6">
        <w:rPr>
          <w:rtl/>
        </w:rPr>
        <w:t xml:space="preserve"> </w:t>
      </w:r>
      <w:r w:rsidRPr="005C3EC6">
        <w:rPr>
          <w:rFonts w:hint="eastAsia"/>
          <w:rtl/>
        </w:rPr>
        <w:t>الفاعلة</w:t>
      </w:r>
      <w:r w:rsidRPr="005C3EC6">
        <w:rPr>
          <w:rtl/>
        </w:rPr>
        <w:t xml:space="preserve"> </w:t>
      </w:r>
      <w:r w:rsidRPr="005C3EC6">
        <w:rPr>
          <w:rFonts w:hint="eastAsia"/>
          <w:rtl/>
        </w:rPr>
        <w:t>في</w:t>
      </w:r>
      <w:r w:rsidRPr="005C3EC6">
        <w:rPr>
          <w:rtl/>
        </w:rPr>
        <w:t xml:space="preserve"> </w:t>
      </w:r>
      <w:r w:rsidRPr="005C3EC6">
        <w:rPr>
          <w:rFonts w:hint="eastAsia"/>
          <w:rtl/>
        </w:rPr>
        <w:t>التغيير</w:t>
      </w:r>
      <w:r w:rsidRPr="005C3EC6">
        <w:rPr>
          <w:rtl/>
        </w:rPr>
        <w:t xml:space="preserve"> </w:t>
      </w:r>
      <w:r w:rsidRPr="005C3EC6">
        <w:rPr>
          <w:rFonts w:hint="eastAsia"/>
          <w:rtl/>
        </w:rPr>
        <w:t>الاقتصادي</w:t>
      </w:r>
      <w:r w:rsidRPr="005C3EC6">
        <w:rPr>
          <w:rtl/>
        </w:rPr>
        <w:t xml:space="preserve"> </w:t>
      </w:r>
      <w:r w:rsidRPr="005C3EC6">
        <w:rPr>
          <w:rFonts w:hint="eastAsia"/>
          <w:rtl/>
        </w:rPr>
        <w:t>والاجتماعي</w:t>
      </w:r>
      <w:r w:rsidRPr="005C3EC6">
        <w:rPr>
          <w:rtl/>
        </w:rPr>
        <w:t xml:space="preserve"> </w:t>
      </w:r>
      <w:r w:rsidRPr="005C3EC6">
        <w:rPr>
          <w:rFonts w:hint="eastAsia"/>
          <w:rtl/>
        </w:rPr>
        <w:t>والثقافي</w:t>
      </w:r>
      <w:r w:rsidRPr="005C3EC6">
        <w:rPr>
          <w:rtl/>
        </w:rPr>
        <w:t xml:space="preserve"> </w:t>
      </w:r>
      <w:r w:rsidRPr="005C3EC6">
        <w:rPr>
          <w:rFonts w:hint="eastAsia"/>
          <w:rtl/>
        </w:rPr>
        <w:t>على</w:t>
      </w:r>
      <w:r w:rsidRPr="005C3EC6">
        <w:rPr>
          <w:rtl/>
        </w:rPr>
        <w:t xml:space="preserve"> </w:t>
      </w:r>
      <w:r w:rsidRPr="005C3EC6">
        <w:rPr>
          <w:rFonts w:hint="eastAsia"/>
          <w:rtl/>
        </w:rPr>
        <w:t>تجديد</w:t>
      </w:r>
      <w:r w:rsidRPr="005C3EC6">
        <w:rPr>
          <w:rtl/>
        </w:rPr>
        <w:t xml:space="preserve"> </w:t>
      </w:r>
      <w:r w:rsidRPr="005C3EC6">
        <w:rPr>
          <w:rFonts w:hint="eastAsia"/>
          <w:rtl/>
        </w:rPr>
        <w:t>استراتيجياتها</w:t>
      </w:r>
      <w:r w:rsidRPr="005C3EC6">
        <w:rPr>
          <w:rtl/>
        </w:rPr>
        <w:t xml:space="preserve"> </w:t>
      </w:r>
      <w:r w:rsidRPr="005C3EC6">
        <w:rPr>
          <w:rFonts w:hint="eastAsia"/>
          <w:rtl/>
        </w:rPr>
        <w:t>وعقليتها</w:t>
      </w:r>
      <w:r w:rsidRPr="005C3EC6">
        <w:rPr>
          <w:rtl/>
        </w:rPr>
        <w:t xml:space="preserve">. </w:t>
      </w:r>
      <w:r w:rsidRPr="005C3EC6">
        <w:rPr>
          <w:rFonts w:hint="eastAsia"/>
          <w:rtl/>
        </w:rPr>
        <w:t>في</w:t>
      </w:r>
      <w:r w:rsidRPr="005C3EC6">
        <w:rPr>
          <w:rtl/>
        </w:rPr>
        <w:t xml:space="preserve"> </w:t>
      </w:r>
      <w:r w:rsidRPr="005C3EC6">
        <w:rPr>
          <w:rFonts w:hint="eastAsia"/>
          <w:rtl/>
        </w:rPr>
        <w:t>أعقابها،</w:t>
      </w:r>
      <w:r w:rsidRPr="005C3EC6">
        <w:rPr>
          <w:rtl/>
        </w:rPr>
        <w:t xml:space="preserve"> </w:t>
      </w:r>
      <w:r w:rsidRPr="005C3EC6">
        <w:rPr>
          <w:rFonts w:hint="eastAsia"/>
          <w:rtl/>
        </w:rPr>
        <w:t>تؤدي</w:t>
      </w:r>
      <w:r w:rsidRPr="005C3EC6">
        <w:rPr>
          <w:rtl/>
        </w:rPr>
        <w:t xml:space="preserve"> </w:t>
      </w:r>
      <w:r w:rsidRPr="005C3EC6">
        <w:rPr>
          <w:rFonts w:hint="eastAsia"/>
          <w:rtl/>
        </w:rPr>
        <w:t>العولمة</w:t>
      </w:r>
      <w:r w:rsidRPr="005C3EC6">
        <w:rPr>
          <w:rtl/>
        </w:rPr>
        <w:t xml:space="preserve"> </w:t>
      </w:r>
      <w:r w:rsidRPr="005C3EC6">
        <w:rPr>
          <w:rFonts w:hint="eastAsia"/>
          <w:rtl/>
        </w:rPr>
        <w:t>إلى</w:t>
      </w:r>
      <w:r w:rsidRPr="005C3EC6">
        <w:rPr>
          <w:rtl/>
        </w:rPr>
        <w:t xml:space="preserve"> </w:t>
      </w:r>
      <w:r w:rsidRPr="005C3EC6">
        <w:rPr>
          <w:rFonts w:hint="eastAsia"/>
          <w:rtl/>
        </w:rPr>
        <w:t>فتح</w:t>
      </w:r>
      <w:r w:rsidRPr="005C3EC6">
        <w:rPr>
          <w:rtl/>
        </w:rPr>
        <w:t xml:space="preserve"> </w:t>
      </w:r>
      <w:r w:rsidRPr="005C3EC6">
        <w:rPr>
          <w:rFonts w:hint="eastAsia"/>
          <w:rtl/>
        </w:rPr>
        <w:t>أسواق</w:t>
      </w:r>
      <w:r w:rsidRPr="005C3EC6">
        <w:rPr>
          <w:rtl/>
        </w:rPr>
        <w:t xml:space="preserve"> </w:t>
      </w:r>
      <w:r w:rsidRPr="005C3EC6">
        <w:rPr>
          <w:rFonts w:hint="eastAsia"/>
          <w:rtl/>
        </w:rPr>
        <w:t>اقتصادية</w:t>
      </w:r>
      <w:r w:rsidRPr="005C3EC6">
        <w:rPr>
          <w:rtl/>
        </w:rPr>
        <w:t xml:space="preserve"> </w:t>
      </w:r>
      <w:r w:rsidRPr="005C3EC6">
        <w:rPr>
          <w:rFonts w:hint="eastAsia"/>
          <w:rtl/>
        </w:rPr>
        <w:t>وإعادة</w:t>
      </w:r>
      <w:r w:rsidRPr="005C3EC6">
        <w:rPr>
          <w:rtl/>
        </w:rPr>
        <w:t xml:space="preserve"> </w:t>
      </w:r>
      <w:r w:rsidRPr="005C3EC6">
        <w:rPr>
          <w:rFonts w:hint="eastAsia"/>
          <w:rtl/>
        </w:rPr>
        <w:t>هيكلة</w:t>
      </w:r>
      <w:r w:rsidRPr="005C3EC6">
        <w:rPr>
          <w:rtl/>
        </w:rPr>
        <w:t xml:space="preserve"> </w:t>
      </w:r>
      <w:r w:rsidRPr="005C3EC6">
        <w:rPr>
          <w:rFonts w:hint="eastAsia"/>
          <w:rtl/>
        </w:rPr>
        <w:t>المجتمعات</w:t>
      </w:r>
      <w:r w:rsidRPr="005C3EC6">
        <w:rPr>
          <w:rtl/>
        </w:rPr>
        <w:t xml:space="preserve"> </w:t>
      </w:r>
      <w:r w:rsidRPr="005C3EC6">
        <w:rPr>
          <w:rFonts w:hint="eastAsia"/>
          <w:rtl/>
        </w:rPr>
        <w:t>البشرية</w:t>
      </w:r>
      <w:r w:rsidRPr="005C3EC6">
        <w:rPr>
          <w:rtl/>
        </w:rPr>
        <w:t xml:space="preserve">. </w:t>
      </w:r>
      <w:r w:rsidRPr="005C3EC6">
        <w:rPr>
          <w:rFonts w:hint="eastAsia"/>
          <w:rtl/>
        </w:rPr>
        <w:t>في</w:t>
      </w:r>
      <w:r w:rsidRPr="005C3EC6">
        <w:rPr>
          <w:rtl/>
        </w:rPr>
        <w:t xml:space="preserve"> </w:t>
      </w:r>
      <w:r>
        <w:rPr>
          <w:rFonts w:hint="cs"/>
          <w:rtl/>
        </w:rPr>
        <w:t>دول ال</w:t>
      </w:r>
      <w:r w:rsidRPr="005C3EC6">
        <w:rPr>
          <w:rFonts w:hint="eastAsia"/>
          <w:rtl/>
        </w:rPr>
        <w:t>جنوب</w:t>
      </w:r>
      <w:r w:rsidRPr="005C3EC6">
        <w:rPr>
          <w:rtl/>
        </w:rPr>
        <w:t xml:space="preserve"> </w:t>
      </w:r>
      <w:r>
        <w:rPr>
          <w:rFonts w:hint="cs"/>
          <w:rtl/>
        </w:rPr>
        <w:lastRenderedPageBreak/>
        <w:t xml:space="preserve">مثل </w:t>
      </w:r>
      <w:r w:rsidRPr="005C3EC6">
        <w:rPr>
          <w:rFonts w:hint="eastAsia"/>
          <w:rtl/>
        </w:rPr>
        <w:t>المغرب،</w:t>
      </w:r>
      <w:r w:rsidRPr="005C3EC6">
        <w:rPr>
          <w:rtl/>
        </w:rPr>
        <w:t xml:space="preserve"> </w:t>
      </w:r>
      <w:r w:rsidRPr="005C3EC6">
        <w:rPr>
          <w:rFonts w:hint="eastAsia"/>
          <w:rtl/>
        </w:rPr>
        <w:t>كما</w:t>
      </w:r>
      <w:r w:rsidRPr="005C3EC6">
        <w:rPr>
          <w:rtl/>
        </w:rPr>
        <w:t xml:space="preserve"> </w:t>
      </w:r>
      <w:r w:rsidRPr="005C3EC6">
        <w:rPr>
          <w:rFonts w:hint="eastAsia"/>
          <w:rtl/>
        </w:rPr>
        <w:t>هو</w:t>
      </w:r>
      <w:r w:rsidRPr="005C3EC6">
        <w:rPr>
          <w:rtl/>
        </w:rPr>
        <w:t xml:space="preserve"> </w:t>
      </w:r>
      <w:r w:rsidRPr="005C3EC6">
        <w:rPr>
          <w:rFonts w:hint="eastAsia"/>
          <w:rtl/>
        </w:rPr>
        <w:t>الحال</w:t>
      </w:r>
      <w:r w:rsidRPr="005C3EC6">
        <w:rPr>
          <w:rtl/>
        </w:rPr>
        <w:t xml:space="preserve"> </w:t>
      </w:r>
      <w:r w:rsidRPr="005C3EC6">
        <w:rPr>
          <w:rFonts w:hint="eastAsia"/>
          <w:rtl/>
        </w:rPr>
        <w:t>في</w:t>
      </w:r>
      <w:r w:rsidRPr="005C3EC6">
        <w:rPr>
          <w:rtl/>
        </w:rPr>
        <w:t xml:space="preserve"> </w:t>
      </w:r>
      <w:r w:rsidRPr="005C3EC6">
        <w:rPr>
          <w:rFonts w:hint="eastAsia"/>
          <w:rtl/>
        </w:rPr>
        <w:t>أوروبا</w:t>
      </w:r>
      <w:r w:rsidRPr="005C3EC6">
        <w:rPr>
          <w:rtl/>
        </w:rPr>
        <w:t xml:space="preserve"> </w:t>
      </w:r>
      <w:r w:rsidRPr="005C3EC6">
        <w:rPr>
          <w:rFonts w:hint="eastAsia"/>
          <w:rtl/>
        </w:rPr>
        <w:t>الوسطى</w:t>
      </w:r>
      <w:r w:rsidRPr="005C3EC6">
        <w:rPr>
          <w:rtl/>
        </w:rPr>
        <w:t xml:space="preserve"> </w:t>
      </w:r>
      <w:r w:rsidRPr="005C3EC6">
        <w:rPr>
          <w:rFonts w:hint="eastAsia"/>
          <w:rtl/>
        </w:rPr>
        <w:t>والشرقية</w:t>
      </w:r>
      <w:r w:rsidRPr="005C3EC6">
        <w:rPr>
          <w:rtl/>
        </w:rPr>
        <w:t xml:space="preserve"> </w:t>
      </w:r>
      <w:r w:rsidRPr="005C3EC6">
        <w:rPr>
          <w:rFonts w:hint="eastAsia"/>
          <w:rtl/>
        </w:rPr>
        <w:t>هذه</w:t>
      </w:r>
      <w:r w:rsidRPr="005C3EC6">
        <w:rPr>
          <w:rtl/>
        </w:rPr>
        <w:t xml:space="preserve"> </w:t>
      </w:r>
      <w:r w:rsidRPr="005C3EC6">
        <w:rPr>
          <w:rFonts w:hint="eastAsia"/>
          <w:rtl/>
        </w:rPr>
        <w:t>الهيكلة</w:t>
      </w:r>
      <w:r w:rsidRPr="005C3EC6">
        <w:rPr>
          <w:rtl/>
        </w:rPr>
        <w:t xml:space="preserve"> </w:t>
      </w:r>
      <w:r w:rsidRPr="005C3EC6">
        <w:rPr>
          <w:rFonts w:hint="eastAsia"/>
          <w:rtl/>
        </w:rPr>
        <w:t>تأخذ</w:t>
      </w:r>
      <w:r w:rsidRPr="005C3EC6">
        <w:rPr>
          <w:rtl/>
        </w:rPr>
        <w:t xml:space="preserve"> </w:t>
      </w:r>
      <w:r w:rsidRPr="005C3EC6">
        <w:rPr>
          <w:rFonts w:hint="eastAsia"/>
          <w:rtl/>
        </w:rPr>
        <w:t>شكل</w:t>
      </w:r>
      <w:r w:rsidRPr="005C3EC6">
        <w:rPr>
          <w:rtl/>
        </w:rPr>
        <w:t xml:space="preserve"> </w:t>
      </w:r>
      <w:r w:rsidRPr="005C3EC6">
        <w:rPr>
          <w:rFonts w:hint="eastAsia"/>
          <w:rtl/>
        </w:rPr>
        <w:t>الدمار</w:t>
      </w:r>
      <w:r w:rsidRPr="005C3EC6">
        <w:rPr>
          <w:rtl/>
        </w:rPr>
        <w:t xml:space="preserve"> </w:t>
      </w:r>
      <w:r w:rsidRPr="005C3EC6">
        <w:rPr>
          <w:rFonts w:hint="eastAsia"/>
          <w:rtl/>
        </w:rPr>
        <w:t>وشكل</w:t>
      </w:r>
      <w:r w:rsidRPr="005C3EC6">
        <w:rPr>
          <w:rtl/>
        </w:rPr>
        <w:t xml:space="preserve"> </w:t>
      </w:r>
      <w:r w:rsidRPr="005C3EC6">
        <w:rPr>
          <w:rFonts w:hint="eastAsia"/>
          <w:rtl/>
        </w:rPr>
        <w:t>من</w:t>
      </w:r>
      <w:r w:rsidRPr="005C3EC6">
        <w:rPr>
          <w:rtl/>
        </w:rPr>
        <w:t xml:space="preserve"> </w:t>
      </w:r>
      <w:r w:rsidRPr="005C3EC6">
        <w:rPr>
          <w:rFonts w:hint="eastAsia"/>
          <w:rtl/>
        </w:rPr>
        <w:t>أشكال</w:t>
      </w:r>
      <w:r w:rsidRPr="005C3EC6">
        <w:rPr>
          <w:rtl/>
        </w:rPr>
        <w:t xml:space="preserve"> </w:t>
      </w:r>
      <w:r w:rsidRPr="005C3EC6">
        <w:rPr>
          <w:rFonts w:hint="eastAsia"/>
          <w:rtl/>
        </w:rPr>
        <w:t>انعدام</w:t>
      </w:r>
      <w:r w:rsidRPr="005C3EC6">
        <w:rPr>
          <w:rtl/>
        </w:rPr>
        <w:t xml:space="preserve"> </w:t>
      </w:r>
      <w:r w:rsidRPr="005C3EC6">
        <w:rPr>
          <w:rFonts w:hint="eastAsia"/>
          <w:rtl/>
        </w:rPr>
        <w:t>الأمن،</w:t>
      </w:r>
      <w:r w:rsidRPr="005C3EC6">
        <w:rPr>
          <w:rtl/>
        </w:rPr>
        <w:t xml:space="preserve"> </w:t>
      </w:r>
      <w:r w:rsidRPr="005C3EC6">
        <w:rPr>
          <w:rFonts w:hint="eastAsia"/>
          <w:rtl/>
        </w:rPr>
        <w:t>عندما</w:t>
      </w:r>
      <w:r w:rsidRPr="005C3EC6">
        <w:rPr>
          <w:rtl/>
        </w:rPr>
        <w:t xml:space="preserve"> </w:t>
      </w:r>
      <w:r w:rsidRPr="005C3EC6">
        <w:rPr>
          <w:rFonts w:hint="eastAsia"/>
          <w:rtl/>
        </w:rPr>
        <w:t>تواجه</w:t>
      </w:r>
      <w:r>
        <w:rPr>
          <w:rFonts w:hint="cs"/>
          <w:rtl/>
        </w:rPr>
        <w:t xml:space="preserve"> العولمة </w:t>
      </w:r>
      <w:r w:rsidRPr="005C3EC6">
        <w:rPr>
          <w:rtl/>
        </w:rPr>
        <w:t xml:space="preserve"> </w:t>
      </w:r>
      <w:r w:rsidRPr="005C3EC6">
        <w:rPr>
          <w:rFonts w:hint="eastAsia"/>
          <w:rtl/>
        </w:rPr>
        <w:t>ثقافات</w:t>
      </w:r>
      <w:r w:rsidRPr="005C3EC6">
        <w:rPr>
          <w:rtl/>
        </w:rPr>
        <w:t xml:space="preserve"> </w:t>
      </w:r>
      <w:r>
        <w:rPr>
          <w:rFonts w:hint="cs"/>
          <w:rtl/>
        </w:rPr>
        <w:t>ذات ق</w:t>
      </w:r>
      <w:r w:rsidRPr="005C3EC6">
        <w:rPr>
          <w:rFonts w:hint="eastAsia"/>
          <w:rtl/>
        </w:rPr>
        <w:t>يم</w:t>
      </w:r>
      <w:r w:rsidRPr="005C3EC6">
        <w:rPr>
          <w:rtl/>
        </w:rPr>
        <w:t xml:space="preserve"> </w:t>
      </w:r>
      <w:r>
        <w:rPr>
          <w:rFonts w:hint="cs"/>
          <w:rtl/>
        </w:rPr>
        <w:t>مختلفة</w:t>
      </w:r>
      <w:r w:rsidRPr="005C3EC6">
        <w:rPr>
          <w:rtl/>
        </w:rPr>
        <w:t xml:space="preserve"> </w:t>
      </w:r>
      <w:r w:rsidRPr="005C3EC6">
        <w:rPr>
          <w:rFonts w:hint="eastAsia"/>
          <w:rtl/>
        </w:rPr>
        <w:t>مثل</w:t>
      </w:r>
      <w:r w:rsidRPr="005C3EC6">
        <w:rPr>
          <w:rtl/>
        </w:rPr>
        <w:t>:</w:t>
      </w:r>
    </w:p>
    <w:p w14:paraId="616C91ED" w14:textId="77777777" w:rsidR="00C613AF" w:rsidRPr="008C4EEA" w:rsidRDefault="00C613AF" w:rsidP="00C613AF">
      <w:pPr>
        <w:bidi/>
        <w:jc w:val="both"/>
      </w:pPr>
      <w:r w:rsidRPr="008C4EEA">
        <w:rPr>
          <w:rFonts w:hint="eastAsia"/>
          <w:rtl/>
        </w:rPr>
        <w:t>المجتمعات</w:t>
      </w:r>
      <w:r w:rsidRPr="008C4EEA">
        <w:rPr>
          <w:rtl/>
        </w:rPr>
        <w:t xml:space="preserve"> </w:t>
      </w:r>
      <w:r w:rsidRPr="008C4EEA">
        <w:rPr>
          <w:rFonts w:hint="eastAsia"/>
          <w:rtl/>
        </w:rPr>
        <w:t>العربية</w:t>
      </w:r>
      <w:r w:rsidRPr="008C4EEA">
        <w:rPr>
          <w:rtl/>
        </w:rPr>
        <w:t xml:space="preserve"> </w:t>
      </w:r>
      <w:r w:rsidRPr="008C4EEA">
        <w:rPr>
          <w:rFonts w:hint="eastAsia"/>
          <w:rtl/>
        </w:rPr>
        <w:t>المسلمة</w:t>
      </w:r>
      <w:r w:rsidRPr="008C4EEA">
        <w:rPr>
          <w:rtl/>
        </w:rPr>
        <w:t>.</w:t>
      </w:r>
    </w:p>
    <w:p w14:paraId="1D2727B6" w14:textId="77777777" w:rsidR="00C613AF" w:rsidRPr="008C4EEA" w:rsidRDefault="00C613AF" w:rsidP="00C613AF">
      <w:pPr>
        <w:bidi/>
        <w:jc w:val="both"/>
      </w:pPr>
      <w:r w:rsidRPr="008C4EEA">
        <w:rPr>
          <w:rFonts w:hint="eastAsia"/>
          <w:rtl/>
        </w:rPr>
        <w:t>المجتمعات</w:t>
      </w:r>
      <w:r w:rsidRPr="008C4EEA">
        <w:rPr>
          <w:rtl/>
        </w:rPr>
        <w:t xml:space="preserve"> </w:t>
      </w:r>
      <w:r w:rsidRPr="008C4EEA">
        <w:rPr>
          <w:rFonts w:hint="eastAsia"/>
          <w:rtl/>
        </w:rPr>
        <w:t>الأمازيغية</w:t>
      </w:r>
      <w:r w:rsidRPr="008C4EEA">
        <w:rPr>
          <w:rtl/>
        </w:rPr>
        <w:t>.</w:t>
      </w:r>
    </w:p>
    <w:p w14:paraId="022B3934" w14:textId="77777777" w:rsidR="00C613AF" w:rsidRPr="008C4EEA" w:rsidRDefault="00C613AF" w:rsidP="00C613AF">
      <w:pPr>
        <w:bidi/>
        <w:jc w:val="both"/>
      </w:pPr>
      <w:r w:rsidRPr="008C4EEA">
        <w:rPr>
          <w:rFonts w:hint="eastAsia"/>
          <w:rtl/>
        </w:rPr>
        <w:t>الحضارات</w:t>
      </w:r>
      <w:r w:rsidRPr="008C4EEA">
        <w:rPr>
          <w:rtl/>
        </w:rPr>
        <w:t xml:space="preserve"> </w:t>
      </w:r>
      <w:r w:rsidRPr="008C4EEA">
        <w:rPr>
          <w:rFonts w:hint="eastAsia"/>
          <w:rtl/>
        </w:rPr>
        <w:t>الأفريقية</w:t>
      </w:r>
      <w:r w:rsidRPr="008C4EEA">
        <w:rPr>
          <w:rtl/>
        </w:rPr>
        <w:t xml:space="preserve"> </w:t>
      </w:r>
      <w:r w:rsidRPr="008C4EEA">
        <w:rPr>
          <w:rFonts w:hint="eastAsia"/>
          <w:rtl/>
        </w:rPr>
        <w:t>التقليدية</w:t>
      </w:r>
      <w:r w:rsidRPr="008C4EEA">
        <w:rPr>
          <w:rtl/>
        </w:rPr>
        <w:t>.</w:t>
      </w:r>
    </w:p>
    <w:p w14:paraId="4F3E2953" w14:textId="77777777" w:rsidR="00C613AF" w:rsidRDefault="00C613AF" w:rsidP="00C613AF">
      <w:pPr>
        <w:bidi/>
        <w:jc w:val="both"/>
      </w:pPr>
      <w:r w:rsidRPr="008C4EEA">
        <w:rPr>
          <w:rFonts w:hint="eastAsia"/>
          <w:rtl/>
        </w:rPr>
        <w:t>ثقافات</w:t>
      </w:r>
      <w:r w:rsidRPr="008C4EEA">
        <w:rPr>
          <w:rtl/>
        </w:rPr>
        <w:t xml:space="preserve"> </w:t>
      </w:r>
      <w:r w:rsidRPr="008C4EEA">
        <w:rPr>
          <w:rFonts w:hint="eastAsia"/>
          <w:rtl/>
        </w:rPr>
        <w:t>الأقليات</w:t>
      </w:r>
      <w:r w:rsidRPr="008C4EEA">
        <w:rPr>
          <w:rtl/>
        </w:rPr>
        <w:t>.</w:t>
      </w:r>
    </w:p>
    <w:p w14:paraId="1EC44028" w14:textId="77777777" w:rsidR="00C613AF" w:rsidRDefault="00C613AF" w:rsidP="00C613AF">
      <w:pPr>
        <w:bidi/>
        <w:jc w:val="both"/>
      </w:pPr>
      <w:r w:rsidRPr="00BA7D5D">
        <w:rPr>
          <w:rFonts w:hint="eastAsia"/>
          <w:rtl/>
        </w:rPr>
        <w:t>هذا</w:t>
      </w:r>
      <w:r w:rsidRPr="00BA7D5D">
        <w:rPr>
          <w:rtl/>
        </w:rPr>
        <w:t xml:space="preserve"> </w:t>
      </w:r>
      <w:r w:rsidRPr="00BA7D5D">
        <w:rPr>
          <w:rFonts w:hint="eastAsia"/>
          <w:rtl/>
        </w:rPr>
        <w:t>المشروع</w:t>
      </w:r>
      <w:r w:rsidRPr="00BA7D5D">
        <w:rPr>
          <w:rtl/>
        </w:rPr>
        <w:t xml:space="preserve"> </w:t>
      </w:r>
      <w:r>
        <w:rPr>
          <w:rFonts w:hint="cs"/>
          <w:rtl/>
        </w:rPr>
        <w:t xml:space="preserve">الغريب عن دول </w:t>
      </w:r>
      <w:r w:rsidRPr="00BA7D5D">
        <w:rPr>
          <w:rFonts w:hint="eastAsia"/>
          <w:rtl/>
        </w:rPr>
        <w:t>الجنوب</w:t>
      </w:r>
      <w:r w:rsidRPr="00BA7D5D">
        <w:rPr>
          <w:rtl/>
        </w:rPr>
        <w:t xml:space="preserve"> </w:t>
      </w:r>
      <w:r w:rsidRPr="00BA7D5D">
        <w:rPr>
          <w:rFonts w:hint="eastAsia"/>
          <w:rtl/>
        </w:rPr>
        <w:t>يهدد</w:t>
      </w:r>
      <w:r w:rsidRPr="00BA7D5D">
        <w:rPr>
          <w:rtl/>
        </w:rPr>
        <w:t xml:space="preserve"> </w:t>
      </w:r>
      <w:r w:rsidRPr="00BA7D5D">
        <w:rPr>
          <w:rFonts w:hint="eastAsia"/>
          <w:rtl/>
        </w:rPr>
        <w:t>التنظيم</w:t>
      </w:r>
      <w:r w:rsidRPr="00BA7D5D">
        <w:rPr>
          <w:rtl/>
        </w:rPr>
        <w:t xml:space="preserve"> </w:t>
      </w:r>
      <w:r w:rsidRPr="00BA7D5D">
        <w:rPr>
          <w:rFonts w:hint="eastAsia"/>
          <w:rtl/>
        </w:rPr>
        <w:t>الاجتماعي</w:t>
      </w:r>
      <w:r w:rsidRPr="00BA7D5D">
        <w:rPr>
          <w:rtl/>
        </w:rPr>
        <w:t xml:space="preserve"> </w:t>
      </w:r>
      <w:r w:rsidRPr="00BA7D5D">
        <w:rPr>
          <w:rFonts w:hint="eastAsia"/>
          <w:rtl/>
        </w:rPr>
        <w:t>والمؤسسات</w:t>
      </w:r>
      <w:r w:rsidRPr="00BA7D5D">
        <w:rPr>
          <w:rtl/>
        </w:rPr>
        <w:t xml:space="preserve"> </w:t>
      </w:r>
      <w:r w:rsidRPr="00BA7D5D">
        <w:rPr>
          <w:rFonts w:hint="eastAsia"/>
          <w:rtl/>
        </w:rPr>
        <w:t>الدينية</w:t>
      </w:r>
      <w:r w:rsidRPr="00BA7D5D">
        <w:rPr>
          <w:rtl/>
        </w:rPr>
        <w:t xml:space="preserve"> </w:t>
      </w:r>
      <w:r w:rsidRPr="00BA7D5D">
        <w:rPr>
          <w:rFonts w:hint="eastAsia"/>
          <w:rtl/>
        </w:rPr>
        <w:t>والأخلاقية</w:t>
      </w:r>
      <w:r w:rsidRPr="00BA7D5D">
        <w:rPr>
          <w:rtl/>
        </w:rPr>
        <w:t>.</w:t>
      </w:r>
    </w:p>
    <w:p w14:paraId="69DDF155" w14:textId="77777777" w:rsidR="00C613AF" w:rsidRDefault="00C613AF" w:rsidP="00C613AF">
      <w:pPr>
        <w:bidi/>
        <w:jc w:val="both"/>
      </w:pPr>
      <w:r w:rsidRPr="00D5189F">
        <w:rPr>
          <w:rFonts w:hint="eastAsia"/>
          <w:rtl/>
        </w:rPr>
        <w:t>سوف</w:t>
      </w:r>
      <w:r w:rsidRPr="00D5189F">
        <w:rPr>
          <w:rtl/>
        </w:rPr>
        <w:t xml:space="preserve"> </w:t>
      </w:r>
      <w:r w:rsidRPr="00D5189F">
        <w:rPr>
          <w:rFonts w:hint="eastAsia"/>
          <w:rtl/>
        </w:rPr>
        <w:t>أحاول</w:t>
      </w:r>
      <w:r w:rsidRPr="00D5189F">
        <w:rPr>
          <w:rtl/>
        </w:rPr>
        <w:t xml:space="preserve"> </w:t>
      </w:r>
      <w:r w:rsidRPr="00D5189F">
        <w:rPr>
          <w:rFonts w:hint="eastAsia"/>
          <w:rtl/>
        </w:rPr>
        <w:t>قدر</w:t>
      </w:r>
      <w:r w:rsidRPr="00D5189F">
        <w:rPr>
          <w:rtl/>
        </w:rPr>
        <w:t xml:space="preserve"> </w:t>
      </w:r>
      <w:r>
        <w:rPr>
          <w:rFonts w:hint="eastAsia"/>
          <w:rtl/>
        </w:rPr>
        <w:t>الإمكان</w:t>
      </w:r>
      <w:r>
        <w:rPr>
          <w:rFonts w:hint="cs"/>
          <w:rtl/>
        </w:rPr>
        <w:t xml:space="preserve"> </w:t>
      </w:r>
      <w:r w:rsidRPr="00D5189F">
        <w:rPr>
          <w:rFonts w:hint="eastAsia"/>
          <w:rtl/>
        </w:rPr>
        <w:t>تعزيز</w:t>
      </w:r>
      <w:r w:rsidRPr="00D5189F">
        <w:rPr>
          <w:rtl/>
        </w:rPr>
        <w:t xml:space="preserve"> </w:t>
      </w:r>
      <w:r w:rsidRPr="00D5189F">
        <w:rPr>
          <w:rFonts w:hint="eastAsia"/>
          <w:rtl/>
        </w:rPr>
        <w:t>هذا</w:t>
      </w:r>
      <w:r w:rsidRPr="00D5189F">
        <w:rPr>
          <w:rtl/>
        </w:rPr>
        <w:t xml:space="preserve"> </w:t>
      </w:r>
      <w:r w:rsidRPr="00D5189F">
        <w:rPr>
          <w:rFonts w:hint="eastAsia"/>
          <w:rtl/>
        </w:rPr>
        <w:t>النهج</w:t>
      </w:r>
      <w:r w:rsidRPr="00D5189F">
        <w:rPr>
          <w:rtl/>
        </w:rPr>
        <w:t xml:space="preserve"> </w:t>
      </w:r>
      <w:r w:rsidRPr="00D5189F">
        <w:rPr>
          <w:rFonts w:hint="eastAsia"/>
          <w:rtl/>
        </w:rPr>
        <w:t>النظري،</w:t>
      </w:r>
      <w:r w:rsidRPr="00D5189F">
        <w:rPr>
          <w:rtl/>
        </w:rPr>
        <w:t xml:space="preserve"> </w:t>
      </w:r>
      <w:r w:rsidRPr="00D5189F">
        <w:rPr>
          <w:rFonts w:hint="eastAsia"/>
          <w:rtl/>
        </w:rPr>
        <w:t>وإعطاء</w:t>
      </w:r>
      <w:r w:rsidRPr="00D5189F">
        <w:rPr>
          <w:rtl/>
        </w:rPr>
        <w:t xml:space="preserve"> </w:t>
      </w:r>
      <w:r w:rsidRPr="00D5189F">
        <w:rPr>
          <w:rFonts w:hint="eastAsia"/>
          <w:rtl/>
        </w:rPr>
        <w:t>أمثلة</w:t>
      </w:r>
      <w:r w:rsidRPr="00D5189F">
        <w:rPr>
          <w:rtl/>
        </w:rPr>
        <w:t xml:space="preserve"> </w:t>
      </w:r>
      <w:r w:rsidRPr="00D5189F">
        <w:rPr>
          <w:rFonts w:hint="eastAsia"/>
          <w:rtl/>
        </w:rPr>
        <w:t>حية</w:t>
      </w:r>
      <w:r w:rsidRPr="00D5189F">
        <w:rPr>
          <w:rtl/>
        </w:rPr>
        <w:t xml:space="preserve"> </w:t>
      </w:r>
      <w:r w:rsidRPr="00D5189F">
        <w:rPr>
          <w:rFonts w:hint="eastAsia"/>
          <w:rtl/>
        </w:rPr>
        <w:t>وملموسة</w:t>
      </w:r>
      <w:r w:rsidRPr="00D5189F">
        <w:rPr>
          <w:rtl/>
        </w:rPr>
        <w:t xml:space="preserve"> </w:t>
      </w:r>
      <w:r w:rsidRPr="00D5189F">
        <w:rPr>
          <w:rFonts w:hint="eastAsia"/>
          <w:rtl/>
        </w:rPr>
        <w:t>من</w:t>
      </w:r>
      <w:r w:rsidRPr="00D5189F">
        <w:rPr>
          <w:rtl/>
        </w:rPr>
        <w:t xml:space="preserve"> </w:t>
      </w:r>
      <w:r w:rsidRPr="00D5189F">
        <w:rPr>
          <w:rFonts w:hint="eastAsia"/>
          <w:rtl/>
        </w:rPr>
        <w:t>الحياة</w:t>
      </w:r>
      <w:r w:rsidRPr="00D5189F">
        <w:rPr>
          <w:rtl/>
        </w:rPr>
        <w:t xml:space="preserve"> </w:t>
      </w:r>
      <w:r w:rsidRPr="00D5189F">
        <w:rPr>
          <w:rFonts w:hint="eastAsia"/>
          <w:rtl/>
        </w:rPr>
        <w:t>اليومية</w:t>
      </w:r>
      <w:r w:rsidRPr="00D5189F">
        <w:rPr>
          <w:rtl/>
        </w:rPr>
        <w:t xml:space="preserve"> </w:t>
      </w:r>
      <w:r w:rsidRPr="00D5189F">
        <w:rPr>
          <w:rFonts w:hint="eastAsia"/>
          <w:rtl/>
        </w:rPr>
        <w:t>للشع</w:t>
      </w:r>
      <w:r>
        <w:rPr>
          <w:rFonts w:hint="cs"/>
          <w:rtl/>
        </w:rPr>
        <w:t>و</w:t>
      </w:r>
      <w:r w:rsidRPr="00D5189F">
        <w:rPr>
          <w:rFonts w:hint="eastAsia"/>
          <w:rtl/>
        </w:rPr>
        <w:t>ب</w:t>
      </w:r>
      <w:r w:rsidRPr="00D5189F">
        <w:rPr>
          <w:rtl/>
        </w:rPr>
        <w:t xml:space="preserve"> </w:t>
      </w:r>
      <w:r w:rsidRPr="00D5189F">
        <w:rPr>
          <w:rFonts w:hint="eastAsia"/>
          <w:rtl/>
        </w:rPr>
        <w:t>الذي</w:t>
      </w:r>
      <w:r w:rsidRPr="00D5189F">
        <w:rPr>
          <w:rtl/>
        </w:rPr>
        <w:t xml:space="preserve"> </w:t>
      </w:r>
      <w:r w:rsidRPr="00D5189F">
        <w:rPr>
          <w:rFonts w:hint="eastAsia"/>
          <w:rtl/>
        </w:rPr>
        <w:t>خضع</w:t>
      </w:r>
      <w:r w:rsidRPr="00D5189F">
        <w:rPr>
          <w:rtl/>
        </w:rPr>
        <w:t xml:space="preserve"> </w:t>
      </w:r>
      <w:r w:rsidRPr="00D5189F">
        <w:rPr>
          <w:rFonts w:hint="eastAsia"/>
          <w:rtl/>
        </w:rPr>
        <w:t>لهذه</w:t>
      </w:r>
      <w:r w:rsidRPr="00D5189F">
        <w:rPr>
          <w:rtl/>
        </w:rPr>
        <w:t xml:space="preserve"> </w:t>
      </w:r>
      <w:r w:rsidRPr="00D5189F">
        <w:rPr>
          <w:rFonts w:hint="eastAsia"/>
          <w:rtl/>
        </w:rPr>
        <w:t>الظاهرة</w:t>
      </w:r>
      <w:r w:rsidRPr="00D5189F">
        <w:rPr>
          <w:rtl/>
        </w:rPr>
        <w:t xml:space="preserve"> </w:t>
      </w:r>
      <w:r w:rsidRPr="00D5189F">
        <w:rPr>
          <w:rFonts w:hint="eastAsia"/>
          <w:rtl/>
        </w:rPr>
        <w:t>الغريبة،</w:t>
      </w:r>
      <w:r w:rsidRPr="00D5189F">
        <w:rPr>
          <w:rtl/>
        </w:rPr>
        <w:t xml:space="preserve"> </w:t>
      </w:r>
      <w:r w:rsidRPr="00D5189F">
        <w:rPr>
          <w:rFonts w:hint="eastAsia"/>
          <w:rtl/>
        </w:rPr>
        <w:t>المهدمة</w:t>
      </w:r>
      <w:r w:rsidRPr="00D5189F">
        <w:rPr>
          <w:rtl/>
        </w:rPr>
        <w:t xml:space="preserve"> </w:t>
      </w:r>
      <w:r w:rsidRPr="00D5189F">
        <w:rPr>
          <w:rFonts w:hint="eastAsia"/>
          <w:rtl/>
        </w:rPr>
        <w:t>والبعيدة</w:t>
      </w:r>
      <w:r w:rsidRPr="00D5189F">
        <w:rPr>
          <w:rtl/>
        </w:rPr>
        <w:t xml:space="preserve"> </w:t>
      </w:r>
      <w:r w:rsidRPr="00D5189F">
        <w:rPr>
          <w:rFonts w:hint="eastAsia"/>
          <w:rtl/>
        </w:rPr>
        <w:t>تماما</w:t>
      </w:r>
      <w:r w:rsidRPr="00D5189F">
        <w:rPr>
          <w:rtl/>
        </w:rPr>
        <w:t xml:space="preserve"> </w:t>
      </w:r>
      <w:r w:rsidRPr="00D5189F">
        <w:rPr>
          <w:rFonts w:hint="eastAsia"/>
          <w:rtl/>
        </w:rPr>
        <w:t>عن</w:t>
      </w:r>
      <w:r w:rsidRPr="00D5189F">
        <w:rPr>
          <w:rtl/>
        </w:rPr>
        <w:t xml:space="preserve"> </w:t>
      </w:r>
      <w:r w:rsidRPr="00D5189F">
        <w:rPr>
          <w:rFonts w:hint="eastAsia"/>
          <w:rtl/>
        </w:rPr>
        <w:t>واقعهم</w:t>
      </w:r>
      <w:r w:rsidRPr="00D5189F">
        <w:rPr>
          <w:rtl/>
        </w:rPr>
        <w:t xml:space="preserve">. </w:t>
      </w:r>
      <w:r w:rsidRPr="00D5189F">
        <w:rPr>
          <w:rFonts w:hint="eastAsia"/>
          <w:rtl/>
        </w:rPr>
        <w:t>ثقافة</w:t>
      </w:r>
      <w:r w:rsidRPr="00D5189F">
        <w:rPr>
          <w:rtl/>
        </w:rPr>
        <w:t xml:space="preserve"> </w:t>
      </w:r>
      <w:r w:rsidRPr="00D5189F">
        <w:rPr>
          <w:rFonts w:hint="eastAsia"/>
          <w:rtl/>
        </w:rPr>
        <w:t>الأمازيغية،</w:t>
      </w:r>
      <w:r w:rsidRPr="00D5189F">
        <w:rPr>
          <w:rtl/>
        </w:rPr>
        <w:t xml:space="preserve"> </w:t>
      </w:r>
      <w:r w:rsidRPr="00D5189F">
        <w:rPr>
          <w:rFonts w:hint="eastAsia"/>
          <w:rtl/>
        </w:rPr>
        <w:t>على</w:t>
      </w:r>
      <w:r w:rsidRPr="00D5189F">
        <w:rPr>
          <w:rtl/>
        </w:rPr>
        <w:t xml:space="preserve"> </w:t>
      </w:r>
      <w:r w:rsidRPr="00D5189F">
        <w:rPr>
          <w:rFonts w:hint="eastAsia"/>
          <w:rtl/>
        </w:rPr>
        <w:t>الرغم</w:t>
      </w:r>
      <w:r w:rsidRPr="00D5189F">
        <w:rPr>
          <w:rtl/>
        </w:rPr>
        <w:t xml:space="preserve"> </w:t>
      </w:r>
      <w:r w:rsidRPr="00D5189F">
        <w:rPr>
          <w:rFonts w:hint="eastAsia"/>
          <w:rtl/>
        </w:rPr>
        <w:t>من</w:t>
      </w:r>
      <w:r w:rsidRPr="00D5189F">
        <w:rPr>
          <w:rtl/>
        </w:rPr>
        <w:t xml:space="preserve"> </w:t>
      </w:r>
      <w:r w:rsidRPr="00D5189F">
        <w:rPr>
          <w:rFonts w:hint="eastAsia"/>
          <w:rtl/>
        </w:rPr>
        <w:t>نوعيتها</w:t>
      </w:r>
      <w:r w:rsidRPr="00D5189F">
        <w:rPr>
          <w:rtl/>
        </w:rPr>
        <w:t xml:space="preserve"> </w:t>
      </w:r>
      <w:r w:rsidRPr="00D5189F">
        <w:rPr>
          <w:rFonts w:hint="eastAsia"/>
          <w:rtl/>
        </w:rPr>
        <w:t>الاستثنائية،</w:t>
      </w:r>
      <w:r w:rsidRPr="00D5189F">
        <w:rPr>
          <w:rtl/>
        </w:rPr>
        <w:t xml:space="preserve"> </w:t>
      </w:r>
      <w:r w:rsidRPr="00D5189F">
        <w:rPr>
          <w:rFonts w:hint="eastAsia"/>
          <w:rtl/>
        </w:rPr>
        <w:t>تبين</w:t>
      </w:r>
      <w:r w:rsidRPr="00D5189F">
        <w:rPr>
          <w:rtl/>
        </w:rPr>
        <w:t xml:space="preserve"> </w:t>
      </w:r>
      <w:r>
        <w:rPr>
          <w:rFonts w:hint="cs"/>
          <w:rtl/>
        </w:rPr>
        <w:t>عبر</w:t>
      </w:r>
      <w:r w:rsidRPr="00D5189F">
        <w:rPr>
          <w:rtl/>
        </w:rPr>
        <w:t xml:space="preserve"> </w:t>
      </w:r>
      <w:r w:rsidRPr="00D5189F">
        <w:rPr>
          <w:rFonts w:hint="eastAsia"/>
          <w:rtl/>
        </w:rPr>
        <w:t>تاريخها،</w:t>
      </w:r>
      <w:r w:rsidRPr="00D5189F">
        <w:rPr>
          <w:rtl/>
        </w:rPr>
        <w:t xml:space="preserve"> </w:t>
      </w:r>
      <w:r>
        <w:rPr>
          <w:rFonts w:hint="cs"/>
          <w:rtl/>
        </w:rPr>
        <w:t>ان</w:t>
      </w:r>
      <w:r w:rsidRPr="00D5189F">
        <w:rPr>
          <w:rFonts w:hint="eastAsia"/>
          <w:rtl/>
        </w:rPr>
        <w:t>دم</w:t>
      </w:r>
      <w:r>
        <w:rPr>
          <w:rFonts w:hint="cs"/>
          <w:rtl/>
        </w:rPr>
        <w:t>ا</w:t>
      </w:r>
      <w:r w:rsidRPr="00D5189F">
        <w:rPr>
          <w:rFonts w:hint="eastAsia"/>
          <w:rtl/>
        </w:rPr>
        <w:t>ج</w:t>
      </w:r>
      <w:r>
        <w:rPr>
          <w:rFonts w:hint="cs"/>
          <w:rtl/>
        </w:rPr>
        <w:t>ها</w:t>
      </w:r>
      <w:r w:rsidRPr="00D5189F">
        <w:rPr>
          <w:rtl/>
        </w:rPr>
        <w:t xml:space="preserve"> </w:t>
      </w:r>
      <w:r w:rsidRPr="00D5189F">
        <w:rPr>
          <w:rFonts w:hint="eastAsia"/>
          <w:rtl/>
        </w:rPr>
        <w:t>بسهولة</w:t>
      </w:r>
      <w:r w:rsidRPr="00D5189F">
        <w:rPr>
          <w:rtl/>
        </w:rPr>
        <w:t xml:space="preserve"> </w:t>
      </w:r>
      <w:r w:rsidRPr="00D5189F">
        <w:rPr>
          <w:rFonts w:hint="eastAsia"/>
          <w:rtl/>
        </w:rPr>
        <w:t>أكثر</w:t>
      </w:r>
      <w:r w:rsidRPr="00D5189F">
        <w:rPr>
          <w:rtl/>
        </w:rPr>
        <w:t xml:space="preserve"> </w:t>
      </w:r>
      <w:r w:rsidRPr="00D5189F">
        <w:rPr>
          <w:rFonts w:hint="eastAsia"/>
          <w:rtl/>
        </w:rPr>
        <w:t>بين</w:t>
      </w:r>
      <w:r w:rsidRPr="00D5189F">
        <w:rPr>
          <w:rtl/>
        </w:rPr>
        <w:t xml:space="preserve"> </w:t>
      </w:r>
      <w:r w:rsidRPr="00D5189F">
        <w:rPr>
          <w:rFonts w:hint="eastAsia"/>
          <w:rtl/>
        </w:rPr>
        <w:t>الثقافات</w:t>
      </w:r>
      <w:r w:rsidRPr="00D5189F">
        <w:rPr>
          <w:rtl/>
        </w:rPr>
        <w:t xml:space="preserve"> </w:t>
      </w:r>
      <w:r w:rsidRPr="00D5189F">
        <w:rPr>
          <w:rFonts w:hint="eastAsia"/>
          <w:rtl/>
        </w:rPr>
        <w:t>الأخرى</w:t>
      </w:r>
      <w:r w:rsidRPr="00D5189F">
        <w:rPr>
          <w:rtl/>
        </w:rPr>
        <w:t xml:space="preserve"> </w:t>
      </w:r>
      <w:r w:rsidRPr="00D5189F">
        <w:rPr>
          <w:rFonts w:hint="eastAsia"/>
          <w:rtl/>
        </w:rPr>
        <w:t>التي</w:t>
      </w:r>
      <w:r w:rsidRPr="00D5189F">
        <w:rPr>
          <w:rtl/>
        </w:rPr>
        <w:t xml:space="preserve"> </w:t>
      </w:r>
      <w:r w:rsidRPr="00D5189F">
        <w:rPr>
          <w:rFonts w:hint="eastAsia"/>
          <w:rtl/>
        </w:rPr>
        <w:t>تواجه</w:t>
      </w:r>
      <w:r w:rsidRPr="00D5189F">
        <w:rPr>
          <w:rtl/>
        </w:rPr>
        <w:t xml:space="preserve"> </w:t>
      </w:r>
      <w:r w:rsidRPr="00D5189F">
        <w:rPr>
          <w:rFonts w:hint="eastAsia"/>
          <w:rtl/>
        </w:rPr>
        <w:t>أيضا</w:t>
      </w:r>
      <w:r w:rsidRPr="00D5189F">
        <w:rPr>
          <w:rtl/>
        </w:rPr>
        <w:t xml:space="preserve"> </w:t>
      </w:r>
      <w:r w:rsidRPr="00D5189F">
        <w:rPr>
          <w:rFonts w:hint="eastAsia"/>
          <w:rtl/>
        </w:rPr>
        <w:t>العديد</w:t>
      </w:r>
      <w:r w:rsidRPr="00D5189F">
        <w:rPr>
          <w:rtl/>
        </w:rPr>
        <w:t xml:space="preserve"> </w:t>
      </w:r>
      <w:r w:rsidRPr="00D5189F">
        <w:rPr>
          <w:rFonts w:hint="eastAsia"/>
          <w:rtl/>
        </w:rPr>
        <w:t>من</w:t>
      </w:r>
      <w:r w:rsidRPr="00D5189F">
        <w:rPr>
          <w:rtl/>
        </w:rPr>
        <w:t xml:space="preserve"> </w:t>
      </w:r>
      <w:r w:rsidRPr="00D5189F">
        <w:rPr>
          <w:rFonts w:hint="eastAsia"/>
          <w:rtl/>
        </w:rPr>
        <w:t>العقبات</w:t>
      </w:r>
      <w:r w:rsidRPr="00D5189F">
        <w:rPr>
          <w:rtl/>
        </w:rPr>
        <w:t xml:space="preserve"> </w:t>
      </w:r>
      <w:r>
        <w:rPr>
          <w:rFonts w:hint="eastAsia"/>
          <w:rtl/>
        </w:rPr>
        <w:t>وتحاول</w:t>
      </w:r>
      <w:r w:rsidRPr="00D5189F">
        <w:rPr>
          <w:rtl/>
        </w:rPr>
        <w:t xml:space="preserve"> </w:t>
      </w:r>
      <w:r w:rsidRPr="00D5189F">
        <w:rPr>
          <w:rFonts w:hint="eastAsia"/>
          <w:rtl/>
        </w:rPr>
        <w:t>مقاومة</w:t>
      </w:r>
      <w:r w:rsidRPr="00D5189F">
        <w:rPr>
          <w:rtl/>
        </w:rPr>
        <w:t xml:space="preserve"> </w:t>
      </w:r>
      <w:r w:rsidRPr="00D5189F">
        <w:rPr>
          <w:rFonts w:hint="eastAsia"/>
          <w:rtl/>
        </w:rPr>
        <w:t>بطريقة</w:t>
      </w:r>
      <w:r w:rsidRPr="00D5189F">
        <w:rPr>
          <w:rtl/>
        </w:rPr>
        <w:t xml:space="preserve"> </w:t>
      </w:r>
      <w:r w:rsidRPr="00D5189F">
        <w:rPr>
          <w:rFonts w:hint="eastAsia"/>
          <w:rtl/>
        </w:rPr>
        <w:t>أو</w:t>
      </w:r>
      <w:r w:rsidRPr="00D5189F">
        <w:rPr>
          <w:rtl/>
        </w:rPr>
        <w:t xml:space="preserve"> </w:t>
      </w:r>
      <w:r w:rsidRPr="00D5189F">
        <w:rPr>
          <w:rFonts w:hint="eastAsia"/>
          <w:rtl/>
        </w:rPr>
        <w:t>بأخرى</w:t>
      </w:r>
      <w:r w:rsidRPr="00D5189F">
        <w:rPr>
          <w:rtl/>
        </w:rPr>
        <w:t xml:space="preserve"> </w:t>
      </w:r>
      <w:r>
        <w:rPr>
          <w:rFonts w:hint="cs"/>
          <w:rtl/>
          <w:lang w:bidi="ar-MA"/>
        </w:rPr>
        <w:t>ظاهرة</w:t>
      </w:r>
      <w:r w:rsidRPr="00D5189F">
        <w:rPr>
          <w:rtl/>
        </w:rPr>
        <w:t xml:space="preserve"> </w:t>
      </w:r>
      <w:r w:rsidRPr="00D5189F">
        <w:rPr>
          <w:rFonts w:hint="eastAsia"/>
          <w:rtl/>
        </w:rPr>
        <w:t>العولمة</w:t>
      </w:r>
      <w:r w:rsidRPr="00D5189F">
        <w:rPr>
          <w:rtl/>
        </w:rPr>
        <w:t>.</w:t>
      </w:r>
    </w:p>
    <w:p w14:paraId="02802991" w14:textId="77777777" w:rsidR="00C613AF" w:rsidRDefault="00C613AF" w:rsidP="00C613AF">
      <w:pPr>
        <w:bidi/>
        <w:jc w:val="both"/>
        <w:rPr>
          <w:rtl/>
        </w:rPr>
      </w:pPr>
    </w:p>
    <w:p w14:paraId="09C7516F" w14:textId="77777777" w:rsidR="00C613AF" w:rsidRPr="00F2383A" w:rsidRDefault="00C613AF" w:rsidP="00C613AF">
      <w:pPr>
        <w:jc w:val="both"/>
      </w:pPr>
    </w:p>
    <w:p w14:paraId="3E8BB3D1" w14:textId="77777777" w:rsidR="00C613AF" w:rsidRPr="001804E2" w:rsidRDefault="00C613AF" w:rsidP="00C613AF">
      <w:pPr>
        <w:bidi/>
        <w:jc w:val="center"/>
        <w:rPr>
          <w:b/>
          <w:bCs/>
          <w:rtl/>
        </w:rPr>
      </w:pPr>
      <w:r w:rsidRPr="001804E2">
        <w:rPr>
          <w:b/>
          <w:bCs/>
          <w:rtl/>
        </w:rPr>
        <w:t>تصحيحات حول منظور التطرف أو:</w:t>
      </w:r>
      <w:r w:rsidRPr="001804E2">
        <w:rPr>
          <w:b/>
          <w:bCs/>
        </w:rPr>
        <w:t xml:space="preserve"> </w:t>
      </w:r>
      <w:r>
        <w:rPr>
          <w:b/>
          <w:bCs/>
          <w:rtl/>
        </w:rPr>
        <w:t>كيف نسي الغرب</w:t>
      </w:r>
      <w:r w:rsidRPr="001804E2">
        <w:rPr>
          <w:b/>
          <w:bCs/>
          <w:rtl/>
        </w:rPr>
        <w:t xml:space="preserve"> ذلك</w:t>
      </w:r>
    </w:p>
    <w:p w14:paraId="107E3502" w14:textId="77777777" w:rsidR="00C613AF" w:rsidRPr="001804E2" w:rsidRDefault="00C613AF" w:rsidP="00C613AF">
      <w:pPr>
        <w:bidi/>
        <w:jc w:val="center"/>
        <w:rPr>
          <w:b/>
          <w:bCs/>
        </w:rPr>
      </w:pPr>
      <w:r w:rsidRPr="001804E2">
        <w:rPr>
          <w:b/>
          <w:bCs/>
          <w:rtl/>
        </w:rPr>
        <w:t>جوليان توشنيتز</w:t>
      </w:r>
    </w:p>
    <w:p w14:paraId="54C43AFB" w14:textId="77777777" w:rsidR="00C613AF" w:rsidRPr="001804E2" w:rsidRDefault="00C613AF" w:rsidP="00C613AF">
      <w:pPr>
        <w:bidi/>
        <w:jc w:val="center"/>
        <w:rPr>
          <w:b/>
          <w:bCs/>
        </w:rPr>
      </w:pPr>
      <w:r w:rsidRPr="001804E2">
        <w:rPr>
          <w:b/>
          <w:bCs/>
          <w:rtl/>
        </w:rPr>
        <w:t>(جامعة ليبزيك، ألمانيا)</w:t>
      </w:r>
    </w:p>
    <w:p w14:paraId="0717A44D" w14:textId="77777777" w:rsidR="00C613AF" w:rsidRDefault="00C613AF" w:rsidP="00C613AF">
      <w:pPr>
        <w:bidi/>
        <w:rPr>
          <w:rtl/>
        </w:rPr>
      </w:pPr>
    </w:p>
    <w:p w14:paraId="3106CDC7" w14:textId="77777777" w:rsidR="00C613AF" w:rsidRDefault="00C613AF" w:rsidP="00C613AF">
      <w:pPr>
        <w:bidi/>
        <w:jc w:val="both"/>
      </w:pPr>
      <w:r w:rsidRPr="00273243">
        <w:rPr>
          <w:rFonts w:hint="cs"/>
          <w:rtl/>
        </w:rPr>
        <w:t>منذ</w:t>
      </w:r>
      <w:r w:rsidRPr="00273243">
        <w:rPr>
          <w:rtl/>
        </w:rPr>
        <w:t xml:space="preserve"> </w:t>
      </w:r>
      <w:r w:rsidRPr="00273243">
        <w:rPr>
          <w:rFonts w:hint="cs"/>
          <w:rtl/>
        </w:rPr>
        <w:t>أحداث</w:t>
      </w:r>
      <w:r w:rsidRPr="00273243">
        <w:rPr>
          <w:rtl/>
        </w:rPr>
        <w:t xml:space="preserve"> 11 </w:t>
      </w:r>
      <w:r w:rsidRPr="00273243">
        <w:rPr>
          <w:rFonts w:hint="cs"/>
          <w:rtl/>
        </w:rPr>
        <w:t>سبتمبر</w:t>
      </w:r>
      <w:r w:rsidRPr="00273243">
        <w:rPr>
          <w:rtl/>
        </w:rPr>
        <w:t xml:space="preserve"> 2001</w:t>
      </w:r>
      <w:r w:rsidRPr="00273243">
        <w:rPr>
          <w:rFonts w:hint="cs"/>
          <w:rtl/>
        </w:rPr>
        <w:t>،</w:t>
      </w:r>
      <w:r w:rsidRPr="00273243">
        <w:rPr>
          <w:rtl/>
        </w:rPr>
        <w:t xml:space="preserve"> </w:t>
      </w:r>
      <w:r w:rsidRPr="00273243">
        <w:rPr>
          <w:rFonts w:hint="cs"/>
          <w:rtl/>
        </w:rPr>
        <w:t>وبعد</w:t>
      </w:r>
      <w:r w:rsidRPr="00273243">
        <w:rPr>
          <w:rtl/>
        </w:rPr>
        <w:t xml:space="preserve"> </w:t>
      </w:r>
      <w:r w:rsidRPr="00273243">
        <w:rPr>
          <w:rFonts w:hint="cs"/>
          <w:rtl/>
        </w:rPr>
        <w:t>ذلك،</w:t>
      </w:r>
      <w:r w:rsidRPr="00273243">
        <w:rPr>
          <w:rtl/>
        </w:rPr>
        <w:t xml:space="preserve"> </w:t>
      </w:r>
      <w:r w:rsidRPr="00273243">
        <w:rPr>
          <w:rFonts w:hint="cs"/>
          <w:rtl/>
        </w:rPr>
        <w:t>ما</w:t>
      </w:r>
      <w:r w:rsidRPr="00273243">
        <w:rPr>
          <w:rtl/>
        </w:rPr>
        <w:t xml:space="preserve"> </w:t>
      </w:r>
      <w:r w:rsidRPr="00273243">
        <w:rPr>
          <w:rFonts w:hint="cs"/>
          <w:rtl/>
        </w:rPr>
        <w:t>يسمى</w:t>
      </w:r>
      <w:r w:rsidRPr="00273243">
        <w:rPr>
          <w:rtl/>
        </w:rPr>
        <w:t xml:space="preserve"> "</w:t>
      </w:r>
      <w:r w:rsidRPr="00273243">
        <w:rPr>
          <w:rFonts w:hint="cs"/>
          <w:rtl/>
        </w:rPr>
        <w:t>بالغرب</w:t>
      </w:r>
      <w:r w:rsidRPr="00273243">
        <w:rPr>
          <w:rtl/>
        </w:rPr>
        <w:t xml:space="preserve">" </w:t>
      </w:r>
      <w:r w:rsidRPr="00273243">
        <w:rPr>
          <w:rFonts w:hint="cs"/>
          <w:rtl/>
        </w:rPr>
        <w:t>تأثر</w:t>
      </w:r>
      <w:r w:rsidRPr="00273243">
        <w:rPr>
          <w:rtl/>
        </w:rPr>
        <w:t xml:space="preserve"> </w:t>
      </w:r>
      <w:r w:rsidRPr="00273243">
        <w:rPr>
          <w:rFonts w:hint="cs"/>
          <w:rtl/>
        </w:rPr>
        <w:t>بشكل</w:t>
      </w:r>
      <w:r w:rsidRPr="00273243">
        <w:rPr>
          <w:rtl/>
        </w:rPr>
        <w:t xml:space="preserve"> </w:t>
      </w:r>
      <w:r w:rsidRPr="00273243">
        <w:rPr>
          <w:rFonts w:hint="cs"/>
          <w:rtl/>
        </w:rPr>
        <w:t>كبير</w:t>
      </w:r>
      <w:r w:rsidRPr="00273243">
        <w:rPr>
          <w:rtl/>
        </w:rPr>
        <w:t xml:space="preserve"> </w:t>
      </w:r>
      <w:r>
        <w:rPr>
          <w:rFonts w:hint="cs"/>
          <w:rtl/>
          <w:lang w:bidi="ar-MA"/>
        </w:rPr>
        <w:t>ب</w:t>
      </w:r>
      <w:r w:rsidRPr="00273243">
        <w:rPr>
          <w:rFonts w:hint="cs"/>
          <w:rtl/>
        </w:rPr>
        <w:t>الهجمات</w:t>
      </w:r>
      <w:r w:rsidRPr="00273243">
        <w:rPr>
          <w:rtl/>
        </w:rPr>
        <w:t xml:space="preserve"> </w:t>
      </w:r>
      <w:r w:rsidRPr="00273243">
        <w:rPr>
          <w:rFonts w:hint="cs"/>
          <w:rtl/>
        </w:rPr>
        <w:t>الإرهابية،</w:t>
      </w:r>
      <w:r w:rsidRPr="00273243">
        <w:rPr>
          <w:rtl/>
        </w:rPr>
        <w:t xml:space="preserve"> </w:t>
      </w:r>
      <w:r w:rsidRPr="00273243">
        <w:rPr>
          <w:rFonts w:hint="cs"/>
          <w:rtl/>
        </w:rPr>
        <w:t>بدافع</w:t>
      </w:r>
      <w:r w:rsidRPr="00273243">
        <w:rPr>
          <w:rtl/>
        </w:rPr>
        <w:t xml:space="preserve"> </w:t>
      </w:r>
      <w:r>
        <w:rPr>
          <w:rFonts w:hint="cs"/>
          <w:rtl/>
        </w:rPr>
        <w:t>أ</w:t>
      </w:r>
      <w:r w:rsidRPr="00273243">
        <w:rPr>
          <w:rFonts w:hint="cs"/>
          <w:rtl/>
        </w:rPr>
        <w:t>يديولوجية</w:t>
      </w:r>
      <w:r w:rsidRPr="00273243">
        <w:rPr>
          <w:rtl/>
        </w:rPr>
        <w:t xml:space="preserve"> </w:t>
      </w:r>
      <w:r w:rsidRPr="00273243">
        <w:rPr>
          <w:rFonts w:hint="cs"/>
          <w:rtl/>
        </w:rPr>
        <w:t>دينية</w:t>
      </w:r>
      <w:r w:rsidRPr="00273243">
        <w:rPr>
          <w:rtl/>
        </w:rPr>
        <w:t xml:space="preserve"> </w:t>
      </w:r>
      <w:r w:rsidRPr="00273243">
        <w:rPr>
          <w:rFonts w:hint="cs"/>
          <w:rtl/>
        </w:rPr>
        <w:t>توسعية</w:t>
      </w:r>
      <w:r w:rsidRPr="00273243">
        <w:rPr>
          <w:rtl/>
        </w:rPr>
        <w:t xml:space="preserve"> </w:t>
      </w:r>
      <w:r w:rsidRPr="00273243">
        <w:rPr>
          <w:rFonts w:hint="cs"/>
          <w:rtl/>
        </w:rPr>
        <w:t>مزعومة</w:t>
      </w:r>
      <w:r w:rsidRPr="00273243">
        <w:rPr>
          <w:rtl/>
        </w:rPr>
        <w:t xml:space="preserve">. </w:t>
      </w:r>
      <w:r>
        <w:rPr>
          <w:rFonts w:hint="cs"/>
          <w:rtl/>
        </w:rPr>
        <w:t xml:space="preserve">فقد </w:t>
      </w:r>
      <w:r w:rsidRPr="00273243">
        <w:rPr>
          <w:rFonts w:hint="cs"/>
          <w:rtl/>
        </w:rPr>
        <w:t>عطلت</w:t>
      </w:r>
      <w:r w:rsidRPr="00273243">
        <w:rPr>
          <w:rtl/>
        </w:rPr>
        <w:t xml:space="preserve"> </w:t>
      </w:r>
      <w:r w:rsidRPr="00273243">
        <w:rPr>
          <w:rFonts w:hint="cs"/>
          <w:rtl/>
        </w:rPr>
        <w:t>هذه</w:t>
      </w:r>
      <w:r w:rsidRPr="00273243">
        <w:rPr>
          <w:rtl/>
        </w:rPr>
        <w:t xml:space="preserve"> </w:t>
      </w:r>
      <w:r w:rsidRPr="00273243">
        <w:rPr>
          <w:rFonts w:hint="cs"/>
          <w:rtl/>
        </w:rPr>
        <w:t>الأحداث</w:t>
      </w:r>
      <w:r w:rsidRPr="00273243">
        <w:rPr>
          <w:rtl/>
        </w:rPr>
        <w:t xml:space="preserve"> </w:t>
      </w:r>
      <w:r w:rsidRPr="00273243">
        <w:rPr>
          <w:rFonts w:hint="cs"/>
          <w:rtl/>
        </w:rPr>
        <w:t>الرهيبة</w:t>
      </w:r>
      <w:r w:rsidRPr="00273243">
        <w:rPr>
          <w:rtl/>
        </w:rPr>
        <w:t xml:space="preserve"> </w:t>
      </w:r>
      <w:r w:rsidRPr="00273243">
        <w:rPr>
          <w:rFonts w:hint="cs"/>
          <w:rtl/>
        </w:rPr>
        <w:t>الحياة</w:t>
      </w:r>
      <w:r w:rsidRPr="00273243">
        <w:rPr>
          <w:rtl/>
        </w:rPr>
        <w:t xml:space="preserve"> </w:t>
      </w:r>
      <w:r w:rsidRPr="00273243">
        <w:rPr>
          <w:rFonts w:hint="cs"/>
          <w:rtl/>
        </w:rPr>
        <w:t>اليومية</w:t>
      </w:r>
      <w:r w:rsidRPr="00273243">
        <w:rPr>
          <w:rtl/>
        </w:rPr>
        <w:t xml:space="preserve"> </w:t>
      </w:r>
      <w:r w:rsidRPr="00273243">
        <w:rPr>
          <w:rFonts w:hint="cs"/>
          <w:rtl/>
        </w:rPr>
        <w:t>في</w:t>
      </w:r>
      <w:r w:rsidRPr="00273243">
        <w:rPr>
          <w:rtl/>
        </w:rPr>
        <w:t xml:space="preserve"> </w:t>
      </w:r>
      <w:r w:rsidRPr="00273243">
        <w:rPr>
          <w:rFonts w:hint="cs"/>
          <w:rtl/>
        </w:rPr>
        <w:t>الولايات</w:t>
      </w:r>
      <w:r w:rsidRPr="00273243">
        <w:rPr>
          <w:rtl/>
        </w:rPr>
        <w:t xml:space="preserve"> </w:t>
      </w:r>
      <w:r w:rsidRPr="00273243">
        <w:rPr>
          <w:rFonts w:hint="cs"/>
          <w:rtl/>
        </w:rPr>
        <w:t>المتحدة،</w:t>
      </w:r>
      <w:r w:rsidRPr="00273243">
        <w:rPr>
          <w:rtl/>
        </w:rPr>
        <w:t xml:space="preserve"> </w:t>
      </w:r>
      <w:r w:rsidRPr="00273243">
        <w:rPr>
          <w:rFonts w:hint="cs"/>
          <w:rtl/>
        </w:rPr>
        <w:t>وفرنسا،</w:t>
      </w:r>
      <w:r w:rsidRPr="00273243">
        <w:rPr>
          <w:rtl/>
        </w:rPr>
        <w:t xml:space="preserve"> </w:t>
      </w:r>
      <w:r w:rsidRPr="00273243">
        <w:rPr>
          <w:rFonts w:hint="cs"/>
          <w:rtl/>
        </w:rPr>
        <w:t>ومؤخرا</w:t>
      </w:r>
      <w:r w:rsidRPr="00273243">
        <w:rPr>
          <w:rtl/>
        </w:rPr>
        <w:t xml:space="preserve"> </w:t>
      </w:r>
      <w:r w:rsidRPr="00273243">
        <w:rPr>
          <w:rFonts w:hint="cs"/>
          <w:rtl/>
        </w:rPr>
        <w:t>في</w:t>
      </w:r>
      <w:r w:rsidRPr="00273243">
        <w:rPr>
          <w:rtl/>
        </w:rPr>
        <w:t xml:space="preserve"> </w:t>
      </w:r>
      <w:r w:rsidRPr="00273243">
        <w:rPr>
          <w:rFonts w:hint="cs"/>
          <w:rtl/>
        </w:rPr>
        <w:t>ألمانيا</w:t>
      </w:r>
      <w:r w:rsidRPr="00273243">
        <w:rPr>
          <w:rtl/>
        </w:rPr>
        <w:t xml:space="preserve">. </w:t>
      </w:r>
      <w:r w:rsidRPr="00273243">
        <w:rPr>
          <w:rFonts w:hint="cs"/>
          <w:rtl/>
        </w:rPr>
        <w:t>وقد</w:t>
      </w:r>
      <w:r w:rsidRPr="00273243">
        <w:rPr>
          <w:rtl/>
        </w:rPr>
        <w:t xml:space="preserve"> </w:t>
      </w:r>
      <w:r w:rsidRPr="00273243">
        <w:rPr>
          <w:rFonts w:hint="cs"/>
          <w:rtl/>
        </w:rPr>
        <w:t>ولدت</w:t>
      </w:r>
      <w:r w:rsidRPr="00273243">
        <w:rPr>
          <w:rtl/>
        </w:rPr>
        <w:t xml:space="preserve"> </w:t>
      </w:r>
      <w:r w:rsidRPr="00273243">
        <w:rPr>
          <w:rFonts w:hint="cs"/>
          <w:rtl/>
        </w:rPr>
        <w:t>نقاشات</w:t>
      </w:r>
      <w:r w:rsidRPr="00273243">
        <w:rPr>
          <w:rtl/>
        </w:rPr>
        <w:t xml:space="preserve"> </w:t>
      </w:r>
      <w:r w:rsidRPr="00273243">
        <w:rPr>
          <w:rFonts w:hint="cs"/>
          <w:rtl/>
        </w:rPr>
        <w:t>في</w:t>
      </w:r>
      <w:r w:rsidRPr="00273243">
        <w:rPr>
          <w:rtl/>
        </w:rPr>
        <w:t xml:space="preserve"> </w:t>
      </w:r>
      <w:r w:rsidRPr="00273243">
        <w:rPr>
          <w:rFonts w:hint="cs"/>
          <w:rtl/>
        </w:rPr>
        <w:t>كثير</w:t>
      </w:r>
      <w:r w:rsidRPr="00273243">
        <w:rPr>
          <w:rtl/>
        </w:rPr>
        <w:t xml:space="preserve"> </w:t>
      </w:r>
      <w:r w:rsidRPr="00273243">
        <w:rPr>
          <w:rFonts w:hint="cs"/>
          <w:rtl/>
        </w:rPr>
        <w:t>من</w:t>
      </w:r>
      <w:r w:rsidRPr="00273243">
        <w:rPr>
          <w:rtl/>
        </w:rPr>
        <w:t xml:space="preserve"> </w:t>
      </w:r>
      <w:r w:rsidRPr="00273243">
        <w:rPr>
          <w:rFonts w:hint="cs"/>
          <w:rtl/>
        </w:rPr>
        <w:t>الأحيان</w:t>
      </w:r>
      <w:r w:rsidRPr="00273243">
        <w:rPr>
          <w:rtl/>
        </w:rPr>
        <w:t xml:space="preserve"> </w:t>
      </w:r>
      <w:r w:rsidRPr="00273243">
        <w:rPr>
          <w:rFonts w:hint="cs"/>
          <w:rtl/>
        </w:rPr>
        <w:t>أدت</w:t>
      </w:r>
      <w:r w:rsidRPr="00273243">
        <w:rPr>
          <w:rtl/>
        </w:rPr>
        <w:t xml:space="preserve"> </w:t>
      </w:r>
      <w:r w:rsidRPr="00273243">
        <w:rPr>
          <w:rFonts w:hint="cs"/>
          <w:rtl/>
        </w:rPr>
        <w:t>إلى</w:t>
      </w:r>
      <w:r w:rsidRPr="00273243">
        <w:rPr>
          <w:rtl/>
        </w:rPr>
        <w:t xml:space="preserve"> </w:t>
      </w:r>
      <w:r w:rsidRPr="00273243">
        <w:rPr>
          <w:rFonts w:hint="cs"/>
          <w:rtl/>
        </w:rPr>
        <w:t>جدل،</w:t>
      </w:r>
      <w:r w:rsidRPr="00273243">
        <w:rPr>
          <w:rtl/>
        </w:rPr>
        <w:t xml:space="preserve"> </w:t>
      </w:r>
      <w:r w:rsidRPr="00273243">
        <w:rPr>
          <w:rFonts w:hint="cs"/>
          <w:rtl/>
        </w:rPr>
        <w:t>متحيزة</w:t>
      </w:r>
      <w:r w:rsidRPr="00273243">
        <w:rPr>
          <w:rtl/>
        </w:rPr>
        <w:t xml:space="preserve"> </w:t>
      </w:r>
      <w:r w:rsidRPr="00273243">
        <w:rPr>
          <w:rFonts w:hint="cs"/>
          <w:rtl/>
        </w:rPr>
        <w:t>ومركزة</w:t>
      </w:r>
      <w:r w:rsidRPr="00273243">
        <w:rPr>
          <w:rtl/>
        </w:rPr>
        <w:t xml:space="preserve"> </w:t>
      </w:r>
      <w:r w:rsidRPr="00273243">
        <w:rPr>
          <w:rFonts w:hint="cs"/>
          <w:rtl/>
        </w:rPr>
        <w:t>بشكل</w:t>
      </w:r>
      <w:r w:rsidRPr="00273243">
        <w:rPr>
          <w:rtl/>
        </w:rPr>
        <w:t xml:space="preserve"> </w:t>
      </w:r>
      <w:r w:rsidRPr="00273243">
        <w:rPr>
          <w:rFonts w:hint="cs"/>
          <w:rtl/>
        </w:rPr>
        <w:t>خاص</w:t>
      </w:r>
      <w:r w:rsidRPr="00273243">
        <w:rPr>
          <w:rtl/>
        </w:rPr>
        <w:t xml:space="preserve"> </w:t>
      </w:r>
      <w:r w:rsidRPr="00273243">
        <w:rPr>
          <w:rFonts w:hint="cs"/>
          <w:rtl/>
        </w:rPr>
        <w:t>على</w:t>
      </w:r>
      <w:r w:rsidRPr="00273243">
        <w:rPr>
          <w:rtl/>
        </w:rPr>
        <w:t xml:space="preserve"> </w:t>
      </w:r>
      <w:r w:rsidRPr="00273243">
        <w:rPr>
          <w:rFonts w:hint="cs"/>
          <w:rtl/>
        </w:rPr>
        <w:t>آثار</w:t>
      </w:r>
      <w:r w:rsidRPr="00273243">
        <w:rPr>
          <w:rtl/>
        </w:rPr>
        <w:t xml:space="preserve"> </w:t>
      </w:r>
      <w:r w:rsidRPr="00273243">
        <w:rPr>
          <w:rFonts w:hint="cs"/>
          <w:rtl/>
        </w:rPr>
        <w:t>التطرف</w:t>
      </w:r>
      <w:r w:rsidRPr="00273243">
        <w:rPr>
          <w:rtl/>
        </w:rPr>
        <w:t xml:space="preserve"> </w:t>
      </w:r>
      <w:r w:rsidRPr="00273243">
        <w:rPr>
          <w:rFonts w:hint="cs"/>
          <w:rtl/>
        </w:rPr>
        <w:t>في</w:t>
      </w:r>
      <w:r w:rsidRPr="00273243">
        <w:rPr>
          <w:rtl/>
        </w:rPr>
        <w:t xml:space="preserve"> </w:t>
      </w:r>
      <w:r w:rsidRPr="00273243">
        <w:rPr>
          <w:rFonts w:hint="cs"/>
          <w:rtl/>
        </w:rPr>
        <w:t>العالم</w:t>
      </w:r>
      <w:r w:rsidRPr="00273243">
        <w:rPr>
          <w:rtl/>
        </w:rPr>
        <w:t xml:space="preserve"> </w:t>
      </w:r>
      <w:r w:rsidRPr="00273243">
        <w:rPr>
          <w:rFonts w:hint="cs"/>
          <w:rtl/>
        </w:rPr>
        <w:t>في</w:t>
      </w:r>
      <w:r w:rsidRPr="00273243">
        <w:rPr>
          <w:rtl/>
        </w:rPr>
        <w:t xml:space="preserve"> </w:t>
      </w:r>
      <w:r w:rsidRPr="00273243">
        <w:rPr>
          <w:rFonts w:hint="cs"/>
          <w:rtl/>
        </w:rPr>
        <w:t>نصف</w:t>
      </w:r>
      <w:r w:rsidRPr="00273243">
        <w:rPr>
          <w:rtl/>
        </w:rPr>
        <w:t xml:space="preserve"> </w:t>
      </w:r>
      <w:r w:rsidRPr="00273243">
        <w:rPr>
          <w:rFonts w:hint="cs"/>
          <w:rtl/>
        </w:rPr>
        <w:t>الكرة</w:t>
      </w:r>
      <w:r w:rsidRPr="00273243">
        <w:rPr>
          <w:rtl/>
        </w:rPr>
        <w:t xml:space="preserve"> </w:t>
      </w:r>
      <w:r w:rsidRPr="00273243">
        <w:rPr>
          <w:rFonts w:hint="cs"/>
          <w:rtl/>
        </w:rPr>
        <w:t>الشمالي</w:t>
      </w:r>
      <w:r w:rsidRPr="00273243">
        <w:rPr>
          <w:rtl/>
        </w:rPr>
        <w:t xml:space="preserve">. </w:t>
      </w:r>
      <w:r w:rsidRPr="00273243">
        <w:rPr>
          <w:rFonts w:hint="cs"/>
          <w:rtl/>
        </w:rPr>
        <w:t>وهكذا،</w:t>
      </w:r>
      <w:r w:rsidRPr="00273243">
        <w:rPr>
          <w:rtl/>
        </w:rPr>
        <w:t xml:space="preserve"> </w:t>
      </w:r>
      <w:r w:rsidRPr="00273243">
        <w:rPr>
          <w:rFonts w:hint="cs"/>
          <w:rtl/>
        </w:rPr>
        <w:t>فقد</w:t>
      </w:r>
      <w:r w:rsidRPr="00273243">
        <w:rPr>
          <w:rtl/>
        </w:rPr>
        <w:t xml:space="preserve"> </w:t>
      </w:r>
      <w:r w:rsidRPr="00273243">
        <w:rPr>
          <w:rFonts w:hint="cs"/>
          <w:rtl/>
        </w:rPr>
        <w:t>غطت</w:t>
      </w:r>
      <w:r w:rsidRPr="00273243">
        <w:rPr>
          <w:rtl/>
        </w:rPr>
        <w:t xml:space="preserve"> </w:t>
      </w:r>
      <w:r w:rsidRPr="00273243">
        <w:rPr>
          <w:rFonts w:hint="cs"/>
          <w:rtl/>
        </w:rPr>
        <w:t>هذه</w:t>
      </w:r>
      <w:r w:rsidRPr="00273243">
        <w:rPr>
          <w:rtl/>
        </w:rPr>
        <w:t xml:space="preserve"> </w:t>
      </w:r>
      <w:r w:rsidRPr="00273243">
        <w:rPr>
          <w:rFonts w:hint="cs"/>
          <w:rtl/>
        </w:rPr>
        <w:t>المناقشات</w:t>
      </w:r>
      <w:r w:rsidRPr="00273243">
        <w:rPr>
          <w:rtl/>
        </w:rPr>
        <w:t xml:space="preserve"> </w:t>
      </w:r>
      <w:r w:rsidRPr="00273243">
        <w:rPr>
          <w:rFonts w:hint="cs"/>
          <w:rtl/>
        </w:rPr>
        <w:t>جانبا</w:t>
      </w:r>
      <w:r w:rsidRPr="00273243">
        <w:rPr>
          <w:rtl/>
        </w:rPr>
        <w:t xml:space="preserve"> </w:t>
      </w:r>
      <w:r w:rsidRPr="00273243">
        <w:rPr>
          <w:rFonts w:hint="cs"/>
          <w:rtl/>
        </w:rPr>
        <w:t>لا</w:t>
      </w:r>
      <w:r w:rsidRPr="00273243">
        <w:rPr>
          <w:rtl/>
        </w:rPr>
        <w:t xml:space="preserve"> </w:t>
      </w:r>
      <w:r w:rsidRPr="00273243">
        <w:rPr>
          <w:rFonts w:hint="cs"/>
          <w:rtl/>
        </w:rPr>
        <w:t>غنى</w:t>
      </w:r>
      <w:r w:rsidRPr="00273243">
        <w:rPr>
          <w:rtl/>
        </w:rPr>
        <w:t xml:space="preserve"> </w:t>
      </w:r>
      <w:r w:rsidRPr="00273243">
        <w:rPr>
          <w:rFonts w:hint="cs"/>
          <w:rtl/>
        </w:rPr>
        <w:t>عنه</w:t>
      </w:r>
      <w:r w:rsidRPr="00273243">
        <w:rPr>
          <w:rtl/>
        </w:rPr>
        <w:t xml:space="preserve"> </w:t>
      </w:r>
      <w:r w:rsidRPr="00273243">
        <w:rPr>
          <w:rFonts w:hint="cs"/>
          <w:rtl/>
        </w:rPr>
        <w:t>لهذا</w:t>
      </w:r>
      <w:r w:rsidRPr="00273243">
        <w:rPr>
          <w:rtl/>
        </w:rPr>
        <w:t xml:space="preserve"> </w:t>
      </w:r>
      <w:r w:rsidRPr="00273243">
        <w:rPr>
          <w:rFonts w:hint="cs"/>
          <w:rtl/>
        </w:rPr>
        <w:t>الحديث</w:t>
      </w:r>
      <w:r w:rsidRPr="00273243">
        <w:rPr>
          <w:rtl/>
        </w:rPr>
        <w:t xml:space="preserve">: </w:t>
      </w:r>
      <w:r w:rsidRPr="00273243">
        <w:rPr>
          <w:rFonts w:hint="cs"/>
          <w:rtl/>
        </w:rPr>
        <w:t>النتائج</w:t>
      </w:r>
      <w:r w:rsidRPr="00273243">
        <w:rPr>
          <w:rtl/>
        </w:rPr>
        <w:t xml:space="preserve"> </w:t>
      </w:r>
      <w:r w:rsidRPr="00273243">
        <w:rPr>
          <w:rFonts w:hint="cs"/>
          <w:rtl/>
        </w:rPr>
        <w:t>المترتبة</w:t>
      </w:r>
      <w:r w:rsidRPr="00273243">
        <w:rPr>
          <w:rtl/>
        </w:rPr>
        <w:t xml:space="preserve"> </w:t>
      </w:r>
      <w:r w:rsidRPr="00273243">
        <w:rPr>
          <w:rFonts w:hint="cs"/>
          <w:rtl/>
        </w:rPr>
        <w:t>على</w:t>
      </w:r>
      <w:r w:rsidRPr="00273243">
        <w:rPr>
          <w:rtl/>
        </w:rPr>
        <w:t xml:space="preserve"> </w:t>
      </w:r>
      <w:r w:rsidRPr="00273243">
        <w:rPr>
          <w:rFonts w:hint="cs"/>
          <w:rtl/>
        </w:rPr>
        <w:t>الأعمال</w:t>
      </w:r>
      <w:r w:rsidRPr="00273243">
        <w:rPr>
          <w:rtl/>
        </w:rPr>
        <w:t xml:space="preserve"> </w:t>
      </w:r>
      <w:r w:rsidRPr="00273243">
        <w:rPr>
          <w:rFonts w:hint="cs"/>
          <w:rtl/>
        </w:rPr>
        <w:t>الإرهابية</w:t>
      </w:r>
      <w:r w:rsidRPr="00273243">
        <w:rPr>
          <w:rtl/>
        </w:rPr>
        <w:t xml:space="preserve"> </w:t>
      </w:r>
      <w:r w:rsidRPr="00273243">
        <w:rPr>
          <w:rFonts w:hint="cs"/>
          <w:rtl/>
        </w:rPr>
        <w:t>أو</w:t>
      </w:r>
      <w:r w:rsidRPr="00273243">
        <w:rPr>
          <w:rtl/>
        </w:rPr>
        <w:t xml:space="preserve"> </w:t>
      </w:r>
      <w:r w:rsidRPr="00273243">
        <w:rPr>
          <w:rFonts w:hint="cs"/>
          <w:rtl/>
        </w:rPr>
        <w:t>بصورة</w:t>
      </w:r>
      <w:r w:rsidRPr="00273243">
        <w:rPr>
          <w:rtl/>
        </w:rPr>
        <w:t xml:space="preserve"> </w:t>
      </w:r>
      <w:r w:rsidRPr="00273243">
        <w:rPr>
          <w:rFonts w:hint="cs"/>
          <w:rtl/>
        </w:rPr>
        <w:t>أعم،</w:t>
      </w:r>
      <w:r w:rsidRPr="00273243">
        <w:rPr>
          <w:rtl/>
        </w:rPr>
        <w:t xml:space="preserve"> </w:t>
      </w:r>
      <w:r w:rsidRPr="00273243">
        <w:rPr>
          <w:rFonts w:hint="cs"/>
          <w:rtl/>
        </w:rPr>
        <w:t>تأثيرات</w:t>
      </w:r>
      <w:r w:rsidRPr="00273243">
        <w:rPr>
          <w:rtl/>
        </w:rPr>
        <w:t xml:space="preserve"> </w:t>
      </w:r>
      <w:r w:rsidRPr="00273243">
        <w:rPr>
          <w:rFonts w:hint="cs"/>
          <w:rtl/>
        </w:rPr>
        <w:t>الفكر</w:t>
      </w:r>
      <w:r w:rsidRPr="00273243">
        <w:rPr>
          <w:rtl/>
        </w:rPr>
        <w:t xml:space="preserve"> </w:t>
      </w:r>
      <w:r w:rsidRPr="00273243">
        <w:rPr>
          <w:rFonts w:hint="cs"/>
          <w:rtl/>
        </w:rPr>
        <w:t>الأصولي</w:t>
      </w:r>
      <w:r w:rsidRPr="00273243">
        <w:rPr>
          <w:rtl/>
        </w:rPr>
        <w:t xml:space="preserve"> / </w:t>
      </w:r>
      <w:r w:rsidRPr="00273243">
        <w:rPr>
          <w:rFonts w:hint="cs"/>
          <w:rtl/>
        </w:rPr>
        <w:t>الإسلامي</w:t>
      </w:r>
      <w:r w:rsidRPr="00273243">
        <w:rPr>
          <w:rtl/>
        </w:rPr>
        <w:t xml:space="preserve"> "</w:t>
      </w:r>
      <w:r w:rsidRPr="00273243">
        <w:rPr>
          <w:rFonts w:hint="cs"/>
          <w:rtl/>
        </w:rPr>
        <w:t>في</w:t>
      </w:r>
      <w:r w:rsidRPr="00273243">
        <w:rPr>
          <w:rtl/>
        </w:rPr>
        <w:t xml:space="preserve"> </w:t>
      </w:r>
      <w:r w:rsidRPr="00273243">
        <w:rPr>
          <w:rFonts w:hint="cs"/>
          <w:rtl/>
        </w:rPr>
        <w:t>عين</w:t>
      </w:r>
      <w:r w:rsidRPr="00273243">
        <w:rPr>
          <w:rtl/>
        </w:rPr>
        <w:t xml:space="preserve"> </w:t>
      </w:r>
      <w:r w:rsidRPr="00273243">
        <w:rPr>
          <w:rFonts w:hint="cs"/>
          <w:rtl/>
        </w:rPr>
        <w:t>المكان</w:t>
      </w:r>
      <w:r w:rsidRPr="00273243">
        <w:rPr>
          <w:rtl/>
        </w:rPr>
        <w:t>"</w:t>
      </w:r>
      <w:r w:rsidRPr="00273243">
        <w:rPr>
          <w:rFonts w:hint="cs"/>
          <w:rtl/>
        </w:rPr>
        <w:t>،</w:t>
      </w:r>
      <w:r w:rsidRPr="00273243">
        <w:rPr>
          <w:rtl/>
        </w:rPr>
        <w:t xml:space="preserve"> </w:t>
      </w:r>
      <w:r w:rsidRPr="00273243">
        <w:rPr>
          <w:rFonts w:hint="cs"/>
          <w:rtl/>
        </w:rPr>
        <w:t>وهذا</w:t>
      </w:r>
      <w:r w:rsidRPr="00273243">
        <w:rPr>
          <w:rtl/>
        </w:rPr>
        <w:t xml:space="preserve"> </w:t>
      </w:r>
      <w:r w:rsidRPr="00273243">
        <w:rPr>
          <w:rFonts w:hint="cs"/>
          <w:rtl/>
        </w:rPr>
        <w:t>يعني</w:t>
      </w:r>
      <w:r w:rsidRPr="00273243">
        <w:rPr>
          <w:rtl/>
        </w:rPr>
        <w:t xml:space="preserve"> </w:t>
      </w:r>
      <w:r w:rsidRPr="00273243">
        <w:rPr>
          <w:rFonts w:hint="cs"/>
          <w:rtl/>
        </w:rPr>
        <w:t>في</w:t>
      </w:r>
      <w:r w:rsidRPr="00273243">
        <w:rPr>
          <w:rtl/>
        </w:rPr>
        <w:t xml:space="preserve"> </w:t>
      </w:r>
      <w:r w:rsidRPr="00273243">
        <w:rPr>
          <w:rFonts w:hint="cs"/>
          <w:rtl/>
        </w:rPr>
        <w:t>البلاد</w:t>
      </w:r>
      <w:r w:rsidRPr="00273243">
        <w:rPr>
          <w:rtl/>
        </w:rPr>
        <w:t xml:space="preserve"> </w:t>
      </w:r>
      <w:r w:rsidRPr="00273243">
        <w:rPr>
          <w:rFonts w:hint="cs"/>
          <w:rtl/>
        </w:rPr>
        <w:t>التي</w:t>
      </w:r>
      <w:r w:rsidRPr="00273243">
        <w:rPr>
          <w:rtl/>
        </w:rPr>
        <w:t xml:space="preserve"> </w:t>
      </w:r>
      <w:r w:rsidRPr="00273243">
        <w:rPr>
          <w:rFonts w:hint="cs"/>
          <w:rtl/>
        </w:rPr>
        <w:t>صنفت</w:t>
      </w:r>
      <w:r w:rsidRPr="00273243">
        <w:rPr>
          <w:rtl/>
        </w:rPr>
        <w:t xml:space="preserve"> </w:t>
      </w:r>
      <w:r w:rsidRPr="00273243">
        <w:rPr>
          <w:rFonts w:hint="cs"/>
          <w:rtl/>
        </w:rPr>
        <w:t>أنها</w:t>
      </w:r>
      <w:r w:rsidRPr="00273243">
        <w:rPr>
          <w:rtl/>
        </w:rPr>
        <w:t xml:space="preserve"> </w:t>
      </w:r>
      <w:r w:rsidRPr="00273243">
        <w:rPr>
          <w:rFonts w:hint="cs"/>
          <w:rtl/>
        </w:rPr>
        <w:t>خلقت</w:t>
      </w:r>
      <w:r w:rsidRPr="00273243">
        <w:rPr>
          <w:rtl/>
        </w:rPr>
        <w:t xml:space="preserve"> </w:t>
      </w:r>
      <w:r w:rsidRPr="00273243">
        <w:rPr>
          <w:rFonts w:hint="cs"/>
          <w:rtl/>
        </w:rPr>
        <w:t>أشكال</w:t>
      </w:r>
      <w:r w:rsidRPr="00273243">
        <w:rPr>
          <w:rtl/>
        </w:rPr>
        <w:t xml:space="preserve"> </w:t>
      </w:r>
      <w:r w:rsidRPr="00273243">
        <w:rPr>
          <w:rFonts w:hint="cs"/>
          <w:rtl/>
        </w:rPr>
        <w:t>مختلفة</w:t>
      </w:r>
      <w:r w:rsidRPr="00273243">
        <w:rPr>
          <w:rtl/>
        </w:rPr>
        <w:t xml:space="preserve"> </w:t>
      </w:r>
      <w:r w:rsidRPr="00273243">
        <w:rPr>
          <w:rFonts w:hint="cs"/>
          <w:rtl/>
        </w:rPr>
        <w:t>من</w:t>
      </w:r>
      <w:r w:rsidRPr="00273243">
        <w:rPr>
          <w:rtl/>
        </w:rPr>
        <w:t xml:space="preserve"> </w:t>
      </w:r>
      <w:r w:rsidRPr="00273243">
        <w:rPr>
          <w:rFonts w:hint="cs"/>
          <w:rtl/>
        </w:rPr>
        <w:t>التطرف</w:t>
      </w:r>
      <w:r w:rsidRPr="00273243">
        <w:rPr>
          <w:rtl/>
        </w:rPr>
        <w:t>.</w:t>
      </w:r>
    </w:p>
    <w:p w14:paraId="6D1120C9" w14:textId="77777777" w:rsidR="00C613AF" w:rsidRPr="00273243" w:rsidRDefault="00C613AF" w:rsidP="00C613AF">
      <w:pPr>
        <w:bidi/>
        <w:jc w:val="both"/>
      </w:pPr>
      <w:r w:rsidRPr="0023468D">
        <w:rPr>
          <w:rFonts w:hint="cs"/>
          <w:rtl/>
        </w:rPr>
        <w:lastRenderedPageBreak/>
        <w:t>في</w:t>
      </w:r>
      <w:r w:rsidRPr="0023468D">
        <w:rPr>
          <w:rtl/>
        </w:rPr>
        <w:t xml:space="preserve"> </w:t>
      </w:r>
      <w:r w:rsidRPr="0023468D">
        <w:rPr>
          <w:rFonts w:hint="cs"/>
          <w:rtl/>
        </w:rPr>
        <w:t>مداخلتي،</w:t>
      </w:r>
      <w:r w:rsidRPr="0023468D">
        <w:rPr>
          <w:rtl/>
        </w:rPr>
        <w:t xml:space="preserve"> </w:t>
      </w:r>
      <w:r w:rsidRPr="0023468D">
        <w:rPr>
          <w:rFonts w:hint="cs"/>
          <w:rtl/>
        </w:rPr>
        <w:t>سأقدم</w:t>
      </w:r>
      <w:r w:rsidRPr="0023468D">
        <w:rPr>
          <w:rtl/>
        </w:rPr>
        <w:t xml:space="preserve"> </w:t>
      </w:r>
      <w:r w:rsidRPr="0023468D">
        <w:rPr>
          <w:rFonts w:hint="cs"/>
          <w:rtl/>
        </w:rPr>
        <w:t>اثنين</w:t>
      </w:r>
      <w:r w:rsidRPr="0023468D">
        <w:rPr>
          <w:rtl/>
        </w:rPr>
        <w:t xml:space="preserve"> </w:t>
      </w:r>
      <w:r w:rsidRPr="0023468D">
        <w:rPr>
          <w:rFonts w:hint="cs"/>
          <w:rtl/>
        </w:rPr>
        <w:t>من</w:t>
      </w:r>
      <w:r w:rsidRPr="0023468D">
        <w:rPr>
          <w:rtl/>
        </w:rPr>
        <w:t xml:space="preserve"> </w:t>
      </w:r>
      <w:r w:rsidRPr="0023468D">
        <w:rPr>
          <w:rFonts w:hint="cs"/>
          <w:rtl/>
        </w:rPr>
        <w:t>النصوص</w:t>
      </w:r>
      <w:r w:rsidRPr="0023468D">
        <w:rPr>
          <w:rtl/>
        </w:rPr>
        <w:t xml:space="preserve"> </w:t>
      </w:r>
      <w:r w:rsidRPr="0023468D">
        <w:rPr>
          <w:rFonts w:hint="cs"/>
          <w:rtl/>
        </w:rPr>
        <w:t>الأدبية</w:t>
      </w:r>
      <w:r w:rsidRPr="0023468D">
        <w:rPr>
          <w:rtl/>
        </w:rPr>
        <w:t xml:space="preserve"> </w:t>
      </w:r>
      <w:r w:rsidRPr="0023468D">
        <w:rPr>
          <w:rFonts w:hint="cs"/>
          <w:rtl/>
        </w:rPr>
        <w:t>التي</w:t>
      </w:r>
      <w:r w:rsidRPr="0023468D">
        <w:rPr>
          <w:rtl/>
        </w:rPr>
        <w:t xml:space="preserve"> </w:t>
      </w:r>
      <w:r w:rsidRPr="0023468D">
        <w:rPr>
          <w:rFonts w:hint="cs"/>
          <w:rtl/>
        </w:rPr>
        <w:t>تعمل</w:t>
      </w:r>
      <w:r w:rsidRPr="0023468D">
        <w:rPr>
          <w:rtl/>
        </w:rPr>
        <w:t xml:space="preserve"> </w:t>
      </w:r>
      <w:r w:rsidRPr="0023468D">
        <w:rPr>
          <w:rFonts w:hint="cs"/>
          <w:rtl/>
        </w:rPr>
        <w:t>على</w:t>
      </w:r>
      <w:r w:rsidRPr="0023468D">
        <w:rPr>
          <w:rtl/>
        </w:rPr>
        <w:t xml:space="preserve"> </w:t>
      </w:r>
      <w:r w:rsidRPr="0023468D">
        <w:rPr>
          <w:rFonts w:hint="cs"/>
          <w:rtl/>
        </w:rPr>
        <w:t>تصحيح</w:t>
      </w:r>
      <w:r w:rsidRPr="0023468D">
        <w:rPr>
          <w:rtl/>
        </w:rPr>
        <w:t xml:space="preserve"> </w:t>
      </w:r>
      <w:r w:rsidRPr="0023468D">
        <w:rPr>
          <w:rFonts w:hint="cs"/>
          <w:rtl/>
        </w:rPr>
        <w:t>هذه</w:t>
      </w:r>
      <w:r w:rsidRPr="0023468D">
        <w:rPr>
          <w:rtl/>
        </w:rPr>
        <w:t xml:space="preserve"> </w:t>
      </w:r>
      <w:r w:rsidRPr="0023468D">
        <w:rPr>
          <w:rFonts w:hint="cs"/>
          <w:rtl/>
        </w:rPr>
        <w:t>الأفكار</w:t>
      </w:r>
      <w:r w:rsidRPr="0023468D">
        <w:rPr>
          <w:rtl/>
        </w:rPr>
        <w:t xml:space="preserve"> </w:t>
      </w:r>
      <w:r w:rsidRPr="0023468D">
        <w:rPr>
          <w:rFonts w:hint="cs"/>
          <w:rtl/>
        </w:rPr>
        <w:t>المحدودة</w:t>
      </w:r>
      <w:r w:rsidRPr="0023468D">
        <w:rPr>
          <w:rtl/>
        </w:rPr>
        <w:t xml:space="preserve"> </w:t>
      </w:r>
      <w:r w:rsidRPr="0023468D">
        <w:rPr>
          <w:rFonts w:hint="cs"/>
          <w:rtl/>
        </w:rPr>
        <w:t>في</w:t>
      </w:r>
      <w:r w:rsidRPr="0023468D">
        <w:rPr>
          <w:rtl/>
        </w:rPr>
        <w:t xml:space="preserve"> </w:t>
      </w:r>
      <w:r w:rsidRPr="0023468D">
        <w:rPr>
          <w:rFonts w:hint="cs"/>
          <w:rtl/>
        </w:rPr>
        <w:t>وصف</w:t>
      </w:r>
      <w:r w:rsidRPr="0023468D">
        <w:rPr>
          <w:rtl/>
        </w:rPr>
        <w:t xml:space="preserve"> </w:t>
      </w:r>
      <w:r w:rsidRPr="0023468D">
        <w:rPr>
          <w:rFonts w:hint="cs"/>
          <w:rtl/>
        </w:rPr>
        <w:t>الحياة</w:t>
      </w:r>
      <w:r w:rsidRPr="0023468D">
        <w:rPr>
          <w:rtl/>
        </w:rPr>
        <w:t xml:space="preserve"> </w:t>
      </w:r>
      <w:r w:rsidRPr="0023468D">
        <w:rPr>
          <w:rFonts w:hint="cs"/>
          <w:rtl/>
        </w:rPr>
        <w:t>التي</w:t>
      </w:r>
      <w:r w:rsidRPr="0023468D">
        <w:rPr>
          <w:rtl/>
        </w:rPr>
        <w:t xml:space="preserve"> </w:t>
      </w:r>
      <w:r w:rsidRPr="0023468D">
        <w:rPr>
          <w:rFonts w:hint="cs"/>
          <w:rtl/>
        </w:rPr>
        <w:t>اهتزت</w:t>
      </w:r>
      <w:r w:rsidRPr="0023468D">
        <w:rPr>
          <w:rtl/>
        </w:rPr>
        <w:t xml:space="preserve"> </w:t>
      </w:r>
      <w:r w:rsidRPr="0023468D">
        <w:rPr>
          <w:rFonts w:hint="cs"/>
          <w:rtl/>
        </w:rPr>
        <w:t>بسبب</w:t>
      </w:r>
      <w:r w:rsidRPr="0023468D">
        <w:rPr>
          <w:rtl/>
        </w:rPr>
        <w:t xml:space="preserve"> (</w:t>
      </w:r>
      <w:r w:rsidRPr="0023468D">
        <w:rPr>
          <w:rFonts w:hint="cs"/>
          <w:rtl/>
        </w:rPr>
        <w:t>الخوف</w:t>
      </w:r>
      <w:r w:rsidRPr="0023468D">
        <w:rPr>
          <w:rtl/>
        </w:rPr>
        <w:t xml:space="preserve">) </w:t>
      </w:r>
      <w:r w:rsidRPr="0023468D">
        <w:rPr>
          <w:rFonts w:hint="cs"/>
          <w:rtl/>
        </w:rPr>
        <w:t>من</w:t>
      </w:r>
      <w:r w:rsidRPr="0023468D">
        <w:rPr>
          <w:rtl/>
        </w:rPr>
        <w:t xml:space="preserve"> </w:t>
      </w:r>
      <w:r w:rsidRPr="0023468D">
        <w:rPr>
          <w:rFonts w:hint="cs"/>
          <w:rtl/>
        </w:rPr>
        <w:t>الإرهاب</w:t>
      </w:r>
      <w:r w:rsidRPr="0023468D">
        <w:rPr>
          <w:rtl/>
        </w:rPr>
        <w:t xml:space="preserve"> </w:t>
      </w:r>
      <w:r w:rsidRPr="0023468D">
        <w:rPr>
          <w:rFonts w:hint="cs"/>
          <w:rtl/>
        </w:rPr>
        <w:t>في</w:t>
      </w:r>
      <w:r w:rsidRPr="0023468D">
        <w:rPr>
          <w:rtl/>
        </w:rPr>
        <w:t xml:space="preserve"> </w:t>
      </w:r>
      <w:r w:rsidRPr="0023468D">
        <w:rPr>
          <w:rFonts w:hint="cs"/>
          <w:rtl/>
        </w:rPr>
        <w:t>بلدان</w:t>
      </w:r>
      <w:r w:rsidRPr="0023468D">
        <w:rPr>
          <w:rtl/>
        </w:rPr>
        <w:t xml:space="preserve"> </w:t>
      </w:r>
      <w:r w:rsidRPr="0023468D">
        <w:rPr>
          <w:rFonts w:hint="cs"/>
          <w:rtl/>
        </w:rPr>
        <w:t>المغرب</w:t>
      </w:r>
      <w:r w:rsidRPr="0023468D">
        <w:rPr>
          <w:rtl/>
        </w:rPr>
        <w:t xml:space="preserve"> </w:t>
      </w:r>
      <w:r w:rsidRPr="0023468D">
        <w:rPr>
          <w:rFonts w:hint="cs"/>
          <w:rtl/>
        </w:rPr>
        <w:t>العربي</w:t>
      </w:r>
      <w:r w:rsidRPr="0023468D">
        <w:rPr>
          <w:rtl/>
        </w:rPr>
        <w:t xml:space="preserve"> </w:t>
      </w:r>
      <w:r w:rsidRPr="0023468D">
        <w:rPr>
          <w:rFonts w:hint="cs"/>
          <w:rtl/>
        </w:rPr>
        <w:t>النابع</w:t>
      </w:r>
      <w:r w:rsidRPr="0023468D">
        <w:rPr>
          <w:rtl/>
        </w:rPr>
        <w:t xml:space="preserve"> </w:t>
      </w:r>
      <w:r w:rsidRPr="0023468D">
        <w:rPr>
          <w:rFonts w:hint="cs"/>
          <w:rtl/>
        </w:rPr>
        <w:t>مرة</w:t>
      </w:r>
      <w:r w:rsidRPr="0023468D">
        <w:rPr>
          <w:rtl/>
        </w:rPr>
        <w:t xml:space="preserve"> </w:t>
      </w:r>
      <w:r w:rsidRPr="0023468D">
        <w:rPr>
          <w:rFonts w:hint="cs"/>
          <w:rtl/>
        </w:rPr>
        <w:t>أخرى</w:t>
      </w:r>
      <w:r w:rsidRPr="0023468D">
        <w:rPr>
          <w:rtl/>
        </w:rPr>
        <w:t xml:space="preserve"> </w:t>
      </w:r>
      <w:r w:rsidRPr="0023468D">
        <w:rPr>
          <w:rFonts w:hint="cs"/>
          <w:rtl/>
        </w:rPr>
        <w:t>من</w:t>
      </w:r>
      <w:r w:rsidRPr="0023468D">
        <w:rPr>
          <w:rtl/>
        </w:rPr>
        <w:t xml:space="preserve"> </w:t>
      </w:r>
      <w:r w:rsidRPr="0023468D">
        <w:rPr>
          <w:rFonts w:hint="cs"/>
          <w:rtl/>
        </w:rPr>
        <w:t>خطاب</w:t>
      </w:r>
      <w:r w:rsidRPr="0023468D">
        <w:rPr>
          <w:rtl/>
        </w:rPr>
        <w:t xml:space="preserve"> </w:t>
      </w:r>
      <w:r>
        <w:rPr>
          <w:rFonts w:hint="cs"/>
          <w:rtl/>
        </w:rPr>
        <w:t xml:space="preserve"> </w:t>
      </w:r>
      <w:r w:rsidRPr="0023468D">
        <w:rPr>
          <w:rtl/>
        </w:rPr>
        <w:t>'</w:t>
      </w:r>
      <w:r w:rsidRPr="0023468D">
        <w:rPr>
          <w:rFonts w:hint="cs"/>
          <w:rtl/>
        </w:rPr>
        <w:t>عالم</w:t>
      </w:r>
      <w:r>
        <w:rPr>
          <w:rFonts w:hint="cs"/>
          <w:rtl/>
        </w:rPr>
        <w:t>ي</w:t>
      </w:r>
      <w:r w:rsidRPr="0023468D">
        <w:rPr>
          <w:rtl/>
        </w:rPr>
        <w:t xml:space="preserve">'. </w:t>
      </w:r>
      <w:r>
        <w:rPr>
          <w:rFonts w:hint="cs"/>
          <w:rtl/>
        </w:rPr>
        <w:t>سأتناول بالدرس رواية</w:t>
      </w:r>
      <w:r w:rsidRPr="0023468D">
        <w:rPr>
          <w:rtl/>
        </w:rPr>
        <w:t xml:space="preserve"> </w:t>
      </w:r>
      <w:r>
        <w:rPr>
          <w:rFonts w:hint="cs"/>
          <w:rtl/>
        </w:rPr>
        <w:t>"</w:t>
      </w:r>
      <w:r w:rsidRPr="0023468D">
        <w:rPr>
          <w:rtl/>
        </w:rPr>
        <w:t xml:space="preserve">2084 </w:t>
      </w:r>
      <w:r w:rsidRPr="0023468D">
        <w:rPr>
          <w:rFonts w:hint="cs"/>
          <w:rtl/>
        </w:rPr>
        <w:t>نهاية</w:t>
      </w:r>
      <w:r w:rsidRPr="0023468D">
        <w:rPr>
          <w:rtl/>
        </w:rPr>
        <w:t xml:space="preserve"> </w:t>
      </w:r>
      <w:r w:rsidRPr="0023468D">
        <w:rPr>
          <w:rFonts w:hint="cs"/>
          <w:rtl/>
        </w:rPr>
        <w:t>العالم</w:t>
      </w:r>
      <w:r>
        <w:rPr>
          <w:rFonts w:hint="cs"/>
          <w:rtl/>
        </w:rPr>
        <w:t>"</w:t>
      </w:r>
      <w:r w:rsidRPr="0023468D">
        <w:rPr>
          <w:rtl/>
        </w:rPr>
        <w:t xml:space="preserve"> </w:t>
      </w:r>
      <w:r w:rsidRPr="0023468D">
        <w:rPr>
          <w:rFonts w:hint="cs"/>
          <w:rtl/>
        </w:rPr>
        <w:t>للكاتب</w:t>
      </w:r>
      <w:r w:rsidRPr="0023468D">
        <w:rPr>
          <w:rtl/>
        </w:rPr>
        <w:t xml:space="preserve"> </w:t>
      </w:r>
      <w:r>
        <w:rPr>
          <w:rFonts w:hint="cs"/>
          <w:rtl/>
        </w:rPr>
        <w:t>ا</w:t>
      </w:r>
      <w:r w:rsidRPr="0023468D">
        <w:rPr>
          <w:rFonts w:hint="cs"/>
          <w:rtl/>
        </w:rPr>
        <w:t>لجزائري</w:t>
      </w:r>
      <w:r w:rsidRPr="0023468D">
        <w:rPr>
          <w:rtl/>
        </w:rPr>
        <w:t xml:space="preserve"> </w:t>
      </w:r>
      <w:r w:rsidRPr="0023468D">
        <w:rPr>
          <w:rFonts w:hint="cs"/>
          <w:rtl/>
        </w:rPr>
        <w:t>بو</w:t>
      </w:r>
      <w:r>
        <w:rPr>
          <w:rFonts w:hint="cs"/>
          <w:rtl/>
        </w:rPr>
        <w:t>ع</w:t>
      </w:r>
      <w:r w:rsidRPr="0023468D">
        <w:rPr>
          <w:rFonts w:hint="cs"/>
          <w:rtl/>
        </w:rPr>
        <w:t>ل</w:t>
      </w:r>
      <w:r>
        <w:rPr>
          <w:rFonts w:hint="cs"/>
          <w:rtl/>
        </w:rPr>
        <w:t>ا</w:t>
      </w:r>
      <w:r w:rsidRPr="0023468D">
        <w:rPr>
          <w:rFonts w:hint="cs"/>
          <w:rtl/>
        </w:rPr>
        <w:t>م</w:t>
      </w:r>
      <w:r w:rsidRPr="0023468D">
        <w:rPr>
          <w:rtl/>
        </w:rPr>
        <w:t xml:space="preserve"> </w:t>
      </w:r>
      <w:r>
        <w:rPr>
          <w:rFonts w:hint="cs"/>
          <w:rtl/>
        </w:rPr>
        <w:t>ص</w:t>
      </w:r>
      <w:r w:rsidRPr="0023468D">
        <w:rPr>
          <w:rFonts w:hint="cs"/>
          <w:rtl/>
        </w:rPr>
        <w:t>ن</w:t>
      </w:r>
      <w:r>
        <w:rPr>
          <w:rFonts w:hint="cs"/>
          <w:rtl/>
        </w:rPr>
        <w:t>ص</w:t>
      </w:r>
      <w:r w:rsidRPr="0023468D">
        <w:rPr>
          <w:rFonts w:hint="cs"/>
          <w:rtl/>
        </w:rPr>
        <w:t>ال،</w:t>
      </w:r>
      <w:r w:rsidRPr="0023468D">
        <w:rPr>
          <w:rtl/>
        </w:rPr>
        <w:t xml:space="preserve"> </w:t>
      </w:r>
      <w:r w:rsidRPr="0023468D">
        <w:rPr>
          <w:rFonts w:hint="cs"/>
          <w:rtl/>
        </w:rPr>
        <w:t>و</w:t>
      </w:r>
      <w:r>
        <w:rPr>
          <w:rFonts w:hint="cs"/>
          <w:rtl/>
        </w:rPr>
        <w:t>رواية "</w:t>
      </w:r>
      <w:r w:rsidRPr="0023468D">
        <w:rPr>
          <w:rtl/>
        </w:rPr>
        <w:t>11-</w:t>
      </w:r>
      <w:r w:rsidRPr="0023468D">
        <w:t>M</w:t>
      </w:r>
      <w:r w:rsidRPr="0023468D">
        <w:rPr>
          <w:rtl/>
        </w:rPr>
        <w:t xml:space="preserve"> : </w:t>
      </w:r>
      <w:r w:rsidRPr="0023468D">
        <w:rPr>
          <w:rFonts w:hint="cs"/>
          <w:rtl/>
        </w:rPr>
        <w:t>مدريد</w:t>
      </w:r>
      <w:r w:rsidRPr="0023468D">
        <w:rPr>
          <w:rtl/>
        </w:rPr>
        <w:t xml:space="preserve"> </w:t>
      </w:r>
      <w:r>
        <w:rPr>
          <w:rFonts w:hint="cs"/>
          <w:rtl/>
        </w:rPr>
        <w:t>"</w:t>
      </w:r>
      <w:r w:rsidRPr="0023468D">
        <w:rPr>
          <w:rtl/>
        </w:rPr>
        <w:t xml:space="preserve">1425 </w:t>
      </w:r>
      <w:r>
        <w:rPr>
          <w:rFonts w:hint="cs"/>
          <w:rtl/>
        </w:rPr>
        <w:t>ل</w:t>
      </w:r>
      <w:r w:rsidRPr="0023468D">
        <w:rPr>
          <w:rFonts w:hint="cs"/>
          <w:rtl/>
        </w:rPr>
        <w:t>لمؤلف</w:t>
      </w:r>
      <w:r w:rsidRPr="0023468D">
        <w:rPr>
          <w:rtl/>
        </w:rPr>
        <w:t xml:space="preserve"> </w:t>
      </w:r>
      <w:r w:rsidRPr="0023468D">
        <w:rPr>
          <w:rFonts w:hint="cs"/>
          <w:rtl/>
        </w:rPr>
        <w:t>والصحفي المغربي</w:t>
      </w:r>
      <w:r w:rsidRPr="0023468D">
        <w:rPr>
          <w:rtl/>
        </w:rPr>
        <w:t xml:space="preserve"> </w:t>
      </w:r>
      <w:r w:rsidRPr="0023468D">
        <w:rPr>
          <w:rFonts w:hint="cs"/>
          <w:rtl/>
        </w:rPr>
        <w:t>سعيد</w:t>
      </w:r>
      <w:r w:rsidRPr="0023468D">
        <w:rPr>
          <w:rtl/>
        </w:rPr>
        <w:t xml:space="preserve"> </w:t>
      </w:r>
      <w:r w:rsidRPr="0023468D">
        <w:rPr>
          <w:rFonts w:hint="cs"/>
          <w:rtl/>
        </w:rPr>
        <w:t>الجديدي</w:t>
      </w:r>
      <w:r w:rsidRPr="0023468D">
        <w:rPr>
          <w:rtl/>
        </w:rPr>
        <w:t xml:space="preserve">. </w:t>
      </w:r>
      <w:r>
        <w:rPr>
          <w:rFonts w:hint="cs"/>
          <w:rtl/>
        </w:rPr>
        <w:t>أود</w:t>
      </w:r>
      <w:r w:rsidRPr="0023468D">
        <w:rPr>
          <w:rtl/>
        </w:rPr>
        <w:t xml:space="preserve"> </w:t>
      </w:r>
      <w:r w:rsidRPr="0023468D">
        <w:rPr>
          <w:rFonts w:hint="cs"/>
          <w:rtl/>
        </w:rPr>
        <w:t>تسليط</w:t>
      </w:r>
      <w:r w:rsidRPr="0023468D">
        <w:rPr>
          <w:rtl/>
        </w:rPr>
        <w:t xml:space="preserve"> </w:t>
      </w:r>
      <w:r w:rsidRPr="0023468D">
        <w:rPr>
          <w:rFonts w:hint="cs"/>
          <w:rtl/>
        </w:rPr>
        <w:t>الضوء</w:t>
      </w:r>
      <w:r w:rsidRPr="0023468D">
        <w:rPr>
          <w:rtl/>
        </w:rPr>
        <w:t xml:space="preserve"> </w:t>
      </w:r>
      <w:r w:rsidRPr="0023468D">
        <w:rPr>
          <w:rFonts w:hint="cs"/>
          <w:rtl/>
        </w:rPr>
        <w:t>على</w:t>
      </w:r>
      <w:r w:rsidRPr="0023468D">
        <w:rPr>
          <w:rtl/>
        </w:rPr>
        <w:t xml:space="preserve"> </w:t>
      </w:r>
      <w:r w:rsidRPr="0023468D">
        <w:rPr>
          <w:rFonts w:hint="cs"/>
          <w:rtl/>
        </w:rPr>
        <w:t>الطرق</w:t>
      </w:r>
      <w:r w:rsidRPr="0023468D">
        <w:rPr>
          <w:rtl/>
        </w:rPr>
        <w:t xml:space="preserve"> </w:t>
      </w:r>
      <w:r w:rsidRPr="0023468D">
        <w:rPr>
          <w:rFonts w:hint="cs"/>
          <w:rtl/>
        </w:rPr>
        <w:t>المختلفة</w:t>
      </w:r>
      <w:r w:rsidRPr="0023468D">
        <w:rPr>
          <w:rtl/>
        </w:rPr>
        <w:t xml:space="preserve"> </w:t>
      </w:r>
      <w:r>
        <w:rPr>
          <w:rFonts w:hint="cs"/>
          <w:rtl/>
        </w:rPr>
        <w:t>للرواي</w:t>
      </w:r>
      <w:r w:rsidRPr="0023468D">
        <w:rPr>
          <w:rFonts w:hint="cs"/>
          <w:rtl/>
        </w:rPr>
        <w:t>تين</w:t>
      </w:r>
      <w:r w:rsidRPr="0023468D">
        <w:rPr>
          <w:rtl/>
        </w:rPr>
        <w:t xml:space="preserve"> </w:t>
      </w:r>
      <w:r w:rsidRPr="0023468D">
        <w:rPr>
          <w:rFonts w:hint="cs"/>
          <w:rtl/>
        </w:rPr>
        <w:t>في</w:t>
      </w:r>
      <w:r w:rsidRPr="0023468D">
        <w:rPr>
          <w:rtl/>
        </w:rPr>
        <w:t xml:space="preserve"> </w:t>
      </w:r>
      <w:r w:rsidRPr="0023468D">
        <w:rPr>
          <w:rFonts w:hint="cs"/>
          <w:rtl/>
        </w:rPr>
        <w:t>التعامل</w:t>
      </w:r>
      <w:r w:rsidRPr="0023468D">
        <w:rPr>
          <w:rtl/>
        </w:rPr>
        <w:t xml:space="preserve"> </w:t>
      </w:r>
      <w:r w:rsidRPr="0023468D">
        <w:rPr>
          <w:rFonts w:hint="cs"/>
          <w:rtl/>
        </w:rPr>
        <w:t>مع</w:t>
      </w:r>
      <w:r w:rsidRPr="0023468D">
        <w:rPr>
          <w:rtl/>
        </w:rPr>
        <w:t xml:space="preserve"> </w:t>
      </w:r>
      <w:r w:rsidRPr="0023468D">
        <w:rPr>
          <w:rFonts w:hint="cs"/>
          <w:rtl/>
        </w:rPr>
        <w:t>التطرف</w:t>
      </w:r>
      <w:r w:rsidRPr="0023468D">
        <w:rPr>
          <w:rtl/>
        </w:rPr>
        <w:t xml:space="preserve"> </w:t>
      </w:r>
      <w:r w:rsidRPr="0023468D">
        <w:rPr>
          <w:rFonts w:hint="cs"/>
          <w:rtl/>
        </w:rPr>
        <w:t>الإسلامي</w:t>
      </w:r>
      <w:r w:rsidRPr="0023468D">
        <w:rPr>
          <w:rtl/>
        </w:rPr>
        <w:t xml:space="preserve">. </w:t>
      </w:r>
      <w:r w:rsidRPr="0023468D">
        <w:rPr>
          <w:rFonts w:hint="cs"/>
          <w:rtl/>
        </w:rPr>
        <w:t>قبل</w:t>
      </w:r>
      <w:r w:rsidRPr="0023468D">
        <w:rPr>
          <w:rtl/>
        </w:rPr>
        <w:t xml:space="preserve"> </w:t>
      </w:r>
      <w:r w:rsidRPr="0023468D">
        <w:rPr>
          <w:rFonts w:hint="cs"/>
          <w:rtl/>
        </w:rPr>
        <w:t>هذا،</w:t>
      </w:r>
      <w:r w:rsidRPr="0023468D">
        <w:rPr>
          <w:rtl/>
        </w:rPr>
        <w:t xml:space="preserve"> </w:t>
      </w:r>
      <w:r w:rsidRPr="0023468D">
        <w:rPr>
          <w:rFonts w:hint="cs"/>
          <w:rtl/>
        </w:rPr>
        <w:t>أريد</w:t>
      </w:r>
      <w:r w:rsidRPr="0023468D">
        <w:rPr>
          <w:rtl/>
        </w:rPr>
        <w:t xml:space="preserve"> </w:t>
      </w:r>
      <w:r w:rsidRPr="0023468D">
        <w:rPr>
          <w:rFonts w:hint="cs"/>
          <w:rtl/>
        </w:rPr>
        <w:t>أن</w:t>
      </w:r>
      <w:r w:rsidRPr="0023468D">
        <w:rPr>
          <w:rtl/>
        </w:rPr>
        <w:t xml:space="preserve"> </w:t>
      </w:r>
      <w:r w:rsidRPr="0023468D">
        <w:rPr>
          <w:rFonts w:hint="cs"/>
          <w:rtl/>
        </w:rPr>
        <w:t>أطرح</w:t>
      </w:r>
      <w:r w:rsidRPr="0023468D">
        <w:rPr>
          <w:rtl/>
        </w:rPr>
        <w:t xml:space="preserve"> </w:t>
      </w:r>
      <w:r w:rsidRPr="0023468D">
        <w:rPr>
          <w:rFonts w:hint="cs"/>
          <w:rtl/>
        </w:rPr>
        <w:t>سؤال</w:t>
      </w:r>
      <w:r>
        <w:rPr>
          <w:rFonts w:hint="cs"/>
          <w:rtl/>
        </w:rPr>
        <w:t>ا:</w:t>
      </w:r>
      <w:r w:rsidRPr="0023468D">
        <w:rPr>
          <w:rtl/>
        </w:rPr>
        <w:t xml:space="preserve"> </w:t>
      </w:r>
      <w:r>
        <w:rPr>
          <w:rFonts w:hint="cs"/>
          <w:rtl/>
        </w:rPr>
        <w:t>هل</w:t>
      </w:r>
      <w:r w:rsidRPr="0023468D">
        <w:rPr>
          <w:rtl/>
        </w:rPr>
        <w:t xml:space="preserve"> </w:t>
      </w:r>
      <w:r w:rsidRPr="0023468D">
        <w:rPr>
          <w:rFonts w:hint="cs"/>
          <w:rtl/>
        </w:rPr>
        <w:t>العملين</w:t>
      </w:r>
      <w:r w:rsidRPr="0023468D">
        <w:rPr>
          <w:rtl/>
        </w:rPr>
        <w:t xml:space="preserve"> </w:t>
      </w:r>
      <w:r w:rsidRPr="0023468D">
        <w:rPr>
          <w:rFonts w:hint="cs"/>
          <w:rtl/>
        </w:rPr>
        <w:t>يضيفان</w:t>
      </w:r>
      <w:r w:rsidRPr="0023468D">
        <w:rPr>
          <w:rtl/>
        </w:rPr>
        <w:t xml:space="preserve"> </w:t>
      </w:r>
      <w:r w:rsidRPr="0023468D">
        <w:rPr>
          <w:rFonts w:hint="cs"/>
          <w:rtl/>
        </w:rPr>
        <w:t>قيمة</w:t>
      </w:r>
      <w:r w:rsidRPr="0023468D">
        <w:rPr>
          <w:rtl/>
        </w:rPr>
        <w:t xml:space="preserve"> </w:t>
      </w:r>
      <w:r w:rsidRPr="0023468D">
        <w:rPr>
          <w:rFonts w:hint="cs"/>
          <w:rtl/>
        </w:rPr>
        <w:t>حقيقية</w:t>
      </w:r>
      <w:r w:rsidRPr="0023468D">
        <w:rPr>
          <w:rtl/>
        </w:rPr>
        <w:t xml:space="preserve"> </w:t>
      </w:r>
      <w:r w:rsidRPr="0023468D">
        <w:rPr>
          <w:rFonts w:hint="cs"/>
          <w:rtl/>
        </w:rPr>
        <w:t>للخطاب</w:t>
      </w:r>
      <w:r w:rsidRPr="0023468D">
        <w:rPr>
          <w:rtl/>
        </w:rPr>
        <w:t xml:space="preserve"> </w:t>
      </w:r>
      <w:r w:rsidRPr="0023468D">
        <w:rPr>
          <w:rFonts w:hint="cs"/>
          <w:rtl/>
        </w:rPr>
        <w:t>الاجتماعي</w:t>
      </w:r>
      <w:r w:rsidRPr="0023468D">
        <w:rPr>
          <w:rtl/>
        </w:rPr>
        <w:t xml:space="preserve"> </w:t>
      </w:r>
      <w:r w:rsidRPr="0023468D">
        <w:rPr>
          <w:rFonts w:hint="cs"/>
          <w:rtl/>
        </w:rPr>
        <w:t>والسياسي</w:t>
      </w:r>
      <w:r w:rsidRPr="0023468D">
        <w:rPr>
          <w:rtl/>
        </w:rPr>
        <w:t xml:space="preserve"> </w:t>
      </w:r>
      <w:r w:rsidRPr="0023468D">
        <w:rPr>
          <w:rFonts w:hint="cs"/>
          <w:rtl/>
        </w:rPr>
        <w:t>الحالي</w:t>
      </w:r>
      <w:r w:rsidRPr="0023468D">
        <w:rPr>
          <w:rtl/>
        </w:rPr>
        <w:t xml:space="preserve"> </w:t>
      </w:r>
      <w:r w:rsidRPr="0023468D">
        <w:rPr>
          <w:rFonts w:hint="cs"/>
          <w:rtl/>
        </w:rPr>
        <w:t>أو،</w:t>
      </w:r>
      <w:r w:rsidRPr="0023468D">
        <w:rPr>
          <w:rtl/>
        </w:rPr>
        <w:t xml:space="preserve"> </w:t>
      </w:r>
      <w:r w:rsidRPr="0023468D">
        <w:rPr>
          <w:rFonts w:hint="cs"/>
          <w:rtl/>
        </w:rPr>
        <w:t>بدلا</w:t>
      </w:r>
      <w:r w:rsidRPr="0023468D">
        <w:rPr>
          <w:rtl/>
        </w:rPr>
        <w:t xml:space="preserve"> </w:t>
      </w:r>
      <w:r w:rsidRPr="0023468D">
        <w:rPr>
          <w:rFonts w:hint="cs"/>
          <w:rtl/>
        </w:rPr>
        <w:t>من</w:t>
      </w:r>
      <w:r w:rsidRPr="0023468D">
        <w:rPr>
          <w:rtl/>
        </w:rPr>
        <w:t xml:space="preserve"> </w:t>
      </w:r>
      <w:r w:rsidRPr="0023468D">
        <w:rPr>
          <w:rFonts w:hint="cs"/>
          <w:rtl/>
        </w:rPr>
        <w:t>ذلك،</w:t>
      </w:r>
      <w:r w:rsidRPr="0023468D">
        <w:rPr>
          <w:rtl/>
        </w:rPr>
        <w:t xml:space="preserve"> </w:t>
      </w:r>
      <w:r w:rsidRPr="0023468D">
        <w:rPr>
          <w:rFonts w:hint="cs"/>
          <w:rtl/>
        </w:rPr>
        <w:t>فهما</w:t>
      </w:r>
      <w:r w:rsidRPr="0023468D">
        <w:rPr>
          <w:rtl/>
        </w:rPr>
        <w:t xml:space="preserve"> </w:t>
      </w:r>
      <w:r w:rsidRPr="0023468D">
        <w:rPr>
          <w:rFonts w:hint="cs"/>
          <w:rtl/>
        </w:rPr>
        <w:t>جزء</w:t>
      </w:r>
      <w:r w:rsidRPr="0023468D">
        <w:rPr>
          <w:rtl/>
        </w:rPr>
        <w:t xml:space="preserve"> </w:t>
      </w:r>
      <w:r w:rsidRPr="0023468D">
        <w:rPr>
          <w:rFonts w:hint="cs"/>
          <w:rtl/>
        </w:rPr>
        <w:t>من</w:t>
      </w:r>
      <w:r w:rsidRPr="0023468D">
        <w:rPr>
          <w:rtl/>
        </w:rPr>
        <w:t xml:space="preserve"> </w:t>
      </w:r>
      <w:r w:rsidRPr="0023468D">
        <w:rPr>
          <w:rFonts w:hint="cs"/>
          <w:rtl/>
        </w:rPr>
        <w:t>نقاش</w:t>
      </w:r>
      <w:r w:rsidRPr="0023468D">
        <w:rPr>
          <w:rtl/>
        </w:rPr>
        <w:t xml:space="preserve"> </w:t>
      </w:r>
      <w:r w:rsidRPr="0023468D">
        <w:rPr>
          <w:rFonts w:hint="cs"/>
          <w:rtl/>
        </w:rPr>
        <w:t>الهيمنة</w:t>
      </w:r>
      <w:r w:rsidRPr="0023468D">
        <w:rPr>
          <w:rtl/>
        </w:rPr>
        <w:t xml:space="preserve"> </w:t>
      </w:r>
      <w:r w:rsidRPr="0023468D">
        <w:rPr>
          <w:rFonts w:hint="cs"/>
          <w:rtl/>
        </w:rPr>
        <w:t>الذي</w:t>
      </w:r>
      <w:r w:rsidRPr="0023468D">
        <w:rPr>
          <w:rtl/>
        </w:rPr>
        <w:t xml:space="preserve"> </w:t>
      </w:r>
      <w:r w:rsidRPr="0023468D">
        <w:rPr>
          <w:rFonts w:hint="cs"/>
          <w:rtl/>
        </w:rPr>
        <w:t>لا</w:t>
      </w:r>
      <w:r w:rsidRPr="0023468D">
        <w:rPr>
          <w:rtl/>
        </w:rPr>
        <w:t xml:space="preserve"> </w:t>
      </w:r>
      <w:r w:rsidRPr="0023468D">
        <w:rPr>
          <w:rFonts w:hint="cs"/>
          <w:rtl/>
        </w:rPr>
        <w:t>يزال</w:t>
      </w:r>
      <w:r w:rsidRPr="0023468D">
        <w:rPr>
          <w:rtl/>
        </w:rPr>
        <w:t xml:space="preserve"> </w:t>
      </w:r>
      <w:r w:rsidRPr="0023468D">
        <w:rPr>
          <w:rFonts w:hint="cs"/>
          <w:rtl/>
        </w:rPr>
        <w:t>يستبعد</w:t>
      </w:r>
      <w:r w:rsidRPr="0023468D">
        <w:rPr>
          <w:rtl/>
        </w:rPr>
        <w:t xml:space="preserve"> </w:t>
      </w:r>
      <w:r w:rsidRPr="0023468D">
        <w:rPr>
          <w:rFonts w:hint="cs"/>
          <w:rtl/>
        </w:rPr>
        <w:t>ما</w:t>
      </w:r>
      <w:r w:rsidRPr="0023468D">
        <w:rPr>
          <w:rtl/>
        </w:rPr>
        <w:t xml:space="preserve"> </w:t>
      </w:r>
      <w:r w:rsidRPr="0023468D">
        <w:rPr>
          <w:rFonts w:hint="cs"/>
          <w:rtl/>
        </w:rPr>
        <w:t>يسمى</w:t>
      </w:r>
      <w:r w:rsidRPr="0023468D">
        <w:rPr>
          <w:rtl/>
        </w:rPr>
        <w:t xml:space="preserve"> "</w:t>
      </w:r>
      <w:r w:rsidRPr="0023468D">
        <w:rPr>
          <w:rFonts w:hint="cs"/>
          <w:rtl/>
        </w:rPr>
        <w:t>بالشرق</w:t>
      </w:r>
      <w:r w:rsidRPr="0023468D">
        <w:rPr>
          <w:rtl/>
        </w:rPr>
        <w:t>"</w:t>
      </w:r>
      <w:r>
        <w:rPr>
          <w:rFonts w:hint="cs"/>
          <w:rtl/>
        </w:rPr>
        <w:t>؟</w:t>
      </w:r>
    </w:p>
    <w:p w14:paraId="4523A286" w14:textId="77777777" w:rsidR="00C613AF" w:rsidRPr="000F2B6C" w:rsidRDefault="00C613AF" w:rsidP="00C613AF">
      <w:pPr>
        <w:bidi/>
        <w:jc w:val="both"/>
      </w:pPr>
    </w:p>
    <w:p w14:paraId="031ED0EA" w14:textId="77777777" w:rsidR="00C613AF" w:rsidRPr="001804E2" w:rsidRDefault="00C613AF" w:rsidP="00C613AF">
      <w:pPr>
        <w:bidi/>
        <w:ind w:left="720"/>
        <w:jc w:val="center"/>
        <w:rPr>
          <w:b/>
          <w:bCs/>
          <w:lang w:val="en-GB"/>
        </w:rPr>
      </w:pPr>
      <w:r w:rsidRPr="001804E2">
        <w:rPr>
          <w:b/>
          <w:bCs/>
          <w:rtl/>
          <w:lang w:val="en-GB"/>
        </w:rPr>
        <w:t>مسؤولية التنوير: دور الم</w:t>
      </w:r>
      <w:r>
        <w:rPr>
          <w:rFonts w:hint="cs"/>
          <w:b/>
          <w:bCs/>
          <w:rtl/>
          <w:lang w:val="en-GB"/>
        </w:rPr>
        <w:t>درس</w:t>
      </w:r>
      <w:r>
        <w:rPr>
          <w:b/>
          <w:bCs/>
          <w:rtl/>
          <w:lang w:val="en-GB"/>
        </w:rPr>
        <w:t>ين وال</w:t>
      </w:r>
      <w:r>
        <w:rPr>
          <w:rFonts w:hint="cs"/>
          <w:b/>
          <w:bCs/>
          <w:rtl/>
          <w:lang w:val="en-GB"/>
        </w:rPr>
        <w:t>مربي</w:t>
      </w:r>
      <w:r w:rsidRPr="001804E2">
        <w:rPr>
          <w:b/>
          <w:bCs/>
          <w:rtl/>
          <w:lang w:val="en-GB"/>
        </w:rPr>
        <w:t>ن</w:t>
      </w:r>
    </w:p>
    <w:p w14:paraId="50415981" w14:textId="77777777" w:rsidR="00C613AF" w:rsidRPr="001804E2" w:rsidRDefault="00C613AF" w:rsidP="00C613AF">
      <w:pPr>
        <w:bidi/>
        <w:ind w:left="720"/>
        <w:jc w:val="center"/>
        <w:rPr>
          <w:b/>
          <w:bCs/>
          <w:lang w:val="en-GB"/>
        </w:rPr>
      </w:pPr>
      <w:r w:rsidRPr="001804E2">
        <w:rPr>
          <w:b/>
          <w:bCs/>
          <w:rtl/>
          <w:lang w:val="en-GB"/>
        </w:rPr>
        <w:t>في حل النزاعات وبناء السلام</w:t>
      </w:r>
    </w:p>
    <w:p w14:paraId="7613820E" w14:textId="77777777" w:rsidR="00C613AF" w:rsidRDefault="00C613AF" w:rsidP="00C613AF">
      <w:pPr>
        <w:bidi/>
        <w:ind w:left="720"/>
        <w:jc w:val="center"/>
        <w:rPr>
          <w:lang w:val="en-GB"/>
        </w:rPr>
      </w:pPr>
      <w:r w:rsidRPr="001804E2">
        <w:rPr>
          <w:rStyle w:val="shorttext"/>
          <w:rFonts w:hint="cs"/>
          <w:b/>
          <w:bCs/>
          <w:rtl/>
        </w:rPr>
        <w:t>ألبرتو تونيني</w:t>
      </w:r>
      <w:r w:rsidRPr="001804E2">
        <w:rPr>
          <w:rFonts w:hint="cs"/>
          <w:b/>
          <w:bCs/>
        </w:rPr>
        <w:br/>
      </w:r>
      <w:r>
        <w:rPr>
          <w:rStyle w:val="shorttext"/>
          <w:rFonts w:hint="cs"/>
          <w:b/>
          <w:bCs/>
          <w:rtl/>
        </w:rPr>
        <w:t>(</w:t>
      </w:r>
      <w:r w:rsidRPr="001804E2">
        <w:rPr>
          <w:rStyle w:val="shorttext"/>
          <w:rFonts w:hint="cs"/>
          <w:b/>
          <w:bCs/>
          <w:rtl/>
        </w:rPr>
        <w:t>جامعة فلورنسا، إيطاليا</w:t>
      </w:r>
      <w:r>
        <w:rPr>
          <w:rStyle w:val="shorttext"/>
          <w:rFonts w:hint="cs"/>
          <w:b/>
          <w:bCs/>
          <w:rtl/>
        </w:rPr>
        <w:t>)</w:t>
      </w:r>
    </w:p>
    <w:p w14:paraId="65713BE9" w14:textId="77777777" w:rsidR="00C613AF" w:rsidRDefault="00C613AF" w:rsidP="00C613AF">
      <w:pPr>
        <w:bidi/>
        <w:ind w:left="720"/>
        <w:rPr>
          <w:lang w:val="en-GB"/>
        </w:rPr>
      </w:pPr>
    </w:p>
    <w:p w14:paraId="441437FB" w14:textId="77777777" w:rsidR="00C613AF" w:rsidRDefault="00C613AF" w:rsidP="00C613AF">
      <w:pPr>
        <w:bidi/>
        <w:ind w:left="720"/>
        <w:jc w:val="both"/>
        <w:rPr>
          <w:lang w:val="en-GB"/>
        </w:rPr>
      </w:pPr>
      <w:r>
        <w:rPr>
          <w:lang w:val="en-GB"/>
        </w:rPr>
        <w:t xml:space="preserve"> </w:t>
      </w:r>
      <w:r w:rsidRPr="0056074C">
        <w:rPr>
          <w:rtl/>
          <w:lang w:val="en-GB"/>
        </w:rPr>
        <w:t>لقد شهد العالم المتوسطي تغيرات جذرية في الماضي القريب. إن الأسئلة المتعلقة بكيفية ومتى يستطيع المواطنون العاديون أن يقفوا ضد القمع والظلم والإساءة دون اللجوء إلى العنف تتحدانا جميعا لإعادة التفكير في فهمنا للسلم والصراع الدوليين. كأكاديميين وم</w:t>
      </w:r>
      <w:r>
        <w:rPr>
          <w:rFonts w:hint="cs"/>
          <w:rtl/>
          <w:lang w:val="en-GB"/>
        </w:rPr>
        <w:t>درس</w:t>
      </w:r>
      <w:r w:rsidRPr="0056074C">
        <w:rPr>
          <w:rtl/>
          <w:lang w:val="en-GB"/>
        </w:rPr>
        <w:t>ين وممارسين ومواطنين</w:t>
      </w:r>
      <w:r>
        <w:rPr>
          <w:rFonts w:hint="cs"/>
          <w:rtl/>
          <w:lang w:val="en-GB"/>
        </w:rPr>
        <w:t xml:space="preserve"> </w:t>
      </w:r>
      <w:r w:rsidRPr="0056074C">
        <w:rPr>
          <w:rtl/>
          <w:lang w:val="en-GB"/>
        </w:rPr>
        <w:t>وطلاب، ما هو دورنا في هذه الصورة المتزايدة التعقيد؟ ماذا يمكننا أن نفعل لرعاية وصون الأمن الدولي والسلام العالمي؟</w:t>
      </w:r>
    </w:p>
    <w:p w14:paraId="56B465F5" w14:textId="77777777" w:rsidR="00C613AF" w:rsidRDefault="00C613AF" w:rsidP="00C613AF">
      <w:pPr>
        <w:bidi/>
        <w:ind w:left="720"/>
        <w:jc w:val="both"/>
        <w:rPr>
          <w:lang w:val="en-GB"/>
        </w:rPr>
      </w:pPr>
      <w:r w:rsidRPr="00683C71">
        <w:rPr>
          <w:rFonts w:hint="cs"/>
          <w:rtl/>
          <w:lang w:val="en-GB"/>
        </w:rPr>
        <w:t>إن</w:t>
      </w:r>
      <w:r w:rsidRPr="00683C71">
        <w:rPr>
          <w:rtl/>
          <w:lang w:val="en-GB"/>
        </w:rPr>
        <w:t xml:space="preserve"> التنشئة الاجتماعية هي وظيفة أساسية للمجتمع المدني التي تدعم ممارسة المواقف والقيم الديمقراطية داخل المجتمع، تتحقق من خلال المشاركة النشطة في الجمعيات أو الشبكات أو الحركات الديمقراطية. وبطبيعة الحال، فإن هذه هي أيضا وظيفة ال</w:t>
      </w:r>
      <w:r>
        <w:rPr>
          <w:rFonts w:hint="cs"/>
          <w:rtl/>
          <w:lang w:val="en-GB"/>
        </w:rPr>
        <w:t xml:space="preserve">أساتذة </w:t>
      </w:r>
      <w:r w:rsidRPr="00683C71">
        <w:rPr>
          <w:rtl/>
          <w:lang w:val="en-GB"/>
        </w:rPr>
        <w:t>والمثقفين الحاسمة في بناء السلام، التي تهدف إلى غرس ثقافة السلام في المجتمعات المتضررة من التوترات. والهدف من ذلك هو تشجيع تغيير المواقف داخل المجتمع نحو حل النزاعات بالوسائل السلمية والمصالحة.</w:t>
      </w:r>
    </w:p>
    <w:p w14:paraId="61B856AC" w14:textId="77777777" w:rsidR="00C613AF" w:rsidRDefault="00C613AF" w:rsidP="00C613AF">
      <w:pPr>
        <w:bidi/>
        <w:ind w:left="720"/>
        <w:jc w:val="both"/>
        <w:rPr>
          <w:lang w:val="en-GB"/>
        </w:rPr>
      </w:pPr>
      <w:r w:rsidRPr="005C0984">
        <w:rPr>
          <w:rtl/>
          <w:lang w:val="en-GB"/>
        </w:rPr>
        <w:t xml:space="preserve">ويمكن للنظام التعليمي أن يلعب دورا هاما في هذا الصدد. واستنادا </w:t>
      </w:r>
      <w:r>
        <w:rPr>
          <w:rFonts w:hint="cs"/>
          <w:rtl/>
          <w:lang w:val="en-GB"/>
        </w:rPr>
        <w:t>ل</w:t>
      </w:r>
      <w:r>
        <w:rPr>
          <w:rtl/>
          <w:lang w:val="en-GB"/>
        </w:rPr>
        <w:t>تحليل</w:t>
      </w:r>
      <w:r>
        <w:rPr>
          <w:rFonts w:hint="cs"/>
          <w:rtl/>
          <w:lang w:val="en-GB"/>
        </w:rPr>
        <w:t xml:space="preserve"> </w:t>
      </w:r>
      <w:r w:rsidRPr="005C0984">
        <w:rPr>
          <w:rtl/>
          <w:lang w:val="en-GB"/>
        </w:rPr>
        <w:t>مهام المجتمع المدني، تخلص هذه المداخلة إلى أن المدارس والجامعات يمكن أن تقدم إسهامات هامة في بناء السلام على المدى القصير والمتوسط والطويل. لذلك، من أجل مجتمعاتنا، يجب أن نتأكد من حصول ال</w:t>
      </w:r>
      <w:r>
        <w:rPr>
          <w:rFonts w:hint="cs"/>
          <w:rtl/>
          <w:lang w:val="en-GB"/>
        </w:rPr>
        <w:t>طلاب</w:t>
      </w:r>
      <w:r w:rsidRPr="005C0984">
        <w:rPr>
          <w:rtl/>
          <w:lang w:val="en-GB"/>
        </w:rPr>
        <w:t xml:space="preserve"> والم</w:t>
      </w:r>
      <w:r>
        <w:rPr>
          <w:rFonts w:hint="cs"/>
          <w:rtl/>
          <w:lang w:val="en-GB"/>
        </w:rPr>
        <w:t>درس</w:t>
      </w:r>
      <w:r w:rsidRPr="005C0984">
        <w:rPr>
          <w:rtl/>
          <w:lang w:val="en-GB"/>
        </w:rPr>
        <w:t xml:space="preserve">ين على أفضل المعلومات المتاحة حول القضايا المحيطة </w:t>
      </w:r>
      <w:r w:rsidRPr="005C0984">
        <w:rPr>
          <w:rtl/>
          <w:lang w:val="en-GB"/>
        </w:rPr>
        <w:lastRenderedPageBreak/>
        <w:t>بالسلام والعدالة والحرية والأمن. ويعتمد مستقبل بلداننا على اهتمام</w:t>
      </w:r>
      <w:r>
        <w:rPr>
          <w:rFonts w:hint="cs"/>
          <w:rtl/>
          <w:lang w:val="en-GB"/>
        </w:rPr>
        <w:t>ن</w:t>
      </w:r>
      <w:r w:rsidRPr="005C0984">
        <w:rPr>
          <w:rtl/>
          <w:lang w:val="en-GB"/>
        </w:rPr>
        <w:t>ا بهذه المواضيع المعقدة وتفهمها.</w:t>
      </w:r>
    </w:p>
    <w:p w14:paraId="77E1E92F" w14:textId="77777777" w:rsidR="00C613AF" w:rsidRDefault="00C613AF" w:rsidP="00C613AF">
      <w:pPr>
        <w:bidi/>
        <w:ind w:left="720"/>
        <w:rPr>
          <w:rtl/>
          <w:lang w:val="en-GB"/>
        </w:rPr>
      </w:pPr>
    </w:p>
    <w:p w14:paraId="30BBB513" w14:textId="77777777" w:rsidR="00C613AF" w:rsidRPr="00C27A2C" w:rsidRDefault="00C613AF" w:rsidP="00C613AF">
      <w:pPr>
        <w:bidi/>
        <w:ind w:left="720"/>
        <w:jc w:val="center"/>
        <w:rPr>
          <w:b/>
          <w:bCs/>
          <w:lang w:val="en-GB"/>
        </w:rPr>
      </w:pPr>
      <w:r w:rsidRPr="00C27A2C">
        <w:rPr>
          <w:b/>
          <w:bCs/>
          <w:rtl/>
          <w:lang w:val="en-GB"/>
        </w:rPr>
        <w:t>التعددية الثقافية والتعدد اللغوي والتعليم في موريتانيا</w:t>
      </w:r>
    </w:p>
    <w:p w14:paraId="2C1E5D44" w14:textId="77777777" w:rsidR="00C613AF" w:rsidRPr="00C27A2C" w:rsidRDefault="00C613AF" w:rsidP="00C613AF">
      <w:pPr>
        <w:bidi/>
        <w:ind w:left="720"/>
        <w:jc w:val="center"/>
        <w:rPr>
          <w:b/>
          <w:bCs/>
          <w:lang w:val="en-GB"/>
        </w:rPr>
      </w:pPr>
      <w:r w:rsidRPr="00C27A2C">
        <w:rPr>
          <w:b/>
          <w:bCs/>
          <w:rtl/>
          <w:lang w:val="en-GB"/>
        </w:rPr>
        <w:t>مدينة توري</w:t>
      </w:r>
    </w:p>
    <w:p w14:paraId="23ECB87F" w14:textId="77777777" w:rsidR="00C613AF" w:rsidRPr="00C27A2C" w:rsidRDefault="00C613AF" w:rsidP="00C613AF">
      <w:pPr>
        <w:bidi/>
        <w:ind w:left="720"/>
        <w:jc w:val="center"/>
        <w:rPr>
          <w:lang w:val="en-GB"/>
        </w:rPr>
      </w:pPr>
      <w:r w:rsidRPr="00C27A2C">
        <w:rPr>
          <w:b/>
          <w:bCs/>
          <w:rtl/>
          <w:lang w:val="en-GB"/>
        </w:rPr>
        <w:t>(جامعة نواكشوط</w:t>
      </w:r>
      <w:r w:rsidRPr="00C27A2C">
        <w:rPr>
          <w:rtl/>
          <w:lang w:val="en-GB"/>
        </w:rPr>
        <w:t>)</w:t>
      </w:r>
    </w:p>
    <w:p w14:paraId="4B6E9BDB" w14:textId="77777777" w:rsidR="00C613AF" w:rsidRDefault="00C613AF" w:rsidP="00C613AF">
      <w:pPr>
        <w:bidi/>
        <w:ind w:left="720"/>
        <w:rPr>
          <w:rtl/>
          <w:lang w:val="en-GB"/>
        </w:rPr>
      </w:pPr>
    </w:p>
    <w:p w14:paraId="6D5DF17B" w14:textId="77777777" w:rsidR="00C613AF" w:rsidRPr="00C27A2C" w:rsidRDefault="00C613AF" w:rsidP="00C613AF">
      <w:pPr>
        <w:bidi/>
        <w:ind w:left="720"/>
        <w:jc w:val="both"/>
        <w:rPr>
          <w:lang w:val="en-GB"/>
        </w:rPr>
      </w:pPr>
      <w:r w:rsidRPr="00C27A2C">
        <w:rPr>
          <w:rtl/>
          <w:lang w:val="en-GB"/>
        </w:rPr>
        <w:t>لقد تحقق التعايش منذ قرون بين الأفارقة السود والأمازيغ والسكان العرب في منطقة الساحل والصحراء بواسطة التمازج والتلاقح على مختلف المستويات.</w:t>
      </w:r>
    </w:p>
    <w:p w14:paraId="4805DC1E" w14:textId="77777777" w:rsidR="00C613AF" w:rsidRPr="00C27A2C" w:rsidRDefault="00C613AF" w:rsidP="00C613AF">
      <w:pPr>
        <w:bidi/>
        <w:ind w:left="720"/>
        <w:jc w:val="both"/>
        <w:rPr>
          <w:lang w:val="en-GB"/>
        </w:rPr>
      </w:pPr>
      <w:r>
        <w:rPr>
          <w:rFonts w:hint="cs"/>
          <w:rtl/>
          <w:lang w:val="en-GB"/>
        </w:rPr>
        <w:t>ف</w:t>
      </w:r>
      <w:r w:rsidRPr="00C27A2C">
        <w:rPr>
          <w:rtl/>
          <w:lang w:val="en-GB"/>
        </w:rPr>
        <w:t xml:space="preserve">إذا </w:t>
      </w:r>
      <w:r>
        <w:rPr>
          <w:rFonts w:hint="cs"/>
          <w:rtl/>
          <w:lang w:val="en-GB"/>
        </w:rPr>
        <w:t xml:space="preserve">كانت </w:t>
      </w:r>
      <w:r w:rsidRPr="00C27A2C">
        <w:rPr>
          <w:rtl/>
          <w:lang w:val="en-GB"/>
        </w:rPr>
        <w:t>ال</w:t>
      </w:r>
      <w:r>
        <w:rPr>
          <w:rFonts w:hint="cs"/>
          <w:rtl/>
          <w:lang w:val="en-GB"/>
        </w:rPr>
        <w:t>ل</w:t>
      </w:r>
      <w:r w:rsidRPr="00C27A2C">
        <w:rPr>
          <w:rtl/>
          <w:lang w:val="en-GB"/>
        </w:rPr>
        <w:t>غة</w:t>
      </w:r>
      <w:r>
        <w:rPr>
          <w:rFonts w:hint="cs"/>
          <w:rtl/>
          <w:lang w:val="en-GB"/>
        </w:rPr>
        <w:t xml:space="preserve"> </w:t>
      </w:r>
      <w:r w:rsidRPr="00C27A2C">
        <w:rPr>
          <w:rtl/>
          <w:lang w:val="en-GB"/>
        </w:rPr>
        <w:t xml:space="preserve">الأمازيغية </w:t>
      </w:r>
      <w:r>
        <w:rPr>
          <w:rFonts w:hint="cs"/>
          <w:rtl/>
          <w:lang w:val="en-GB"/>
        </w:rPr>
        <w:t>قد</w:t>
      </w:r>
      <w:r w:rsidRPr="00C27A2C">
        <w:rPr>
          <w:rtl/>
          <w:lang w:val="en-GB"/>
        </w:rPr>
        <w:t xml:space="preserve"> اختفت تدريجيا في موريتانيا، وهي البلد  العازل  بين شمال أفريقيا وجنوب الصحراء الكبرى بأفريقيا السوداء، فقد تركت  بصماتها في كل من أسماء المدن والأنهار، </w:t>
      </w:r>
      <w:r>
        <w:rPr>
          <w:rFonts w:hint="cs"/>
          <w:rtl/>
          <w:lang w:val="en-GB"/>
        </w:rPr>
        <w:t>و</w:t>
      </w:r>
      <w:r w:rsidRPr="00C27A2C">
        <w:rPr>
          <w:rtl/>
          <w:lang w:val="en-GB"/>
        </w:rPr>
        <w:t>في أسماء القبائل وفي أمور الحياة اليومية.</w:t>
      </w:r>
    </w:p>
    <w:p w14:paraId="23DA3C0C" w14:textId="77777777" w:rsidR="00C613AF" w:rsidRPr="00C27A2C" w:rsidRDefault="00C613AF" w:rsidP="00C613AF">
      <w:pPr>
        <w:bidi/>
        <w:ind w:left="720"/>
        <w:jc w:val="both"/>
        <w:rPr>
          <w:lang w:val="en-GB"/>
        </w:rPr>
      </w:pPr>
      <w:r w:rsidRPr="00C27A2C">
        <w:rPr>
          <w:rtl/>
          <w:lang w:val="en-GB"/>
        </w:rPr>
        <w:t xml:space="preserve">وخلقت الحياة المجتمعية بين السكان الأمازيغ والسود  لغة مشتركة </w:t>
      </w:r>
      <w:r w:rsidRPr="00C27A2C">
        <w:rPr>
          <w:rFonts w:hint="cs"/>
          <w:rtl/>
          <w:lang w:val="en-GB"/>
        </w:rPr>
        <w:t>أسمها</w:t>
      </w:r>
      <w:r w:rsidRPr="00C27A2C">
        <w:rPr>
          <w:rtl/>
          <w:lang w:val="en-GB"/>
        </w:rPr>
        <w:t xml:space="preserve"> "أزير"، الذي كانت أيضا لغة التجار عبر الصحراء.</w:t>
      </w:r>
    </w:p>
    <w:p w14:paraId="063E6756" w14:textId="77777777" w:rsidR="00C613AF" w:rsidRPr="00C27A2C" w:rsidRDefault="00C613AF" w:rsidP="00C613AF">
      <w:pPr>
        <w:bidi/>
        <w:ind w:left="720"/>
        <w:jc w:val="both"/>
        <w:rPr>
          <w:lang w:val="en-GB"/>
        </w:rPr>
      </w:pPr>
      <w:r w:rsidRPr="00C27A2C">
        <w:rPr>
          <w:rtl/>
          <w:lang w:val="en-GB"/>
        </w:rPr>
        <w:t>ويظل التقسيم الطبقي الاجتم</w:t>
      </w:r>
      <w:r>
        <w:rPr>
          <w:rtl/>
          <w:lang w:val="en-GB"/>
        </w:rPr>
        <w:t xml:space="preserve">اعي، فضلا عن أنشطة  الحرفيين،  </w:t>
      </w:r>
      <w:r w:rsidRPr="00C27A2C">
        <w:rPr>
          <w:rtl/>
          <w:lang w:val="en-GB"/>
        </w:rPr>
        <w:t>مماثلا تقريبا بين هذه الثقافات المختلفة العربية والأمازيغية و السكان السود في موريتانيا.</w:t>
      </w:r>
    </w:p>
    <w:p w14:paraId="230F12F4" w14:textId="77777777" w:rsidR="00C613AF" w:rsidRPr="00C27A2C" w:rsidRDefault="00C613AF" w:rsidP="00C613AF">
      <w:pPr>
        <w:bidi/>
        <w:ind w:left="720"/>
        <w:jc w:val="both"/>
        <w:rPr>
          <w:lang w:val="en-GB"/>
        </w:rPr>
      </w:pPr>
      <w:r w:rsidRPr="00C27A2C">
        <w:rPr>
          <w:rtl/>
          <w:lang w:val="en-GB"/>
        </w:rPr>
        <w:t>وتتميز القبائل الصوفية (من أصل أمازيغي) في موريتانيا باحتكارها لميدان  التعليم.</w:t>
      </w:r>
    </w:p>
    <w:p w14:paraId="1456E3C6" w14:textId="77777777" w:rsidR="00C613AF" w:rsidRDefault="00C613AF" w:rsidP="00C613AF">
      <w:pPr>
        <w:bidi/>
        <w:ind w:left="720"/>
        <w:jc w:val="both"/>
        <w:rPr>
          <w:rtl/>
          <w:lang w:val="en-GB"/>
        </w:rPr>
      </w:pPr>
      <w:r w:rsidRPr="00C27A2C">
        <w:rPr>
          <w:rtl/>
          <w:lang w:val="en-GB"/>
        </w:rPr>
        <w:t xml:space="preserve"> وتسهم الاختلاطات الزوجية أو</w:t>
      </w:r>
      <w:r>
        <w:rPr>
          <w:rFonts w:hint="cs"/>
          <w:rtl/>
          <w:lang w:val="en-GB"/>
        </w:rPr>
        <w:t xml:space="preserve"> </w:t>
      </w:r>
      <w:r w:rsidRPr="00C27A2C">
        <w:rPr>
          <w:rtl/>
          <w:lang w:val="en-GB"/>
        </w:rPr>
        <w:t>التزاوج بين القبائل العربية والأمازيغية ومجتمعات السود بلا شك في ثقافة السلام والأمن في المنطقة.</w:t>
      </w:r>
    </w:p>
    <w:p w14:paraId="646CE131" w14:textId="77777777" w:rsidR="00C613AF" w:rsidRDefault="00C613AF" w:rsidP="00C613AF">
      <w:pPr>
        <w:bidi/>
        <w:ind w:left="720"/>
        <w:jc w:val="both"/>
        <w:rPr>
          <w:rtl/>
          <w:lang w:val="en-GB"/>
        </w:rPr>
      </w:pPr>
    </w:p>
    <w:p w14:paraId="400812D5" w14:textId="77777777" w:rsidR="00C613AF" w:rsidRDefault="00C613AF" w:rsidP="00C613AF">
      <w:pPr>
        <w:bidi/>
        <w:ind w:left="720"/>
        <w:jc w:val="both"/>
        <w:rPr>
          <w:rtl/>
          <w:lang w:val="en-GB"/>
        </w:rPr>
      </w:pPr>
    </w:p>
    <w:p w14:paraId="10C73CCA" w14:textId="77777777" w:rsidR="00C613AF" w:rsidRPr="00AB28E2" w:rsidRDefault="00C613AF" w:rsidP="00C613AF">
      <w:pPr>
        <w:bidi/>
        <w:ind w:left="720"/>
        <w:jc w:val="center"/>
        <w:rPr>
          <w:b/>
          <w:bCs/>
          <w:lang w:val="en-GB"/>
        </w:rPr>
      </w:pPr>
      <w:r w:rsidRPr="00AB28E2">
        <w:rPr>
          <w:rFonts w:hint="cs"/>
          <w:b/>
          <w:bCs/>
          <w:rtl/>
          <w:lang w:val="en-GB"/>
        </w:rPr>
        <w:t>ا</w:t>
      </w:r>
      <w:r>
        <w:rPr>
          <w:b/>
          <w:bCs/>
          <w:rtl/>
          <w:lang w:val="en-GB"/>
        </w:rPr>
        <w:t>لأعداء</w:t>
      </w:r>
      <w:r>
        <w:rPr>
          <w:rFonts w:hint="cs"/>
          <w:b/>
          <w:bCs/>
          <w:rtl/>
          <w:lang w:val="en-GB"/>
        </w:rPr>
        <w:t xml:space="preserve"> </w:t>
      </w:r>
      <w:r w:rsidRPr="00AB28E2">
        <w:rPr>
          <w:b/>
          <w:bCs/>
          <w:rtl/>
          <w:lang w:val="en-GB"/>
        </w:rPr>
        <w:t>الحلفاء أو الم</w:t>
      </w:r>
      <w:r>
        <w:rPr>
          <w:rFonts w:hint="cs"/>
          <w:b/>
          <w:bCs/>
          <w:rtl/>
          <w:lang w:val="en-GB"/>
        </w:rPr>
        <w:t>ت</w:t>
      </w:r>
      <w:r w:rsidRPr="00AB28E2">
        <w:rPr>
          <w:b/>
          <w:bCs/>
          <w:rtl/>
          <w:lang w:val="en-GB"/>
        </w:rPr>
        <w:t>نافس</w:t>
      </w:r>
      <w:r>
        <w:rPr>
          <w:rFonts w:hint="cs"/>
          <w:b/>
          <w:bCs/>
          <w:rtl/>
          <w:lang w:val="en-GB"/>
        </w:rPr>
        <w:t>و</w:t>
      </w:r>
      <w:r w:rsidRPr="00AB28E2">
        <w:rPr>
          <w:b/>
          <w:bCs/>
          <w:rtl/>
          <w:lang w:val="en-GB"/>
        </w:rPr>
        <w:t>ن؟ العلاقات بين الحركتين الأمازيغية الإسلامية في المغرب والجزائر</w:t>
      </w:r>
      <w:r>
        <w:rPr>
          <w:rFonts w:hint="cs"/>
          <w:b/>
          <w:bCs/>
          <w:rtl/>
          <w:lang w:val="en-GB"/>
        </w:rPr>
        <w:t xml:space="preserve"> </w:t>
      </w:r>
    </w:p>
    <w:p w14:paraId="4673C8D4" w14:textId="77777777" w:rsidR="00C613AF" w:rsidRDefault="00C613AF" w:rsidP="00C613AF">
      <w:pPr>
        <w:bidi/>
        <w:ind w:left="720"/>
        <w:jc w:val="center"/>
        <w:rPr>
          <w:b/>
          <w:bCs/>
          <w:rtl/>
          <w:lang w:val="en-GB"/>
        </w:rPr>
      </w:pPr>
      <w:r w:rsidRPr="00AB28E2">
        <w:rPr>
          <w:b/>
          <w:bCs/>
          <w:rtl/>
          <w:lang w:val="en-GB"/>
        </w:rPr>
        <w:lastRenderedPageBreak/>
        <w:t xml:space="preserve">مايكل </w:t>
      </w:r>
      <w:r>
        <w:rPr>
          <w:rFonts w:hint="cs"/>
          <w:b/>
          <w:bCs/>
          <w:rtl/>
          <w:lang w:val="en-GB"/>
        </w:rPr>
        <w:t xml:space="preserve"> </w:t>
      </w:r>
      <w:r w:rsidRPr="00AB28E2">
        <w:rPr>
          <w:b/>
          <w:bCs/>
          <w:rtl/>
          <w:lang w:val="en-GB"/>
        </w:rPr>
        <w:t>ويليس</w:t>
      </w:r>
    </w:p>
    <w:p w14:paraId="62EC56BD" w14:textId="77777777" w:rsidR="00C613AF" w:rsidRPr="00AB28E2" w:rsidRDefault="00C613AF" w:rsidP="00C613AF">
      <w:pPr>
        <w:bidi/>
        <w:ind w:left="720"/>
        <w:jc w:val="center"/>
        <w:rPr>
          <w:b/>
          <w:bCs/>
          <w:lang w:val="en-GB"/>
        </w:rPr>
      </w:pPr>
      <w:r>
        <w:rPr>
          <w:rFonts w:hint="cs"/>
          <w:b/>
          <w:bCs/>
          <w:rtl/>
          <w:lang w:val="en-GB"/>
        </w:rPr>
        <w:t>(</w:t>
      </w:r>
      <w:r w:rsidRPr="00AB28E2">
        <w:rPr>
          <w:b/>
          <w:bCs/>
          <w:rtl/>
          <w:lang w:val="en-GB"/>
        </w:rPr>
        <w:t>جامعة أكسفورد</w:t>
      </w:r>
      <w:r>
        <w:rPr>
          <w:rFonts w:hint="cs"/>
          <w:b/>
          <w:bCs/>
          <w:rtl/>
          <w:lang w:val="en-GB"/>
        </w:rPr>
        <w:t>)</w:t>
      </w:r>
    </w:p>
    <w:p w14:paraId="1FC875D1" w14:textId="77777777" w:rsidR="00C613AF" w:rsidRDefault="00C613AF" w:rsidP="00C613AF">
      <w:pPr>
        <w:bidi/>
        <w:ind w:left="720"/>
        <w:jc w:val="both"/>
        <w:rPr>
          <w:rtl/>
          <w:lang w:val="en-GB"/>
        </w:rPr>
      </w:pPr>
    </w:p>
    <w:p w14:paraId="685C8EA4" w14:textId="77777777" w:rsidR="00C613AF" w:rsidRDefault="00C613AF" w:rsidP="00C613AF">
      <w:pPr>
        <w:bidi/>
        <w:ind w:left="720"/>
        <w:jc w:val="both"/>
        <w:rPr>
          <w:rtl/>
          <w:lang w:val="en-GB"/>
        </w:rPr>
      </w:pPr>
      <w:r w:rsidRPr="00AB28E2">
        <w:rPr>
          <w:rtl/>
          <w:lang w:val="en-GB"/>
        </w:rPr>
        <w:t>أهم الحركات الاجتماعية والسياسية الشعبية التي نشأت في المغرب ال</w:t>
      </w:r>
      <w:r>
        <w:rPr>
          <w:rFonts w:hint="cs"/>
          <w:rtl/>
          <w:lang w:val="en-GB"/>
        </w:rPr>
        <w:t>كبير</w:t>
      </w:r>
      <w:r w:rsidRPr="00AB28E2">
        <w:rPr>
          <w:rtl/>
          <w:lang w:val="en-GB"/>
        </w:rPr>
        <w:t xml:space="preserve"> خلال العقود الثلاثة الماضية هي الحركة الإسلامية والحركة  الأمازيغية. وتنامت دراسات الحركات الإسلامية في المنطقة بكثرة </w:t>
      </w:r>
      <w:r>
        <w:rPr>
          <w:rFonts w:hint="cs"/>
          <w:rtl/>
          <w:lang w:val="en-GB"/>
        </w:rPr>
        <w:t>مؤخرا</w:t>
      </w:r>
      <w:r w:rsidRPr="00AB28E2">
        <w:rPr>
          <w:rtl/>
          <w:lang w:val="en-GB"/>
        </w:rPr>
        <w:t xml:space="preserve">، وهناك الآن اهتمام أكاديمي أكثر بالحركات الأمازيغية. غير أنه من المستغرب إيلاء اهتمام ضئيل للعلاقات بين هاتين الحركتين رغم قوتهما وشعبيتهما. وتهدف هذه الورقة إلى تصحيح ذلك جزئيا من خلال النظر إلى العلاقات بين الحركتين في المغرب والجزائر. وسوف أجادل بأنه في حين </w:t>
      </w:r>
      <w:r>
        <w:rPr>
          <w:rtl/>
          <w:lang w:val="en-GB"/>
        </w:rPr>
        <w:t>وجود اختلافات واضح وهام  بين ال</w:t>
      </w:r>
      <w:r w:rsidRPr="00AB28E2">
        <w:rPr>
          <w:rtl/>
          <w:lang w:val="en-GB"/>
        </w:rPr>
        <w:t>حرك</w:t>
      </w:r>
      <w:r>
        <w:rPr>
          <w:rFonts w:hint="cs"/>
          <w:rtl/>
          <w:lang w:val="en-GB"/>
        </w:rPr>
        <w:t>ت</w:t>
      </w:r>
      <w:r w:rsidRPr="00AB28E2">
        <w:rPr>
          <w:rtl/>
          <w:lang w:val="en-GB"/>
        </w:rPr>
        <w:t xml:space="preserve">ين من حيث الأيديولوجية والتوقعات، </w:t>
      </w:r>
      <w:r>
        <w:rPr>
          <w:rFonts w:hint="cs"/>
          <w:rtl/>
          <w:lang w:val="en-GB"/>
        </w:rPr>
        <w:t>ف</w:t>
      </w:r>
      <w:r w:rsidRPr="00AB28E2">
        <w:rPr>
          <w:rtl/>
          <w:lang w:val="en-GB"/>
        </w:rPr>
        <w:t xml:space="preserve">قد وجدت في بعض الأحيان </w:t>
      </w:r>
      <w:r>
        <w:rPr>
          <w:rFonts w:hint="cs"/>
          <w:rtl/>
          <w:lang w:val="en-GB"/>
        </w:rPr>
        <w:t>خيوط</w:t>
      </w:r>
      <w:r w:rsidRPr="00AB28E2">
        <w:rPr>
          <w:rtl/>
          <w:lang w:val="en-GB"/>
        </w:rPr>
        <w:t xml:space="preserve"> مثيرة للدهشة من التعاون والأرض المشتركة بينهما. وغالبا ما تكون الاختلافات حول مكان</w:t>
      </w:r>
      <w:r>
        <w:rPr>
          <w:rFonts w:hint="cs"/>
          <w:rtl/>
          <w:lang w:val="en-GB"/>
        </w:rPr>
        <w:t>ة</w:t>
      </w:r>
      <w:r w:rsidRPr="00AB28E2">
        <w:rPr>
          <w:rtl/>
          <w:lang w:val="en-GB"/>
        </w:rPr>
        <w:t xml:space="preserve"> الدين واللغة العربية في الإطار القانوني للدولة مصادر خلاف أساسي. معظم الجمعيات الأمازيغية تتعام</w:t>
      </w:r>
      <w:r>
        <w:rPr>
          <w:rtl/>
          <w:lang w:val="en-GB"/>
        </w:rPr>
        <w:t>ل مع وجهة نظر الإسلاميين السائد</w:t>
      </w:r>
      <w:r>
        <w:rPr>
          <w:rFonts w:hint="cs"/>
          <w:rtl/>
          <w:lang w:val="en-GB"/>
        </w:rPr>
        <w:t>ة</w:t>
      </w:r>
      <w:r w:rsidRPr="00AB28E2">
        <w:rPr>
          <w:rtl/>
          <w:lang w:val="en-GB"/>
        </w:rPr>
        <w:t xml:space="preserve"> بأن اللغة العربية يجب أن تكون اللغة الرسمية الوحيدة في المغرب وأن الإسلام يجب أن يكون دين الدولة. ويجادل الجميع تقريبا بأن اللغة الأمازيغية ينبغي أن تعطى مركزا مساويا للغة العربية وأن إطار الدولة العلماني</w:t>
      </w:r>
      <w:r>
        <w:rPr>
          <w:rFonts w:hint="cs"/>
          <w:rtl/>
          <w:lang w:val="en-GB"/>
        </w:rPr>
        <w:t>ة</w:t>
      </w:r>
      <w:r w:rsidRPr="00AB28E2">
        <w:rPr>
          <w:rtl/>
          <w:lang w:val="en-GB"/>
        </w:rPr>
        <w:t xml:space="preserve"> الرسمي</w:t>
      </w:r>
      <w:r>
        <w:rPr>
          <w:rFonts w:hint="cs"/>
          <w:rtl/>
          <w:lang w:val="en-GB"/>
        </w:rPr>
        <w:t>ة</w:t>
      </w:r>
      <w:r w:rsidRPr="00AB28E2">
        <w:rPr>
          <w:rtl/>
          <w:lang w:val="en-GB"/>
        </w:rPr>
        <w:t xml:space="preserve"> ضروري لضمان التعددية الثقافية واللغوية داخل البل</w:t>
      </w:r>
      <w:r>
        <w:rPr>
          <w:rFonts w:hint="cs"/>
          <w:rtl/>
          <w:lang w:val="en-GB"/>
        </w:rPr>
        <w:t>ا</w:t>
      </w:r>
      <w:r w:rsidRPr="00AB28E2">
        <w:rPr>
          <w:rtl/>
          <w:lang w:val="en-GB"/>
        </w:rPr>
        <w:t xml:space="preserve">د. وعلى الرغم من هذا الانقسام الذي يبدو جوهريا، فإن عناصر الحركتين كثيرا ما تتقاسم وجهات نظر مماثلة بشأن قضايا مثل إرساء الديمقراطية وحقوق الإنسان. كما بذلت جهود من كلا الجانبين لمحاولة سد الفجوة في قضايا اللغة والعلمانية فكريا وأيضا من الناحية التنظيمية من خلال إنشاء جمعيات أمازيغية إسلامية ومنظمات إسلامية أمازيغية. وستنظر الورقة في عدد من الأحداث التي تلقي الضوء على العلاقات بين الحركتين بما في ذلك، مؤخرا، تأثير الاحتجاجات الشعبية لعام 2011. وستستند المداخلة إلى مجموعة من المصادر بما في ذلك الأعمال المنشورة،  ووسائل الإعلام المطبوعة، </w:t>
      </w:r>
      <w:r>
        <w:rPr>
          <w:rFonts w:hint="cs"/>
          <w:rtl/>
          <w:lang w:val="en-GB"/>
        </w:rPr>
        <w:t>و</w:t>
      </w:r>
      <w:r w:rsidRPr="00AB28E2">
        <w:rPr>
          <w:rtl/>
          <w:lang w:val="en-GB"/>
        </w:rPr>
        <w:t>منشورات بعض الحركات الإسلامية والأمازيغية الرئيسية في المغرب والجزائر بالإضافة إلى مقابلات مع كبار الشخصيات من الحركتين.</w:t>
      </w:r>
    </w:p>
    <w:p w14:paraId="41D920DD" w14:textId="77777777" w:rsidR="00C613AF" w:rsidRDefault="00C613AF" w:rsidP="00C613AF">
      <w:pPr>
        <w:bidi/>
        <w:ind w:left="720"/>
        <w:jc w:val="both"/>
        <w:rPr>
          <w:rtl/>
          <w:lang w:val="en-GB"/>
        </w:rPr>
      </w:pPr>
    </w:p>
    <w:p w14:paraId="41CE9EB8" w14:textId="77777777" w:rsidR="00C613AF" w:rsidRDefault="00C613AF" w:rsidP="00C613AF">
      <w:pPr>
        <w:bidi/>
        <w:ind w:left="720"/>
        <w:jc w:val="both"/>
        <w:rPr>
          <w:rtl/>
          <w:lang w:val="en-GB"/>
        </w:rPr>
      </w:pPr>
    </w:p>
    <w:p w14:paraId="2EABC9EB" w14:textId="77777777" w:rsidR="00C613AF" w:rsidRPr="00AB0E0E" w:rsidRDefault="00C613AF" w:rsidP="00C613AF">
      <w:pPr>
        <w:bidi/>
        <w:ind w:left="720"/>
        <w:jc w:val="both"/>
        <w:rPr>
          <w:rFonts w:ascii="Arial" w:hAnsi="Arial"/>
          <w:b/>
          <w:bCs/>
          <w:color w:val="252525"/>
          <w:sz w:val="32"/>
          <w:szCs w:val="32"/>
          <w:rtl/>
        </w:rPr>
      </w:pPr>
      <w:r w:rsidRPr="00AB0E0E">
        <w:rPr>
          <w:rFonts w:ascii="Arial" w:hAnsi="Arial" w:hint="cs"/>
          <w:b/>
          <w:bCs/>
          <w:color w:val="252525"/>
          <w:sz w:val="32"/>
          <w:szCs w:val="32"/>
          <w:highlight w:val="yellow"/>
          <w:rtl/>
        </w:rPr>
        <w:t>نبذة عن حياة ومسار الفنانين المشاركين في المهرجان</w:t>
      </w:r>
    </w:p>
    <w:p w14:paraId="0F6E0461" w14:textId="77777777" w:rsidR="00C613AF" w:rsidRDefault="00C613AF" w:rsidP="00C613AF">
      <w:pPr>
        <w:bidi/>
        <w:ind w:left="720"/>
        <w:jc w:val="both"/>
        <w:rPr>
          <w:rtl/>
          <w:lang w:val="en-GB"/>
        </w:rPr>
      </w:pPr>
    </w:p>
    <w:p w14:paraId="0AAAC612" w14:textId="77777777" w:rsidR="00C613AF" w:rsidRDefault="00C613AF" w:rsidP="00C613AF">
      <w:pPr>
        <w:bidi/>
        <w:ind w:left="720"/>
        <w:jc w:val="both"/>
        <w:rPr>
          <w:lang w:val="en-GB"/>
        </w:rPr>
      </w:pPr>
    </w:p>
    <w:p w14:paraId="547D694B" w14:textId="77777777" w:rsidR="00C613AF" w:rsidRDefault="00C613AF" w:rsidP="00C613AF">
      <w:pPr>
        <w:pStyle w:val="NormalWeb"/>
        <w:shd w:val="clear" w:color="auto" w:fill="FFFFFF"/>
        <w:bidi/>
        <w:spacing w:before="120" w:beforeAutospacing="0" w:after="120" w:afterAutospacing="0" w:line="365" w:lineRule="atLeast"/>
        <w:jc w:val="center"/>
        <w:rPr>
          <w:rFonts w:ascii="Arial" w:hAnsi="Arial" w:cs="Arial"/>
          <w:color w:val="252525"/>
          <w:sz w:val="32"/>
          <w:szCs w:val="32"/>
        </w:rPr>
      </w:pPr>
      <w:r>
        <w:rPr>
          <w:rFonts w:ascii="Arial" w:hAnsi="Arial" w:cs="Arial" w:hint="cs"/>
          <w:b/>
          <w:bCs/>
          <w:color w:val="252525"/>
          <w:sz w:val="32"/>
          <w:szCs w:val="32"/>
          <w:rtl/>
        </w:rPr>
        <w:t>الفنان</w:t>
      </w:r>
      <w:r>
        <w:rPr>
          <w:rFonts w:ascii="Arial" w:hAnsi="Arial" w:cs="Arial" w:hint="cs"/>
          <w:b/>
          <w:bCs/>
          <w:color w:val="252525"/>
          <w:sz w:val="32"/>
          <w:szCs w:val="32"/>
          <w:rtl/>
          <w:lang w:bidi="ar-MA"/>
        </w:rPr>
        <w:t>ة المبدعة عائشة تاشينويت</w:t>
      </w:r>
    </w:p>
    <w:p w14:paraId="6A3D4A65" w14:textId="77777777" w:rsidR="00C613AF" w:rsidRDefault="00C613AF" w:rsidP="00C613AF">
      <w:pPr>
        <w:pStyle w:val="NormalWeb"/>
        <w:shd w:val="clear" w:color="auto" w:fill="FFFFFF"/>
        <w:bidi/>
        <w:spacing w:before="120" w:beforeAutospacing="0" w:after="120" w:afterAutospacing="0" w:line="365" w:lineRule="atLeast"/>
        <w:rPr>
          <w:rFonts w:ascii="Arial" w:hAnsi="Arial" w:cs="Arial"/>
          <w:color w:val="252525"/>
          <w:sz w:val="32"/>
          <w:szCs w:val="32"/>
          <w:rtl/>
        </w:rPr>
      </w:pPr>
    </w:p>
    <w:p w14:paraId="4C5BF0F6" w14:textId="400F25D7" w:rsidR="00C613AF" w:rsidRDefault="00D45300" w:rsidP="00C613AF">
      <w:pPr>
        <w:pStyle w:val="NormalWeb"/>
        <w:shd w:val="clear" w:color="auto" w:fill="FFFFFF"/>
        <w:bidi/>
        <w:spacing w:before="120" w:beforeAutospacing="0" w:after="120" w:afterAutospacing="0" w:line="365" w:lineRule="atLeast"/>
        <w:rPr>
          <w:rFonts w:ascii="Arial" w:hAnsi="Arial" w:cs="Arial"/>
          <w:color w:val="252525"/>
          <w:sz w:val="32"/>
          <w:szCs w:val="32"/>
        </w:rPr>
      </w:pPr>
      <w:r>
        <w:rPr>
          <w:noProof/>
        </w:rPr>
        <mc:AlternateContent>
          <mc:Choice Requires="wps">
            <w:drawing>
              <wp:inline distT="0" distB="0" distL="0" distR="0" wp14:anchorId="00CFC2E6" wp14:editId="62CF26C4">
                <wp:extent cx="304800" cy="304800"/>
                <wp:effectExtent l="0" t="0" r="0" b="0"/>
                <wp:docPr id="1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63F0D7"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z8sA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jXU&#10;LsZI0B5qdLe10rtGscvPoEwG1x7Vg3YRGnUvq28GCblsqdiwO6Mgy/Aenh+PtJZDy2gNRD1EeIHh&#10;NgbQ0Hr4KGtwSMGhz96+0b3zAXlBe1+kp1OR2N6iCg6vIzKPoJQVmA5rIBnS7PhYaWPfM9kjt8ix&#10;BnYenO7ujR2vHq84X0KWvOu8DjpxcQCY4wm4hqfO5kj4sv5Mo3Q1X81JQJLpKiBRUQR35ZIE0zKe&#10;TYrrYrks4l/Ob0yyltc1E87NUWIx+bMSHsQ+iuMkMiM7Xjs4R8nozXrZabSjIPHSD1c1IH92Lbyk&#10;4c0Qy4uQ4oRE75I0KKfzWUBKMgnSWTQPojh9l04jkpKivAzpngv27yGhIcfpJJn4Kp2RfhFb5Mfr&#10;2GjWcwtNpON9jkEaMMZv7RS4ErUvraW8G9dnqXD0n1MBGTsW2uvVSXRU/1rWTyBXLUFOoDxod7Bo&#10;pf6B0QCtI8fm+5ZqhlH3QYDk05gQ12v8hkxmCWz0uWV9bqGiAqgcW4zG5dKO/WmrNN+04Cn2iRHS&#10;/cuGewm7LzSyAv5uA+3BR3JoZa7/nO/9reeGu/gN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pM48/LACAAC4BQAADgAAAAAAAAAA&#10;AAAAAAAuAgAAZHJzL2Uyb0RvYy54bWxQSwECLQAUAAYACAAAACEATKDpLNgAAAADAQAADwAAAAAA&#10;AAAAAAAAAAAKBQAAZHJzL2Rvd25yZXYueG1sUEsFBgAAAAAEAAQA8wAAAA8GAAAAAA==&#10;" filled="f" stroked="f">
                <o:lock v:ext="edit" aspectratio="t"/>
                <w10:anchorlock/>
              </v:rect>
            </w:pict>
          </mc:Fallback>
        </mc:AlternateContent>
      </w:r>
      <w:r>
        <w:rPr>
          <w:noProof/>
        </w:rPr>
        <mc:AlternateContent>
          <mc:Choice Requires="wps">
            <w:drawing>
              <wp:inline distT="0" distB="0" distL="0" distR="0" wp14:anchorId="3D749572" wp14:editId="04E1247E">
                <wp:extent cx="304800" cy="304800"/>
                <wp:effectExtent l="0" t="0" r="0" b="0"/>
                <wp:docPr id="1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AC5EF1"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dssA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UB5Be+jR3dZK7xolrj6DMhmYPaoH7TI06l5W3wwSctlSsWF3RkGV4T08P4q0lkPLaA2Bxg4ivMBw&#10;FwNoaD18lDU4pODQV2/f6N75gLqgvW/S06lJbG9RBcLriMwjiLUC1eHsPNDs+FhpY98z2SN3yLGG&#10;6Dw43d0bO5oeTZwvIUvedSCnWScuBIA5SsA1PHU6F4Rv6880Slfz1ZwEJJmuAhIVRXBXLkkwLePZ&#10;pLgulssi/uX8xiRreV0z4dwcKRaTP2vhgewjOU4kM7LjtYNzIRm9WS87jXYUKF765UsOmmez8DIM&#10;Xy/I5UVKcUKid0kalNP5LCAlmQTpLJoHUZy+S6cRSUlRXqZ0zwX795TQkON0kkx8l86CfpFb5Nfr&#10;3GjWcwtDpON9joEasJwRzRwDV6L2Z0t5N57PSuHCfy4FtPvYaM9XR9GR/WtZPwFdtQQ6AfNg3MGh&#10;lfoHRgOMjhyb71uqGUbdBwGUT2NC3KzxFzKZJXDR55r1uYaKCqBybDEaj0s7zqet0nzTgqfYF0ZI&#10;9y8b7insvtAY1eFzwXjwmRxGmZs/53dv9TxwF78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AoAnbLACAAC4BQAADgAAAAAAAAAA&#10;AAAAAAAuAgAAZHJzL2Uyb0RvYy54bWxQSwECLQAUAAYACAAAACEATKDpLNgAAAADAQAADwAAAAAA&#10;AAAAAAAAAAAKBQAAZHJzL2Rvd25yZXYueG1sUEsFBgAAAAAEAAQA8wAAAA8GAAAAAA==&#10;" filled="f" stroked="f">
                <o:lock v:ext="edit" aspectratio="t"/>
                <w10:anchorlock/>
              </v:rect>
            </w:pict>
          </mc:Fallback>
        </mc:AlternateContent>
      </w:r>
      <w:r w:rsidR="00F21AD4">
        <w:rPr>
          <w:noProof/>
        </w:rPr>
        <w:drawing>
          <wp:inline distT="0" distB="0" distL="0" distR="0" wp14:anchorId="3C96107B" wp14:editId="64030A5C">
            <wp:extent cx="3084830" cy="2329815"/>
            <wp:effectExtent l="19050" t="0" r="1270" b="0"/>
            <wp:docPr id="12" name="Image 12" descr="Photo Tachinoui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 Tachinouite2"/>
                    <pic:cNvPicPr>
                      <a:picLocks noChangeAspect="1" noChangeArrowheads="1"/>
                    </pic:cNvPicPr>
                  </pic:nvPicPr>
                  <pic:blipFill>
                    <a:blip r:embed="rId33"/>
                    <a:srcRect/>
                    <a:stretch>
                      <a:fillRect/>
                    </a:stretch>
                  </pic:blipFill>
                  <pic:spPr bwMode="auto">
                    <a:xfrm>
                      <a:off x="0" y="0"/>
                      <a:ext cx="3084830" cy="2329815"/>
                    </a:xfrm>
                    <a:prstGeom prst="rect">
                      <a:avLst/>
                    </a:prstGeom>
                    <a:noFill/>
                    <a:ln w="9525">
                      <a:noFill/>
                      <a:miter lim="800000"/>
                      <a:headEnd/>
                      <a:tailEnd/>
                    </a:ln>
                  </pic:spPr>
                </pic:pic>
              </a:graphicData>
            </a:graphic>
          </wp:inline>
        </w:drawing>
      </w:r>
    </w:p>
    <w:p w14:paraId="7E37F943" w14:textId="77777777" w:rsidR="00C613AF" w:rsidRDefault="00C613AF" w:rsidP="00C613AF">
      <w:pPr>
        <w:bidi/>
        <w:jc w:val="both"/>
        <w:rPr>
          <w:rtl/>
        </w:rPr>
      </w:pPr>
    </w:p>
    <w:p w14:paraId="44626EC2" w14:textId="77777777" w:rsidR="00C613AF" w:rsidRDefault="00C613AF" w:rsidP="00C613AF">
      <w:pPr>
        <w:bidi/>
        <w:jc w:val="both"/>
        <w:rPr>
          <w:rtl/>
        </w:rPr>
      </w:pPr>
      <w:r w:rsidRPr="0066641A">
        <w:rPr>
          <w:rFonts w:hint="cs"/>
          <w:rtl/>
        </w:rPr>
        <w:t xml:space="preserve">الفنان الكبيرة </w:t>
      </w:r>
      <w:r w:rsidRPr="0066641A">
        <w:rPr>
          <w:rtl/>
        </w:rPr>
        <w:t>عائشة تاشنويت ، مغنية أمازيغية مغربية ،اسمها ال</w:t>
      </w:r>
      <w:r>
        <w:rPr>
          <w:rFonts w:hint="cs"/>
          <w:rtl/>
        </w:rPr>
        <w:t>أ</w:t>
      </w:r>
      <w:r w:rsidRPr="0066641A">
        <w:rPr>
          <w:rtl/>
        </w:rPr>
        <w:t>صلي عائشة زايتي ولدت في العام 1968، في مدينة إنزكان. بدأت الغناء في سن مبكر جدا وقد قامت بكتابة كلماتها الخاصة وألحانها وتابعت دراستها بموازاة ذلك</w:t>
      </w:r>
      <w:r w:rsidRPr="0066641A">
        <w:t>.</w:t>
      </w:r>
    </w:p>
    <w:p w14:paraId="0F3FE637" w14:textId="77777777" w:rsidR="00C613AF" w:rsidRPr="0066641A" w:rsidRDefault="00C613AF" w:rsidP="00C613AF">
      <w:pPr>
        <w:bidi/>
        <w:jc w:val="both"/>
        <w:rPr>
          <w:b/>
          <w:bCs/>
          <w:color w:val="000000"/>
          <w:sz w:val="27"/>
          <w:szCs w:val="27"/>
          <w:rtl/>
        </w:rPr>
      </w:pPr>
      <w:r w:rsidRPr="0066641A">
        <w:br/>
      </w:r>
      <w:r w:rsidRPr="0066641A">
        <w:rPr>
          <w:rFonts w:hint="cs"/>
          <w:rtl/>
        </w:rPr>
        <w:t xml:space="preserve">الفنان الكبيرة </w:t>
      </w:r>
      <w:r w:rsidRPr="0066641A">
        <w:rPr>
          <w:rtl/>
        </w:rPr>
        <w:t>عائشة تاشنويت موهوبة جدا في فن الموسيقى</w:t>
      </w:r>
      <w:r>
        <w:rPr>
          <w:rFonts w:hint="cs"/>
          <w:rtl/>
        </w:rPr>
        <w:t xml:space="preserve"> الأمازيغية. </w:t>
      </w:r>
      <w:r w:rsidRPr="0066641A">
        <w:rPr>
          <w:rtl/>
        </w:rPr>
        <w:t xml:space="preserve"> قررت ترك المدرسة وتكريس وقتها لإنتاج موسيقاها. مزجت صوتها ورقصاتها بطريقة متناغمة تأسر القلوب و</w:t>
      </w:r>
      <w:r>
        <w:rPr>
          <w:rFonts w:hint="cs"/>
          <w:rtl/>
        </w:rPr>
        <w:t>تستأثر ب</w:t>
      </w:r>
      <w:r w:rsidRPr="0066641A">
        <w:rPr>
          <w:rtl/>
        </w:rPr>
        <w:t xml:space="preserve">اهتمام الجمهور. بتشجيع من زوجها ومدير أعمالها "إبراهيم أوبلا" ، تواصل عائشة استثمار وقتها وجهودها في الموسيقى بالاضافة </w:t>
      </w:r>
      <w:r>
        <w:rPr>
          <w:rFonts w:hint="cs"/>
          <w:rtl/>
        </w:rPr>
        <w:t>إ</w:t>
      </w:r>
      <w:r w:rsidRPr="0066641A">
        <w:rPr>
          <w:rtl/>
        </w:rPr>
        <w:t>لى رعاية أطفالها الثلاثة</w:t>
      </w:r>
      <w:r w:rsidRPr="0066641A">
        <w:t>.</w:t>
      </w:r>
      <w:r w:rsidRPr="0066641A">
        <w:br/>
      </w:r>
      <w:r w:rsidRPr="0066641A">
        <w:br/>
      </w:r>
      <w:r w:rsidRPr="0066641A">
        <w:rPr>
          <w:rtl/>
        </w:rPr>
        <w:t xml:space="preserve">من بين أغانيها الرائعة نذكر "والراسول فلا تزري" ، "أكيد قرار ربي بخير"،"أورفلاغ تشتكت"، و </w:t>
      </w:r>
      <w:r w:rsidRPr="0066641A">
        <w:rPr>
          <w:rtl/>
        </w:rPr>
        <w:lastRenderedPageBreak/>
        <w:t xml:space="preserve">"جماع مدان سيزري". تعتبر عائشة تاشنويت </w:t>
      </w:r>
      <w:r>
        <w:rPr>
          <w:rFonts w:hint="cs"/>
          <w:rtl/>
        </w:rPr>
        <w:t xml:space="preserve">من بين </w:t>
      </w:r>
      <w:r w:rsidRPr="0066641A">
        <w:rPr>
          <w:rtl/>
        </w:rPr>
        <w:t xml:space="preserve">أفضل </w:t>
      </w:r>
      <w:r>
        <w:rPr>
          <w:rFonts w:hint="cs"/>
          <w:rtl/>
        </w:rPr>
        <w:t>ال</w:t>
      </w:r>
      <w:r w:rsidRPr="0066641A">
        <w:rPr>
          <w:rtl/>
        </w:rPr>
        <w:t>فنان</w:t>
      </w:r>
      <w:r>
        <w:rPr>
          <w:rFonts w:hint="cs"/>
          <w:rtl/>
        </w:rPr>
        <w:t>ات</w:t>
      </w:r>
      <w:r w:rsidRPr="0066641A">
        <w:rPr>
          <w:rtl/>
        </w:rPr>
        <w:t xml:space="preserve"> </w:t>
      </w:r>
      <w:r>
        <w:rPr>
          <w:rFonts w:hint="cs"/>
          <w:rtl/>
        </w:rPr>
        <w:t>ال</w:t>
      </w:r>
      <w:r w:rsidRPr="0066641A">
        <w:rPr>
          <w:rtl/>
        </w:rPr>
        <w:t>أمازيغي</w:t>
      </w:r>
      <w:r>
        <w:rPr>
          <w:rFonts w:hint="cs"/>
          <w:rtl/>
        </w:rPr>
        <w:t xml:space="preserve">ات </w:t>
      </w:r>
      <w:r w:rsidRPr="0066641A">
        <w:rPr>
          <w:rtl/>
        </w:rPr>
        <w:t>التي نجح</w:t>
      </w:r>
      <w:r>
        <w:rPr>
          <w:rFonts w:hint="cs"/>
          <w:rtl/>
        </w:rPr>
        <w:t>ن</w:t>
      </w:r>
      <w:r w:rsidRPr="0066641A">
        <w:rPr>
          <w:rtl/>
        </w:rPr>
        <w:t xml:space="preserve"> في مزج الرقص مع الموسيقى</w:t>
      </w:r>
      <w:r>
        <w:rPr>
          <w:b/>
          <w:bCs/>
          <w:color w:val="000000"/>
          <w:sz w:val="27"/>
          <w:szCs w:val="27"/>
        </w:rPr>
        <w:t>.</w:t>
      </w:r>
    </w:p>
    <w:p w14:paraId="216F8860" w14:textId="77777777" w:rsidR="00C613AF" w:rsidRDefault="00C613AF" w:rsidP="00C613AF">
      <w:pPr>
        <w:jc w:val="center"/>
        <w:rPr>
          <w:b/>
          <w:bCs/>
          <w:sz w:val="32"/>
          <w:szCs w:val="32"/>
        </w:rPr>
      </w:pPr>
    </w:p>
    <w:p w14:paraId="4ECF8DC9" w14:textId="77777777" w:rsidR="00C613AF" w:rsidRDefault="00C613AF" w:rsidP="00C613AF">
      <w:pPr>
        <w:jc w:val="center"/>
        <w:rPr>
          <w:b/>
          <w:bCs/>
          <w:sz w:val="32"/>
          <w:szCs w:val="32"/>
        </w:rPr>
      </w:pPr>
    </w:p>
    <w:p w14:paraId="0B7F39BB" w14:textId="77777777" w:rsidR="00C613AF" w:rsidRDefault="00C613AF" w:rsidP="00C613AF">
      <w:pPr>
        <w:bidi/>
        <w:jc w:val="both"/>
        <w:rPr>
          <w:sz w:val="28"/>
          <w:szCs w:val="28"/>
          <w:rtl/>
        </w:rPr>
      </w:pPr>
    </w:p>
    <w:p w14:paraId="2AD66904" w14:textId="77777777" w:rsidR="00C613AF" w:rsidRDefault="00C613AF" w:rsidP="00C613AF">
      <w:pPr>
        <w:bidi/>
        <w:jc w:val="both"/>
        <w:rPr>
          <w:b/>
          <w:bCs/>
          <w:color w:val="000000"/>
          <w:sz w:val="36"/>
          <w:szCs w:val="36"/>
          <w:rtl/>
          <w:lang w:bidi="ar-MA"/>
        </w:rPr>
      </w:pPr>
      <w:r w:rsidRPr="00C72E3A">
        <w:rPr>
          <w:rFonts w:hint="cs"/>
          <w:b/>
          <w:bCs/>
          <w:color w:val="000000"/>
          <w:sz w:val="36"/>
          <w:szCs w:val="36"/>
          <w:rtl/>
          <w:lang w:bidi="ar-MA"/>
        </w:rPr>
        <w:t>الفنانة</w:t>
      </w:r>
      <w:r>
        <w:rPr>
          <w:rFonts w:hint="cs"/>
          <w:b/>
          <w:bCs/>
          <w:color w:val="000000"/>
          <w:sz w:val="36"/>
          <w:szCs w:val="36"/>
          <w:rtl/>
          <w:lang w:bidi="ar-MA"/>
        </w:rPr>
        <w:t xml:space="preserve"> الإسبانية</w:t>
      </w:r>
      <w:r w:rsidRPr="00C72E3A">
        <w:rPr>
          <w:rFonts w:hint="cs"/>
          <w:b/>
          <w:bCs/>
          <w:color w:val="000000"/>
          <w:sz w:val="36"/>
          <w:szCs w:val="36"/>
          <w:rtl/>
          <w:lang w:bidi="ar-MA"/>
        </w:rPr>
        <w:t xml:space="preserve"> الك</w:t>
      </w:r>
      <w:r>
        <w:rPr>
          <w:rFonts w:hint="cs"/>
          <w:b/>
          <w:bCs/>
          <w:color w:val="000000"/>
          <w:sz w:val="36"/>
          <w:szCs w:val="36"/>
          <w:rtl/>
          <w:lang w:bidi="ar-MA"/>
        </w:rPr>
        <w:t>بيرة مونيكا أرابال</w:t>
      </w:r>
    </w:p>
    <w:p w14:paraId="7E878D20" w14:textId="77777777" w:rsidR="00C613AF" w:rsidRDefault="00C613AF" w:rsidP="00C613AF">
      <w:pPr>
        <w:bidi/>
        <w:jc w:val="both"/>
        <w:rPr>
          <w:sz w:val="28"/>
          <w:szCs w:val="28"/>
          <w:rtl/>
        </w:rPr>
      </w:pPr>
    </w:p>
    <w:p w14:paraId="313DFA30" w14:textId="77777777" w:rsidR="00C613AF" w:rsidRDefault="00F21AD4" w:rsidP="00C613AF">
      <w:pPr>
        <w:bidi/>
        <w:jc w:val="both"/>
        <w:rPr>
          <w:sz w:val="28"/>
          <w:szCs w:val="28"/>
          <w:rtl/>
        </w:rPr>
      </w:pPr>
      <w:r>
        <w:rPr>
          <w:noProof/>
          <w:sz w:val="28"/>
          <w:szCs w:val="28"/>
          <w:lang w:val="fr-FR" w:eastAsia="fr-FR"/>
        </w:rPr>
        <w:drawing>
          <wp:inline distT="0" distB="0" distL="0" distR="0" wp14:anchorId="63B156CB" wp14:editId="255B8EC0">
            <wp:extent cx="3490595" cy="3371215"/>
            <wp:effectExtent l="19050" t="0" r="0" b="0"/>
            <wp:docPr id="13" name="Image 13" descr="Monica Arrabal - Azah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nica Arrabal - Azahar 4"/>
                    <pic:cNvPicPr>
                      <a:picLocks noChangeAspect="1" noChangeArrowheads="1"/>
                    </pic:cNvPicPr>
                  </pic:nvPicPr>
                  <pic:blipFill>
                    <a:blip r:embed="rId34"/>
                    <a:srcRect/>
                    <a:stretch>
                      <a:fillRect/>
                    </a:stretch>
                  </pic:blipFill>
                  <pic:spPr bwMode="auto">
                    <a:xfrm>
                      <a:off x="0" y="0"/>
                      <a:ext cx="3490595" cy="3371215"/>
                    </a:xfrm>
                    <a:prstGeom prst="rect">
                      <a:avLst/>
                    </a:prstGeom>
                    <a:noFill/>
                    <a:ln w="9525">
                      <a:noFill/>
                      <a:miter lim="800000"/>
                      <a:headEnd/>
                      <a:tailEnd/>
                    </a:ln>
                  </pic:spPr>
                </pic:pic>
              </a:graphicData>
            </a:graphic>
          </wp:inline>
        </w:drawing>
      </w:r>
    </w:p>
    <w:p w14:paraId="31B3DD21" w14:textId="77777777" w:rsidR="00C613AF" w:rsidRDefault="00C613AF" w:rsidP="00C613AF">
      <w:pPr>
        <w:bidi/>
        <w:jc w:val="both"/>
        <w:rPr>
          <w:sz w:val="28"/>
          <w:szCs w:val="28"/>
          <w:rtl/>
        </w:rPr>
      </w:pPr>
    </w:p>
    <w:p w14:paraId="5C36FEB9" w14:textId="77777777" w:rsidR="00C613AF" w:rsidRDefault="00C613AF" w:rsidP="00C613AF">
      <w:pPr>
        <w:bidi/>
        <w:jc w:val="both"/>
        <w:rPr>
          <w:sz w:val="28"/>
          <w:szCs w:val="28"/>
          <w:rtl/>
        </w:rPr>
      </w:pPr>
    </w:p>
    <w:p w14:paraId="44D6E0D7" w14:textId="77777777" w:rsidR="00C613AF" w:rsidRDefault="00C613AF" w:rsidP="00C613AF">
      <w:pPr>
        <w:bidi/>
        <w:jc w:val="both"/>
        <w:rPr>
          <w:rtl/>
        </w:rPr>
      </w:pPr>
      <w:r>
        <w:rPr>
          <w:rtl/>
        </w:rPr>
        <w:t>بدأت مونيكا أرابال (برشلونة 1974)  رقص الفلامنكو في سن ال 13. بعد حياة مهنية طويلة في مجال التدريب المهني، أسست مدرستها الخاصة. وخلال كل هذه السنوات، قالت انها شاركت في العديد من المهرجانات الوطنية والدولية. ومع شركة الفلامنكو الحالية التي تتزعمها فإنها تلخص تجربتها في الحياة.</w:t>
      </w:r>
    </w:p>
    <w:p w14:paraId="027C6596" w14:textId="77777777" w:rsidR="00C613AF" w:rsidRDefault="00C613AF" w:rsidP="00C613AF">
      <w:pPr>
        <w:bidi/>
        <w:jc w:val="both"/>
      </w:pPr>
    </w:p>
    <w:p w14:paraId="7951D7EC" w14:textId="77777777" w:rsidR="00C613AF" w:rsidRPr="000F5237" w:rsidRDefault="00C613AF" w:rsidP="00C613AF">
      <w:pPr>
        <w:bidi/>
        <w:jc w:val="both"/>
        <w:rPr>
          <w:rtl/>
        </w:rPr>
      </w:pPr>
      <w:r>
        <w:rPr>
          <w:rtl/>
        </w:rPr>
        <w:t>مكونات شركة الرقص هذه تلبي شرطين أساسيين: الشعور والفن للتعبير عن تعاليم مونيكا أرابال. في أوائل صيف عام 2016 بدأ برنامجها الجديد "الزهار"، تفتق الأزهار والشعور بالموسيقى. وطورت مونيكا أرابال رقص الفلامنكو عن طريق الاندماج إلى مفهوم جديد للرقص، وتأثرت مونيكا أرابال بفناني وموسيقى الفلامنكون حيث أنشأت حركات توافقية في جميع أنحاء الجسم واليدين.</w:t>
      </w:r>
    </w:p>
    <w:p w14:paraId="53D56DEC" w14:textId="77777777" w:rsidR="00C613AF" w:rsidRDefault="00C613AF" w:rsidP="00C613AF">
      <w:pPr>
        <w:bidi/>
        <w:jc w:val="both"/>
        <w:rPr>
          <w:sz w:val="28"/>
          <w:szCs w:val="28"/>
          <w:rtl/>
        </w:rPr>
      </w:pPr>
    </w:p>
    <w:p w14:paraId="3DE6EAF3" w14:textId="77777777" w:rsidR="00C613AF" w:rsidRDefault="00C613AF" w:rsidP="00C613AF">
      <w:pPr>
        <w:bidi/>
        <w:jc w:val="center"/>
        <w:rPr>
          <w:b/>
          <w:bCs/>
          <w:sz w:val="36"/>
          <w:szCs w:val="36"/>
          <w:rtl/>
          <w:lang w:bidi="ar-MA"/>
        </w:rPr>
      </w:pPr>
      <w:r w:rsidRPr="00476A8C">
        <w:rPr>
          <w:rFonts w:hint="cs"/>
          <w:b/>
          <w:bCs/>
          <w:sz w:val="36"/>
          <w:szCs w:val="36"/>
          <w:rtl/>
          <w:lang w:bidi="ar-MA"/>
        </w:rPr>
        <w:t xml:space="preserve">الفنان </w:t>
      </w:r>
      <w:r>
        <w:rPr>
          <w:rFonts w:hint="cs"/>
          <w:b/>
          <w:bCs/>
          <w:sz w:val="36"/>
          <w:szCs w:val="36"/>
          <w:rtl/>
          <w:lang w:bidi="ar-MA"/>
        </w:rPr>
        <w:t>الكبير سعيد الصنهاجي</w:t>
      </w:r>
    </w:p>
    <w:p w14:paraId="5ED03B8D" w14:textId="77777777" w:rsidR="00C613AF" w:rsidRDefault="00C613AF" w:rsidP="00C613AF">
      <w:pPr>
        <w:bidi/>
        <w:jc w:val="center"/>
        <w:rPr>
          <w:b/>
          <w:bCs/>
          <w:sz w:val="36"/>
          <w:szCs w:val="36"/>
          <w:rtl/>
          <w:lang w:bidi="ar-MA"/>
        </w:rPr>
      </w:pPr>
    </w:p>
    <w:p w14:paraId="758970CD" w14:textId="77777777" w:rsidR="00C613AF" w:rsidRPr="00476A8C" w:rsidRDefault="00F21AD4" w:rsidP="00C613AF">
      <w:pPr>
        <w:bidi/>
        <w:jc w:val="center"/>
        <w:rPr>
          <w:b/>
          <w:bCs/>
          <w:sz w:val="36"/>
          <w:szCs w:val="36"/>
          <w:rtl/>
          <w:lang w:bidi="ar-MA"/>
        </w:rPr>
      </w:pPr>
      <w:r>
        <w:rPr>
          <w:b/>
          <w:bCs/>
          <w:noProof/>
          <w:sz w:val="36"/>
          <w:szCs w:val="36"/>
          <w:lang w:val="fr-FR" w:eastAsia="fr-FR"/>
        </w:rPr>
        <w:drawing>
          <wp:inline distT="0" distB="0" distL="0" distR="0" wp14:anchorId="44802FE5" wp14:editId="04BA3D5C">
            <wp:extent cx="2854325" cy="1812925"/>
            <wp:effectExtent l="19050" t="0" r="3175" b="0"/>
            <wp:docPr id="14" name="Image 14" descr="Photo Senha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 Senhaji"/>
                    <pic:cNvPicPr>
                      <a:picLocks noChangeAspect="1" noChangeArrowheads="1"/>
                    </pic:cNvPicPr>
                  </pic:nvPicPr>
                  <pic:blipFill>
                    <a:blip r:embed="rId35"/>
                    <a:srcRect/>
                    <a:stretch>
                      <a:fillRect/>
                    </a:stretch>
                  </pic:blipFill>
                  <pic:spPr bwMode="auto">
                    <a:xfrm>
                      <a:off x="0" y="0"/>
                      <a:ext cx="2854325" cy="1812925"/>
                    </a:xfrm>
                    <a:prstGeom prst="rect">
                      <a:avLst/>
                    </a:prstGeom>
                    <a:noFill/>
                    <a:ln w="9525">
                      <a:noFill/>
                      <a:miter lim="800000"/>
                      <a:headEnd/>
                      <a:tailEnd/>
                    </a:ln>
                  </pic:spPr>
                </pic:pic>
              </a:graphicData>
            </a:graphic>
          </wp:inline>
        </w:drawing>
      </w:r>
    </w:p>
    <w:p w14:paraId="34B96DD9" w14:textId="77777777" w:rsidR="00C613AF" w:rsidRPr="00BB514A" w:rsidRDefault="00C613AF" w:rsidP="00C613AF">
      <w:pPr>
        <w:bidi/>
        <w:rPr>
          <w:sz w:val="32"/>
          <w:szCs w:val="32"/>
          <w:rtl/>
          <w:lang w:bidi="ar-MA"/>
        </w:rPr>
      </w:pPr>
    </w:p>
    <w:p w14:paraId="48B7DD99" w14:textId="77777777" w:rsidR="00C613AF" w:rsidRDefault="00C613AF" w:rsidP="00C613AF">
      <w:pPr>
        <w:bidi/>
        <w:jc w:val="both"/>
        <w:rPr>
          <w:rFonts w:ascii="Arial" w:hAnsi="Arial"/>
          <w:color w:val="222222"/>
          <w:sz w:val="18"/>
          <w:szCs w:val="18"/>
          <w:shd w:val="clear" w:color="auto" w:fill="FFFFFF"/>
          <w:rtl/>
        </w:rPr>
      </w:pPr>
    </w:p>
    <w:p w14:paraId="50BD0029" w14:textId="77777777" w:rsidR="00C613AF" w:rsidRDefault="00C613AF" w:rsidP="00C613AF">
      <w:pPr>
        <w:bidi/>
        <w:jc w:val="both"/>
      </w:pPr>
      <w:r w:rsidRPr="00464B02">
        <w:rPr>
          <w:rtl/>
        </w:rPr>
        <w:t>سعيد الصنهاجي هو مغني مغربي ولد بالدار البيضاء سنة 1968</w:t>
      </w:r>
      <w:r w:rsidRPr="00464B02">
        <w:rPr>
          <w:rFonts w:hint="cs"/>
          <w:rtl/>
        </w:rPr>
        <w:t>.</w:t>
      </w:r>
      <w:r w:rsidRPr="00464B02">
        <w:rPr>
          <w:rtl/>
        </w:rPr>
        <w:t xml:space="preserve"> كانت البدايات الأولى لسعيد في الحفلات التي كانت تنظم في المدرسة</w:t>
      </w:r>
      <w:r w:rsidRPr="00464B02">
        <w:rPr>
          <w:rFonts w:hint="cs"/>
          <w:rtl/>
        </w:rPr>
        <w:t>،</w:t>
      </w:r>
      <w:r w:rsidRPr="00464B02">
        <w:rPr>
          <w:rtl/>
        </w:rPr>
        <w:t xml:space="preserve"> </w:t>
      </w:r>
      <w:r>
        <w:rPr>
          <w:rFonts w:hint="cs"/>
          <w:rtl/>
        </w:rPr>
        <w:t xml:space="preserve">حيث كان </w:t>
      </w:r>
      <w:r w:rsidRPr="00464B02">
        <w:rPr>
          <w:rtl/>
        </w:rPr>
        <w:t xml:space="preserve"> من الأوائل المشاركين فيها</w:t>
      </w:r>
      <w:r w:rsidRPr="00464B02">
        <w:rPr>
          <w:rFonts w:hint="cs"/>
          <w:rtl/>
        </w:rPr>
        <w:t xml:space="preserve">، وهو لا يزال في </w:t>
      </w:r>
      <w:r w:rsidRPr="00464B02">
        <w:rPr>
          <w:rtl/>
        </w:rPr>
        <w:t>سن التاسعة</w:t>
      </w:r>
      <w:r w:rsidRPr="00464B02">
        <w:rPr>
          <w:rFonts w:hint="cs"/>
          <w:rtl/>
        </w:rPr>
        <w:t xml:space="preserve"> </w:t>
      </w:r>
      <w:r w:rsidRPr="00464B02">
        <w:rPr>
          <w:rtl/>
        </w:rPr>
        <w:t>أو العاشرة</w:t>
      </w:r>
      <w:r w:rsidRPr="00464B02">
        <w:rPr>
          <w:rFonts w:hint="cs"/>
          <w:rtl/>
        </w:rPr>
        <w:t xml:space="preserve">، </w:t>
      </w:r>
      <w:r w:rsidRPr="00464B02">
        <w:rPr>
          <w:rtl/>
        </w:rPr>
        <w:t xml:space="preserve"> إضافة إلى إحيائ</w:t>
      </w:r>
      <w:r w:rsidRPr="00464B02">
        <w:rPr>
          <w:rFonts w:hint="cs"/>
          <w:rtl/>
        </w:rPr>
        <w:t>ه</w:t>
      </w:r>
      <w:r w:rsidRPr="00464B02">
        <w:rPr>
          <w:rtl/>
        </w:rPr>
        <w:t xml:space="preserve"> لبعض المناسبات و بعض أعياد الميلاد التي كان ينظمها بعض الأصدقاء بإلحاح</w:t>
      </w:r>
      <w:r w:rsidRPr="00464B02">
        <w:t> </w:t>
      </w:r>
    </w:p>
    <w:p w14:paraId="7DBC0CF7" w14:textId="77777777" w:rsidR="00C613AF" w:rsidRPr="00464B02" w:rsidRDefault="00C613AF" w:rsidP="00C613AF">
      <w:pPr>
        <w:bidi/>
        <w:jc w:val="both"/>
        <w:rPr>
          <w:rtl/>
        </w:rPr>
      </w:pPr>
      <w:r w:rsidRPr="00464B02">
        <w:rPr>
          <w:rtl/>
        </w:rPr>
        <w:t>منهم في تلك الفترة.</w:t>
      </w:r>
    </w:p>
    <w:p w14:paraId="324A6B66" w14:textId="77777777" w:rsidR="00C613AF" w:rsidRDefault="00C613AF" w:rsidP="00C613AF">
      <w:pPr>
        <w:bidi/>
        <w:jc w:val="both"/>
        <w:rPr>
          <w:rtl/>
        </w:rPr>
      </w:pPr>
    </w:p>
    <w:p w14:paraId="6C06F1B5" w14:textId="77777777" w:rsidR="00C613AF" w:rsidRPr="00464B02" w:rsidRDefault="00C613AF" w:rsidP="00C613AF">
      <w:pPr>
        <w:bidi/>
        <w:jc w:val="both"/>
      </w:pPr>
      <w:r w:rsidRPr="00464B02">
        <w:rPr>
          <w:rFonts w:hint="cs"/>
          <w:rtl/>
        </w:rPr>
        <w:t>أ</w:t>
      </w:r>
      <w:r w:rsidRPr="00464B02">
        <w:rPr>
          <w:rtl/>
        </w:rPr>
        <w:t xml:space="preserve">ما كمطرب محترف فقد </w:t>
      </w:r>
      <w:r w:rsidRPr="00464B02">
        <w:rPr>
          <w:rFonts w:hint="cs"/>
          <w:rtl/>
        </w:rPr>
        <w:t xml:space="preserve">بدأ مشواره الغنائي </w:t>
      </w:r>
      <w:r w:rsidRPr="00464B02">
        <w:rPr>
          <w:rtl/>
        </w:rPr>
        <w:t>سنة 1979 في الحفلات و الأعراس.. أول ألبوم</w:t>
      </w:r>
      <w:r w:rsidRPr="00464B02">
        <w:rPr>
          <w:rFonts w:hint="cs"/>
          <w:rtl/>
        </w:rPr>
        <w:t>ه</w:t>
      </w:r>
      <w:r w:rsidRPr="00464B02">
        <w:rPr>
          <w:rtl/>
        </w:rPr>
        <w:t xml:space="preserve"> لم يحمل إسم سعيد الصنهاجي</w:t>
      </w:r>
      <w:r>
        <w:rPr>
          <w:rFonts w:hint="cs"/>
          <w:rtl/>
        </w:rPr>
        <w:t>.</w:t>
      </w:r>
      <w:r w:rsidRPr="00464B02">
        <w:rPr>
          <w:rtl/>
        </w:rPr>
        <w:t xml:space="preserve"> كان ذلك سنة 1984 بإسم مجموعة “شبان سيروا “ المكونة من مجموعة من شبان الحي الحسني </w:t>
      </w:r>
      <w:r>
        <w:rPr>
          <w:rFonts w:hint="cs"/>
          <w:rtl/>
        </w:rPr>
        <w:t>إ</w:t>
      </w:r>
      <w:r w:rsidRPr="00464B02">
        <w:rPr>
          <w:rtl/>
        </w:rPr>
        <w:t xml:space="preserve">لى جانب </w:t>
      </w:r>
      <w:r w:rsidRPr="00464B02">
        <w:rPr>
          <w:rFonts w:hint="cs"/>
          <w:rtl/>
        </w:rPr>
        <w:t xml:space="preserve">سعيد الصنهاجي. </w:t>
      </w:r>
      <w:r w:rsidRPr="00464B02">
        <w:rPr>
          <w:rtl/>
        </w:rPr>
        <w:t xml:space="preserve">أما أول ألبوم يحمل </w:t>
      </w:r>
      <w:r>
        <w:rPr>
          <w:rFonts w:hint="cs"/>
          <w:rtl/>
        </w:rPr>
        <w:t>ا</w:t>
      </w:r>
      <w:r w:rsidRPr="00464B02">
        <w:rPr>
          <w:rtl/>
        </w:rPr>
        <w:t>سم</w:t>
      </w:r>
      <w:r w:rsidRPr="00464B02">
        <w:rPr>
          <w:rFonts w:hint="cs"/>
          <w:rtl/>
        </w:rPr>
        <w:t>ه</w:t>
      </w:r>
      <w:r w:rsidRPr="00464B02">
        <w:rPr>
          <w:rtl/>
        </w:rPr>
        <w:t xml:space="preserve"> و صورت</w:t>
      </w:r>
      <w:r w:rsidRPr="00464B02">
        <w:rPr>
          <w:rFonts w:hint="cs"/>
          <w:rtl/>
        </w:rPr>
        <w:t>ه</w:t>
      </w:r>
      <w:r w:rsidRPr="00464B02">
        <w:rPr>
          <w:rtl/>
        </w:rPr>
        <w:t xml:space="preserve"> فقد كان بعنوان “السمرة ربي يهديك“ في</w:t>
      </w:r>
      <w:r>
        <w:rPr>
          <w:rtl/>
        </w:rPr>
        <w:t xml:space="preserve"> سنة 1990 وكانت بداية المشوار و</w:t>
      </w:r>
      <w:r w:rsidRPr="00464B02">
        <w:rPr>
          <w:rtl/>
        </w:rPr>
        <w:t>معانقة الجماهير</w:t>
      </w:r>
      <w:r w:rsidRPr="00464B02">
        <w:rPr>
          <w:rFonts w:hint="cs"/>
          <w:rtl/>
        </w:rPr>
        <w:t>.</w:t>
      </w:r>
    </w:p>
    <w:p w14:paraId="61739BCC" w14:textId="77777777" w:rsidR="00C613AF" w:rsidRDefault="00C613AF" w:rsidP="00C613AF">
      <w:pPr>
        <w:bidi/>
        <w:jc w:val="both"/>
        <w:rPr>
          <w:rtl/>
        </w:rPr>
      </w:pPr>
      <w:r w:rsidRPr="00464B02">
        <w:rPr>
          <w:rtl/>
        </w:rPr>
        <w:t xml:space="preserve"> </w:t>
      </w:r>
    </w:p>
    <w:p w14:paraId="2B2CC271" w14:textId="77777777" w:rsidR="00C613AF" w:rsidRPr="00464B02" w:rsidRDefault="00C613AF" w:rsidP="00C613AF">
      <w:pPr>
        <w:bidi/>
        <w:jc w:val="both"/>
      </w:pPr>
      <w:r w:rsidRPr="00464B02">
        <w:rPr>
          <w:rtl/>
        </w:rPr>
        <w:t xml:space="preserve">لديه عدة البومات تصنف ضمن الأغاني الشعبية المغربية </w:t>
      </w:r>
      <w:r w:rsidRPr="00464B02">
        <w:rPr>
          <w:rFonts w:hint="cs"/>
          <w:rtl/>
        </w:rPr>
        <w:t>المشهورة</w:t>
      </w:r>
      <w:r w:rsidRPr="00464B02">
        <w:rPr>
          <w:rtl/>
        </w:rPr>
        <w:t>.</w:t>
      </w:r>
      <w:r w:rsidRPr="00464B02">
        <w:rPr>
          <w:rFonts w:hint="cs"/>
          <w:rtl/>
        </w:rPr>
        <w:t xml:space="preserve"> </w:t>
      </w:r>
      <w:r w:rsidRPr="00464B02">
        <w:rPr>
          <w:rtl/>
        </w:rPr>
        <w:t xml:space="preserve">اكتسب سعيد الصنهاجي شهرة كبيرة لقب بفضلها </w:t>
      </w:r>
      <w:r>
        <w:rPr>
          <w:rFonts w:hint="cs"/>
          <w:rtl/>
        </w:rPr>
        <w:t>ب</w:t>
      </w:r>
      <w:r w:rsidRPr="00464B02">
        <w:rPr>
          <w:rtl/>
        </w:rPr>
        <w:t>سلطان الطرب الشعبي</w:t>
      </w:r>
      <w:r w:rsidRPr="00464B02">
        <w:t>.</w:t>
      </w:r>
      <w:r w:rsidRPr="00464B02">
        <w:rPr>
          <w:rFonts w:hint="cs"/>
          <w:rtl/>
        </w:rPr>
        <w:t xml:space="preserve"> </w:t>
      </w:r>
      <w:r w:rsidRPr="00464B02">
        <w:rPr>
          <w:rtl/>
        </w:rPr>
        <w:t>وهو معجب بالمغني السوري</w:t>
      </w:r>
      <w:r w:rsidRPr="00464B02">
        <w:t> </w:t>
      </w:r>
      <w:hyperlink r:id="rId36" w:tooltip="جورج وسوف" w:history="1">
        <w:r w:rsidRPr="00464B02">
          <w:rPr>
            <w:rtl/>
          </w:rPr>
          <w:t>جورج وسوف</w:t>
        </w:r>
      </w:hyperlink>
      <w:r>
        <w:rPr>
          <w:rFonts w:hint="cs"/>
          <w:rtl/>
        </w:rPr>
        <w:t xml:space="preserve">. </w:t>
      </w:r>
      <w:r w:rsidRPr="00464B02">
        <w:rPr>
          <w:rtl/>
        </w:rPr>
        <w:t>وله جمهور كبير وهو زوج يجهر دائمًا بحبه وإعجابه بزوجته التي ناضلت إلى جانبه حتى بلغ النجاح ولهما 3 أطفال</w:t>
      </w:r>
      <w:r w:rsidRPr="00464B02">
        <w:t>.</w:t>
      </w:r>
    </w:p>
    <w:p w14:paraId="6F2C4104" w14:textId="77777777" w:rsidR="00C613AF" w:rsidRDefault="00C613AF" w:rsidP="00C613AF">
      <w:pPr>
        <w:bidi/>
        <w:jc w:val="both"/>
        <w:rPr>
          <w:rtl/>
        </w:rPr>
      </w:pPr>
    </w:p>
    <w:p w14:paraId="0FC719BD" w14:textId="77777777" w:rsidR="00C613AF" w:rsidRDefault="00C613AF" w:rsidP="00C613AF">
      <w:pPr>
        <w:bidi/>
        <w:jc w:val="both"/>
        <w:rPr>
          <w:rtl/>
        </w:rPr>
      </w:pPr>
    </w:p>
    <w:p w14:paraId="64330EB2" w14:textId="77777777" w:rsidR="00C613AF" w:rsidRDefault="00C613AF" w:rsidP="00C613AF">
      <w:pPr>
        <w:bidi/>
        <w:jc w:val="center"/>
        <w:rPr>
          <w:b/>
          <w:bCs/>
          <w:sz w:val="36"/>
          <w:szCs w:val="36"/>
          <w:rtl/>
          <w:lang w:bidi="ar-MA"/>
        </w:rPr>
      </w:pPr>
      <w:r w:rsidRPr="006D1A32">
        <w:rPr>
          <w:rFonts w:hint="cs"/>
          <w:b/>
          <w:bCs/>
          <w:sz w:val="36"/>
          <w:szCs w:val="36"/>
          <w:rtl/>
          <w:lang w:bidi="ar-MA"/>
        </w:rPr>
        <w:t xml:space="preserve">مجموعة </w:t>
      </w:r>
      <w:r>
        <w:rPr>
          <w:rFonts w:hint="cs"/>
          <w:b/>
          <w:bCs/>
          <w:sz w:val="36"/>
          <w:szCs w:val="36"/>
          <w:rtl/>
          <w:lang w:bidi="ar-MA"/>
        </w:rPr>
        <w:t>أحيدوس تاهلة</w:t>
      </w:r>
    </w:p>
    <w:p w14:paraId="15C7B4DC" w14:textId="77777777" w:rsidR="00C613AF" w:rsidRDefault="00C613AF" w:rsidP="00C613AF">
      <w:pPr>
        <w:bidi/>
        <w:jc w:val="both"/>
        <w:rPr>
          <w:b/>
          <w:bCs/>
          <w:sz w:val="36"/>
          <w:szCs w:val="36"/>
          <w:rtl/>
          <w:lang w:bidi="ar-MA"/>
        </w:rPr>
      </w:pPr>
    </w:p>
    <w:p w14:paraId="29720882" w14:textId="77777777" w:rsidR="00C613AF" w:rsidRDefault="00C613AF" w:rsidP="00C613AF">
      <w:pPr>
        <w:bidi/>
        <w:jc w:val="both"/>
        <w:rPr>
          <w:rtl/>
        </w:rPr>
      </w:pPr>
      <w:r w:rsidRPr="00187EBB">
        <w:rPr>
          <w:rFonts w:hint="cs"/>
          <w:rtl/>
        </w:rPr>
        <w:t xml:space="preserve">أحيدوس </w:t>
      </w:r>
      <w:r>
        <w:rPr>
          <w:rFonts w:hint="cs"/>
          <w:rtl/>
        </w:rPr>
        <w:t>تاهلة</w:t>
      </w:r>
      <w:r w:rsidRPr="00723062">
        <w:rPr>
          <w:rtl/>
        </w:rPr>
        <w:t xml:space="preserve"> </w:t>
      </w:r>
      <w:r w:rsidRPr="00723062">
        <w:rPr>
          <w:rFonts w:hint="cs"/>
          <w:rtl/>
        </w:rPr>
        <w:t>هي</w:t>
      </w:r>
      <w:r w:rsidRPr="00723062">
        <w:rPr>
          <w:rtl/>
        </w:rPr>
        <w:t xml:space="preserve"> </w:t>
      </w:r>
      <w:r w:rsidRPr="00723062">
        <w:rPr>
          <w:rFonts w:hint="cs"/>
          <w:rtl/>
        </w:rPr>
        <w:t>رقصة</w:t>
      </w:r>
      <w:r w:rsidRPr="00723062">
        <w:rPr>
          <w:rtl/>
        </w:rPr>
        <w:t xml:space="preserve"> </w:t>
      </w:r>
      <w:r w:rsidRPr="00723062">
        <w:rPr>
          <w:rFonts w:hint="cs"/>
          <w:rtl/>
        </w:rPr>
        <w:t>جماعية</w:t>
      </w:r>
      <w:r w:rsidRPr="00723062">
        <w:rPr>
          <w:rtl/>
        </w:rPr>
        <w:t xml:space="preserve"> </w:t>
      </w:r>
      <w:r w:rsidRPr="00723062">
        <w:rPr>
          <w:rFonts w:hint="cs"/>
          <w:rtl/>
        </w:rPr>
        <w:t>يمكن</w:t>
      </w:r>
      <w:r w:rsidRPr="00723062">
        <w:rPr>
          <w:rtl/>
        </w:rPr>
        <w:t xml:space="preserve"> </w:t>
      </w:r>
      <w:r w:rsidRPr="00723062">
        <w:rPr>
          <w:rFonts w:hint="cs"/>
          <w:rtl/>
        </w:rPr>
        <w:t>أن</w:t>
      </w:r>
      <w:r w:rsidRPr="00723062">
        <w:rPr>
          <w:rtl/>
        </w:rPr>
        <w:t xml:space="preserve"> </w:t>
      </w:r>
      <w:r w:rsidRPr="00723062">
        <w:rPr>
          <w:rFonts w:hint="cs"/>
          <w:rtl/>
        </w:rPr>
        <w:t>نجدها</w:t>
      </w:r>
      <w:r w:rsidRPr="00723062">
        <w:rPr>
          <w:rtl/>
        </w:rPr>
        <w:t xml:space="preserve"> </w:t>
      </w:r>
      <w:r w:rsidRPr="00723062">
        <w:rPr>
          <w:rFonts w:hint="cs"/>
          <w:rtl/>
        </w:rPr>
        <w:t>حتى</w:t>
      </w:r>
      <w:r w:rsidRPr="00723062">
        <w:rPr>
          <w:rtl/>
        </w:rPr>
        <w:t xml:space="preserve"> </w:t>
      </w:r>
      <w:r w:rsidRPr="00723062">
        <w:rPr>
          <w:rFonts w:hint="cs"/>
          <w:rtl/>
        </w:rPr>
        <w:t>في</w:t>
      </w:r>
      <w:r w:rsidRPr="00723062">
        <w:rPr>
          <w:rtl/>
        </w:rPr>
        <w:t xml:space="preserve"> </w:t>
      </w:r>
      <w:r w:rsidRPr="00723062">
        <w:rPr>
          <w:rFonts w:hint="cs"/>
          <w:rtl/>
        </w:rPr>
        <w:t>مناطق</w:t>
      </w:r>
      <w:r w:rsidRPr="00723062">
        <w:rPr>
          <w:rtl/>
        </w:rPr>
        <w:t xml:space="preserve"> </w:t>
      </w:r>
      <w:r w:rsidRPr="00723062">
        <w:rPr>
          <w:rFonts w:hint="cs"/>
          <w:rtl/>
        </w:rPr>
        <w:t>الأطلس</w:t>
      </w:r>
      <w:r w:rsidRPr="00723062">
        <w:rPr>
          <w:rtl/>
        </w:rPr>
        <w:t xml:space="preserve"> </w:t>
      </w:r>
      <w:r w:rsidRPr="00723062">
        <w:rPr>
          <w:rFonts w:hint="cs"/>
          <w:rtl/>
        </w:rPr>
        <w:t>المتوسط</w:t>
      </w:r>
      <w:r>
        <w:rPr>
          <w:rFonts w:hint="cs"/>
          <w:rtl/>
        </w:rPr>
        <w:t>،</w:t>
      </w:r>
      <w:r w:rsidRPr="00723062">
        <w:rPr>
          <w:rtl/>
        </w:rPr>
        <w:t xml:space="preserve"> </w:t>
      </w:r>
      <w:r w:rsidRPr="00723062">
        <w:rPr>
          <w:rFonts w:hint="cs"/>
          <w:rtl/>
        </w:rPr>
        <w:t>و</w:t>
      </w:r>
      <w:r>
        <w:rPr>
          <w:rFonts w:hint="cs"/>
          <w:rtl/>
        </w:rPr>
        <w:t xml:space="preserve">يشتمل على </w:t>
      </w:r>
      <w:r w:rsidRPr="00723062">
        <w:rPr>
          <w:rtl/>
        </w:rPr>
        <w:t xml:space="preserve"> </w:t>
      </w:r>
      <w:r>
        <w:rPr>
          <w:rFonts w:hint="cs"/>
          <w:rtl/>
        </w:rPr>
        <w:t>أهازيج رائعة</w:t>
      </w:r>
      <w:r w:rsidRPr="00723062">
        <w:rPr>
          <w:rtl/>
        </w:rPr>
        <w:t xml:space="preserve"> </w:t>
      </w:r>
      <w:r w:rsidRPr="00723062">
        <w:rPr>
          <w:rFonts w:hint="cs"/>
          <w:rtl/>
        </w:rPr>
        <w:t>من</w:t>
      </w:r>
      <w:r w:rsidRPr="00723062">
        <w:rPr>
          <w:rtl/>
        </w:rPr>
        <w:t xml:space="preserve"> </w:t>
      </w:r>
      <w:r w:rsidRPr="00723062">
        <w:rPr>
          <w:rFonts w:hint="cs"/>
          <w:rtl/>
        </w:rPr>
        <w:t>رقص</w:t>
      </w:r>
      <w:r w:rsidRPr="00723062">
        <w:rPr>
          <w:rtl/>
        </w:rPr>
        <w:t xml:space="preserve"> </w:t>
      </w:r>
      <w:r w:rsidRPr="00723062">
        <w:rPr>
          <w:rFonts w:hint="cs"/>
          <w:rtl/>
        </w:rPr>
        <w:t>وغناء</w:t>
      </w:r>
      <w:r w:rsidRPr="00723062">
        <w:rPr>
          <w:rtl/>
        </w:rPr>
        <w:t xml:space="preserve"> </w:t>
      </w:r>
      <w:r w:rsidRPr="00723062">
        <w:rPr>
          <w:rFonts w:hint="cs"/>
          <w:rtl/>
        </w:rPr>
        <w:t>وشعر</w:t>
      </w:r>
      <w:r w:rsidRPr="00723062">
        <w:rPr>
          <w:rtl/>
        </w:rPr>
        <w:t xml:space="preserve"> </w:t>
      </w:r>
      <w:r w:rsidRPr="00723062">
        <w:rPr>
          <w:rFonts w:hint="cs"/>
          <w:rtl/>
        </w:rPr>
        <w:t>وإيقاع</w:t>
      </w:r>
      <w:r>
        <w:rPr>
          <w:rFonts w:hint="cs"/>
          <w:rtl/>
        </w:rPr>
        <w:t>. و</w:t>
      </w:r>
      <w:r w:rsidRPr="00723062">
        <w:rPr>
          <w:rFonts w:hint="cs"/>
          <w:rtl/>
        </w:rPr>
        <w:t>يتكون</w:t>
      </w:r>
      <w:r w:rsidRPr="00723062">
        <w:rPr>
          <w:rtl/>
        </w:rPr>
        <w:t xml:space="preserve"> </w:t>
      </w:r>
      <w:r w:rsidRPr="00723062">
        <w:rPr>
          <w:rFonts w:hint="cs"/>
          <w:rtl/>
        </w:rPr>
        <w:t>أحيدوس</w:t>
      </w:r>
      <w:r w:rsidRPr="00723062">
        <w:rPr>
          <w:rtl/>
        </w:rPr>
        <w:t xml:space="preserve"> </w:t>
      </w:r>
      <w:r w:rsidRPr="00723062">
        <w:rPr>
          <w:rFonts w:hint="cs"/>
          <w:rtl/>
        </w:rPr>
        <w:t>غالبا</w:t>
      </w:r>
      <w:r w:rsidRPr="00723062">
        <w:rPr>
          <w:rtl/>
        </w:rPr>
        <w:t xml:space="preserve"> </w:t>
      </w:r>
      <w:r w:rsidRPr="00723062">
        <w:rPr>
          <w:rFonts w:hint="cs"/>
          <w:rtl/>
        </w:rPr>
        <w:t>من</w:t>
      </w:r>
      <w:r w:rsidRPr="00723062">
        <w:rPr>
          <w:rtl/>
        </w:rPr>
        <w:t xml:space="preserve"> </w:t>
      </w:r>
      <w:r w:rsidRPr="00723062">
        <w:rPr>
          <w:rFonts w:hint="cs"/>
          <w:rtl/>
        </w:rPr>
        <w:t>دائرة</w:t>
      </w:r>
      <w:r w:rsidRPr="00723062">
        <w:rPr>
          <w:rtl/>
        </w:rPr>
        <w:t xml:space="preserve"> </w:t>
      </w:r>
      <w:r w:rsidRPr="00723062">
        <w:rPr>
          <w:rFonts w:hint="cs"/>
          <w:rtl/>
        </w:rPr>
        <w:t>تتماسك</w:t>
      </w:r>
      <w:r w:rsidRPr="00723062">
        <w:rPr>
          <w:rtl/>
        </w:rPr>
        <w:t xml:space="preserve"> </w:t>
      </w:r>
      <w:r w:rsidRPr="00723062">
        <w:rPr>
          <w:rFonts w:hint="cs"/>
          <w:rtl/>
        </w:rPr>
        <w:t>فيها</w:t>
      </w:r>
      <w:r w:rsidRPr="00723062">
        <w:rPr>
          <w:rtl/>
        </w:rPr>
        <w:t xml:space="preserve"> </w:t>
      </w:r>
      <w:r w:rsidRPr="00723062">
        <w:rPr>
          <w:rFonts w:hint="cs"/>
          <w:rtl/>
        </w:rPr>
        <w:t>الأكتاف</w:t>
      </w:r>
      <w:r w:rsidRPr="00723062">
        <w:rPr>
          <w:rtl/>
        </w:rPr>
        <w:t xml:space="preserve"> </w:t>
      </w:r>
      <w:r w:rsidRPr="00723062">
        <w:rPr>
          <w:rFonts w:hint="cs"/>
          <w:rtl/>
        </w:rPr>
        <w:lastRenderedPageBreak/>
        <w:t>تارة</w:t>
      </w:r>
      <w:r w:rsidRPr="00723062">
        <w:rPr>
          <w:rtl/>
        </w:rPr>
        <w:t xml:space="preserve"> </w:t>
      </w:r>
      <w:r w:rsidRPr="00723062">
        <w:rPr>
          <w:rFonts w:hint="cs"/>
          <w:rtl/>
        </w:rPr>
        <w:t>والأيادي</w:t>
      </w:r>
      <w:r w:rsidRPr="00723062">
        <w:rPr>
          <w:rtl/>
        </w:rPr>
        <w:t xml:space="preserve"> </w:t>
      </w:r>
      <w:r w:rsidRPr="00723062">
        <w:rPr>
          <w:rFonts w:hint="cs"/>
          <w:rtl/>
        </w:rPr>
        <w:t>تارة</w:t>
      </w:r>
      <w:r w:rsidRPr="00723062">
        <w:rPr>
          <w:rtl/>
        </w:rPr>
        <w:t xml:space="preserve"> </w:t>
      </w:r>
      <w:r w:rsidRPr="00723062">
        <w:rPr>
          <w:rFonts w:hint="cs"/>
          <w:rtl/>
        </w:rPr>
        <w:t>أخرى</w:t>
      </w:r>
      <w:r w:rsidRPr="00723062">
        <w:rPr>
          <w:rtl/>
        </w:rPr>
        <w:t xml:space="preserve"> </w:t>
      </w:r>
      <w:r w:rsidRPr="00723062">
        <w:rPr>
          <w:rFonts w:hint="cs"/>
          <w:rtl/>
        </w:rPr>
        <w:t>و</w:t>
      </w:r>
      <w:r>
        <w:rPr>
          <w:rFonts w:hint="cs"/>
          <w:rtl/>
        </w:rPr>
        <w:t xml:space="preserve">أحيانا </w:t>
      </w:r>
      <w:r w:rsidRPr="00723062">
        <w:rPr>
          <w:rFonts w:hint="cs"/>
          <w:rtl/>
        </w:rPr>
        <w:t>يختلط</w:t>
      </w:r>
      <w:r w:rsidRPr="00723062">
        <w:rPr>
          <w:rtl/>
        </w:rPr>
        <w:t xml:space="preserve"> </w:t>
      </w:r>
      <w:r w:rsidRPr="00723062">
        <w:rPr>
          <w:rFonts w:hint="cs"/>
          <w:rtl/>
        </w:rPr>
        <w:t>فيها</w:t>
      </w:r>
      <w:r w:rsidRPr="00723062">
        <w:rPr>
          <w:rtl/>
        </w:rPr>
        <w:t xml:space="preserve"> </w:t>
      </w:r>
      <w:r w:rsidRPr="00723062">
        <w:rPr>
          <w:rFonts w:hint="cs"/>
          <w:rtl/>
        </w:rPr>
        <w:t>الرجال</w:t>
      </w:r>
      <w:r w:rsidRPr="00723062">
        <w:rPr>
          <w:rtl/>
        </w:rPr>
        <w:t xml:space="preserve"> </w:t>
      </w:r>
      <w:r w:rsidRPr="00723062">
        <w:rPr>
          <w:rFonts w:hint="cs"/>
          <w:rtl/>
        </w:rPr>
        <w:t>بالنساء</w:t>
      </w:r>
      <w:r w:rsidRPr="00723062">
        <w:rPr>
          <w:rtl/>
        </w:rPr>
        <w:t xml:space="preserve"> </w:t>
      </w:r>
      <w:r w:rsidRPr="00723062">
        <w:rPr>
          <w:rFonts w:hint="cs"/>
          <w:rtl/>
        </w:rPr>
        <w:t>مع</w:t>
      </w:r>
      <w:r w:rsidRPr="00723062">
        <w:rPr>
          <w:rtl/>
        </w:rPr>
        <w:t xml:space="preserve"> </w:t>
      </w:r>
      <w:r w:rsidRPr="00723062">
        <w:rPr>
          <w:rFonts w:hint="cs"/>
          <w:rtl/>
        </w:rPr>
        <w:t>الإيقاع</w:t>
      </w:r>
      <w:r w:rsidRPr="00723062">
        <w:rPr>
          <w:rtl/>
        </w:rPr>
        <w:t xml:space="preserve"> </w:t>
      </w:r>
      <w:r>
        <w:rPr>
          <w:rFonts w:hint="cs"/>
          <w:rtl/>
        </w:rPr>
        <w:t>و</w:t>
      </w:r>
      <w:r w:rsidRPr="00723062">
        <w:rPr>
          <w:rFonts w:hint="cs"/>
          <w:rtl/>
        </w:rPr>
        <w:t>الرقصة</w:t>
      </w:r>
      <w:r w:rsidRPr="00723062">
        <w:rPr>
          <w:rtl/>
        </w:rPr>
        <w:t xml:space="preserve"> </w:t>
      </w:r>
      <w:r w:rsidRPr="00723062">
        <w:rPr>
          <w:rFonts w:hint="cs"/>
          <w:rtl/>
        </w:rPr>
        <w:t>بالأرجل</w:t>
      </w:r>
      <w:r w:rsidRPr="00723062">
        <w:rPr>
          <w:rtl/>
        </w:rPr>
        <w:t xml:space="preserve"> </w:t>
      </w:r>
      <w:r w:rsidRPr="00723062">
        <w:rPr>
          <w:rFonts w:hint="cs"/>
          <w:rtl/>
        </w:rPr>
        <w:t>والأيدي</w:t>
      </w:r>
      <w:r w:rsidRPr="00723062">
        <w:rPr>
          <w:rtl/>
        </w:rPr>
        <w:t xml:space="preserve"> </w:t>
      </w:r>
      <w:r w:rsidRPr="00723062">
        <w:rPr>
          <w:rFonts w:hint="cs"/>
          <w:rtl/>
        </w:rPr>
        <w:t>وبالجسد</w:t>
      </w:r>
      <w:r w:rsidRPr="00723062">
        <w:rPr>
          <w:rtl/>
        </w:rPr>
        <w:t xml:space="preserve"> </w:t>
      </w:r>
      <w:r w:rsidRPr="00723062">
        <w:rPr>
          <w:rFonts w:hint="cs"/>
          <w:rtl/>
        </w:rPr>
        <w:t>كله</w:t>
      </w:r>
      <w:r>
        <w:rPr>
          <w:rFonts w:hint="cs"/>
          <w:rtl/>
        </w:rPr>
        <w:t>، كما</w:t>
      </w:r>
      <w:r w:rsidRPr="00723062">
        <w:rPr>
          <w:rtl/>
        </w:rPr>
        <w:t xml:space="preserve"> </w:t>
      </w:r>
      <w:r w:rsidRPr="00723062">
        <w:rPr>
          <w:rFonts w:hint="cs"/>
          <w:rtl/>
        </w:rPr>
        <w:t>يرددون</w:t>
      </w:r>
      <w:r w:rsidRPr="00723062">
        <w:rPr>
          <w:rtl/>
        </w:rPr>
        <w:t xml:space="preserve"> </w:t>
      </w:r>
      <w:r w:rsidRPr="00723062">
        <w:rPr>
          <w:rFonts w:hint="cs"/>
          <w:rtl/>
        </w:rPr>
        <w:t>الغناء</w:t>
      </w:r>
      <w:r w:rsidRPr="00723062">
        <w:rPr>
          <w:rtl/>
        </w:rPr>
        <w:t xml:space="preserve"> </w:t>
      </w:r>
      <w:r w:rsidRPr="00723062">
        <w:rPr>
          <w:rFonts w:hint="cs"/>
          <w:rtl/>
        </w:rPr>
        <w:t>وهم</w:t>
      </w:r>
      <w:r w:rsidRPr="00723062">
        <w:rPr>
          <w:rtl/>
        </w:rPr>
        <w:t xml:space="preserve"> </w:t>
      </w:r>
      <w:r w:rsidRPr="00723062">
        <w:rPr>
          <w:rFonts w:hint="cs"/>
          <w:rtl/>
        </w:rPr>
        <w:t>يتبادلون</w:t>
      </w:r>
      <w:r w:rsidRPr="00723062">
        <w:rPr>
          <w:rtl/>
        </w:rPr>
        <w:t xml:space="preserve"> </w:t>
      </w:r>
      <w:r w:rsidRPr="00723062">
        <w:rPr>
          <w:rFonts w:hint="cs"/>
          <w:rtl/>
        </w:rPr>
        <w:t>الأدوار</w:t>
      </w:r>
      <w:r w:rsidRPr="00723062">
        <w:rPr>
          <w:rtl/>
        </w:rPr>
        <w:t xml:space="preserve"> </w:t>
      </w:r>
      <w:r w:rsidRPr="00723062">
        <w:rPr>
          <w:rFonts w:hint="cs"/>
          <w:rtl/>
        </w:rPr>
        <w:t>وتبقى</w:t>
      </w:r>
      <w:r w:rsidRPr="00723062">
        <w:rPr>
          <w:rtl/>
        </w:rPr>
        <w:t xml:space="preserve"> </w:t>
      </w:r>
      <w:r w:rsidRPr="00723062">
        <w:rPr>
          <w:rFonts w:hint="cs"/>
          <w:rtl/>
        </w:rPr>
        <w:t>حركات</w:t>
      </w:r>
      <w:r w:rsidRPr="00723062">
        <w:rPr>
          <w:rtl/>
        </w:rPr>
        <w:t xml:space="preserve"> </w:t>
      </w:r>
      <w:r w:rsidRPr="00723062">
        <w:rPr>
          <w:rFonts w:hint="cs"/>
          <w:rtl/>
        </w:rPr>
        <w:t>أحيدوس</w:t>
      </w:r>
      <w:r w:rsidRPr="00723062">
        <w:rPr>
          <w:rtl/>
        </w:rPr>
        <w:t xml:space="preserve"> </w:t>
      </w:r>
      <w:r w:rsidRPr="00723062">
        <w:rPr>
          <w:rFonts w:hint="cs"/>
          <w:rtl/>
        </w:rPr>
        <w:t>رغم</w:t>
      </w:r>
      <w:r w:rsidRPr="00723062">
        <w:rPr>
          <w:rtl/>
        </w:rPr>
        <w:t xml:space="preserve"> </w:t>
      </w:r>
      <w:r w:rsidRPr="00723062">
        <w:rPr>
          <w:rFonts w:hint="cs"/>
          <w:rtl/>
        </w:rPr>
        <w:t>قلتها</w:t>
      </w:r>
      <w:r w:rsidRPr="00723062">
        <w:rPr>
          <w:rtl/>
        </w:rPr>
        <w:t xml:space="preserve"> </w:t>
      </w:r>
      <w:r w:rsidRPr="00723062">
        <w:rPr>
          <w:rFonts w:hint="cs"/>
          <w:rtl/>
        </w:rPr>
        <w:t>معبرة</w:t>
      </w:r>
      <w:r w:rsidRPr="00723062">
        <w:rPr>
          <w:rtl/>
        </w:rPr>
        <w:t xml:space="preserve"> </w:t>
      </w:r>
      <w:r w:rsidRPr="00723062">
        <w:rPr>
          <w:rFonts w:hint="cs"/>
          <w:rtl/>
        </w:rPr>
        <w:t>وغنية</w:t>
      </w:r>
      <w:r w:rsidRPr="00723062">
        <w:rPr>
          <w:rtl/>
        </w:rPr>
        <w:t xml:space="preserve"> </w:t>
      </w:r>
      <w:r w:rsidRPr="00723062">
        <w:rPr>
          <w:rFonts w:hint="cs"/>
          <w:rtl/>
        </w:rPr>
        <w:t>بالرموز</w:t>
      </w:r>
      <w:r w:rsidRPr="00723062">
        <w:rPr>
          <w:rtl/>
        </w:rPr>
        <w:t xml:space="preserve"> </w:t>
      </w:r>
      <w:r w:rsidRPr="00723062">
        <w:rPr>
          <w:rFonts w:hint="cs"/>
          <w:rtl/>
        </w:rPr>
        <w:t>ورغم</w:t>
      </w:r>
      <w:r w:rsidRPr="00723062">
        <w:rPr>
          <w:rtl/>
        </w:rPr>
        <w:t xml:space="preserve"> </w:t>
      </w:r>
      <w:r w:rsidRPr="00723062">
        <w:rPr>
          <w:rFonts w:hint="cs"/>
          <w:rtl/>
        </w:rPr>
        <w:t>كل</w:t>
      </w:r>
      <w:r w:rsidRPr="00723062">
        <w:rPr>
          <w:rtl/>
        </w:rPr>
        <w:t xml:space="preserve"> </w:t>
      </w:r>
      <w:r w:rsidRPr="00723062">
        <w:rPr>
          <w:rFonts w:hint="cs"/>
          <w:rtl/>
        </w:rPr>
        <w:t>ما</w:t>
      </w:r>
      <w:r w:rsidRPr="00723062">
        <w:rPr>
          <w:rtl/>
        </w:rPr>
        <w:t xml:space="preserve"> </w:t>
      </w:r>
      <w:r w:rsidRPr="00723062">
        <w:rPr>
          <w:rFonts w:hint="cs"/>
          <w:rtl/>
        </w:rPr>
        <w:t>توصلنا</w:t>
      </w:r>
      <w:r w:rsidRPr="00723062">
        <w:rPr>
          <w:rtl/>
        </w:rPr>
        <w:t xml:space="preserve"> </w:t>
      </w:r>
      <w:r w:rsidRPr="00723062">
        <w:rPr>
          <w:rFonts w:hint="cs"/>
          <w:rtl/>
        </w:rPr>
        <w:t>به</w:t>
      </w:r>
      <w:r w:rsidRPr="00723062">
        <w:rPr>
          <w:rtl/>
        </w:rPr>
        <w:t xml:space="preserve"> </w:t>
      </w:r>
      <w:r w:rsidRPr="00723062">
        <w:rPr>
          <w:rFonts w:hint="cs"/>
          <w:rtl/>
        </w:rPr>
        <w:t>من</w:t>
      </w:r>
      <w:r w:rsidRPr="00723062">
        <w:rPr>
          <w:rtl/>
        </w:rPr>
        <w:t xml:space="preserve"> </w:t>
      </w:r>
      <w:r w:rsidRPr="00723062">
        <w:rPr>
          <w:rFonts w:hint="cs"/>
          <w:rtl/>
        </w:rPr>
        <w:t>هذا</w:t>
      </w:r>
      <w:r w:rsidRPr="00723062">
        <w:rPr>
          <w:rtl/>
        </w:rPr>
        <w:t xml:space="preserve"> </w:t>
      </w:r>
      <w:r w:rsidRPr="00723062">
        <w:rPr>
          <w:rFonts w:hint="cs"/>
          <w:rtl/>
        </w:rPr>
        <w:t>التراث</w:t>
      </w:r>
      <w:r w:rsidRPr="00723062">
        <w:rPr>
          <w:rtl/>
        </w:rPr>
        <w:t xml:space="preserve"> </w:t>
      </w:r>
      <w:r w:rsidRPr="00723062">
        <w:rPr>
          <w:rFonts w:hint="cs"/>
          <w:rtl/>
        </w:rPr>
        <w:t>الشعبي</w:t>
      </w:r>
      <w:r w:rsidRPr="00723062">
        <w:rPr>
          <w:rtl/>
        </w:rPr>
        <w:t xml:space="preserve"> </w:t>
      </w:r>
      <w:r w:rsidRPr="00723062">
        <w:rPr>
          <w:rFonts w:hint="cs"/>
          <w:rtl/>
        </w:rPr>
        <w:t>المتميز</w:t>
      </w:r>
      <w:r w:rsidRPr="00723062">
        <w:rPr>
          <w:rtl/>
        </w:rPr>
        <w:t xml:space="preserve"> </w:t>
      </w:r>
      <w:r w:rsidRPr="00723062">
        <w:rPr>
          <w:rFonts w:hint="cs"/>
          <w:rtl/>
        </w:rPr>
        <w:t>يبقى</w:t>
      </w:r>
      <w:r w:rsidRPr="00723062">
        <w:rPr>
          <w:rtl/>
        </w:rPr>
        <w:t xml:space="preserve"> </w:t>
      </w:r>
      <w:r w:rsidRPr="00723062">
        <w:rPr>
          <w:rFonts w:hint="cs"/>
          <w:rtl/>
        </w:rPr>
        <w:t>أحيدوس</w:t>
      </w:r>
      <w:r w:rsidRPr="00723062">
        <w:rPr>
          <w:rtl/>
        </w:rPr>
        <w:t xml:space="preserve"> </w:t>
      </w:r>
      <w:r w:rsidRPr="00723062">
        <w:rPr>
          <w:rFonts w:hint="cs"/>
          <w:rtl/>
        </w:rPr>
        <w:t>حافلا</w:t>
      </w:r>
      <w:r w:rsidRPr="00723062">
        <w:rPr>
          <w:rtl/>
        </w:rPr>
        <w:t xml:space="preserve"> </w:t>
      </w:r>
      <w:r w:rsidRPr="00723062">
        <w:rPr>
          <w:rFonts w:hint="cs"/>
          <w:rtl/>
        </w:rPr>
        <w:t>بالأسرار</w:t>
      </w:r>
      <w:r w:rsidRPr="00723062">
        <w:rPr>
          <w:rtl/>
        </w:rPr>
        <w:t xml:space="preserve"> </w:t>
      </w:r>
      <w:r w:rsidRPr="00723062">
        <w:rPr>
          <w:rFonts w:hint="cs"/>
          <w:rtl/>
        </w:rPr>
        <w:t>الغامضة</w:t>
      </w:r>
      <w:r w:rsidRPr="00723062">
        <w:rPr>
          <w:rtl/>
        </w:rPr>
        <w:t xml:space="preserve"> </w:t>
      </w:r>
      <w:r w:rsidRPr="00723062">
        <w:rPr>
          <w:rFonts w:hint="cs"/>
          <w:rtl/>
        </w:rPr>
        <w:t>والإيقاعات</w:t>
      </w:r>
      <w:r w:rsidRPr="00723062">
        <w:rPr>
          <w:rtl/>
        </w:rPr>
        <w:t xml:space="preserve"> </w:t>
      </w:r>
      <w:r w:rsidRPr="00723062">
        <w:rPr>
          <w:rFonts w:hint="cs"/>
          <w:rtl/>
        </w:rPr>
        <w:t>العجيبة</w:t>
      </w:r>
      <w:r w:rsidRPr="00723062">
        <w:rPr>
          <w:rtl/>
        </w:rPr>
        <w:t>.</w:t>
      </w:r>
    </w:p>
    <w:p w14:paraId="16BD19A1" w14:textId="77777777" w:rsidR="00C613AF" w:rsidRDefault="00C613AF" w:rsidP="00C613AF">
      <w:pPr>
        <w:bidi/>
        <w:jc w:val="both"/>
        <w:rPr>
          <w:rtl/>
        </w:rPr>
      </w:pPr>
    </w:p>
    <w:p w14:paraId="6F8CE404" w14:textId="77777777" w:rsidR="00C613AF" w:rsidRPr="006D1A32" w:rsidRDefault="00F21AD4" w:rsidP="00C613AF">
      <w:pPr>
        <w:bidi/>
        <w:jc w:val="center"/>
        <w:rPr>
          <w:b/>
          <w:bCs/>
          <w:sz w:val="36"/>
          <w:szCs w:val="36"/>
          <w:rtl/>
          <w:lang w:bidi="ar-MA"/>
        </w:rPr>
      </w:pPr>
      <w:r>
        <w:rPr>
          <w:noProof/>
          <w:sz w:val="20"/>
          <w:szCs w:val="20"/>
          <w:lang w:val="fr-FR" w:eastAsia="fr-FR"/>
        </w:rPr>
        <w:drawing>
          <wp:inline distT="0" distB="0" distL="0" distR="0" wp14:anchorId="77D0ABBD" wp14:editId="1B597024">
            <wp:extent cx="3307715" cy="2488565"/>
            <wp:effectExtent l="19050" t="0" r="6985" b="0"/>
            <wp:docPr id="15" name="Image 15" descr="Photo Ahidou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 Ahidous3"/>
                    <pic:cNvPicPr>
                      <a:picLocks noChangeAspect="1" noChangeArrowheads="1"/>
                    </pic:cNvPicPr>
                  </pic:nvPicPr>
                  <pic:blipFill>
                    <a:blip r:embed="rId37"/>
                    <a:srcRect/>
                    <a:stretch>
                      <a:fillRect/>
                    </a:stretch>
                  </pic:blipFill>
                  <pic:spPr bwMode="auto">
                    <a:xfrm>
                      <a:off x="0" y="0"/>
                      <a:ext cx="3307715" cy="2488565"/>
                    </a:xfrm>
                    <a:prstGeom prst="rect">
                      <a:avLst/>
                    </a:prstGeom>
                    <a:noFill/>
                    <a:ln w="9525">
                      <a:noFill/>
                      <a:miter lim="800000"/>
                      <a:headEnd/>
                      <a:tailEnd/>
                    </a:ln>
                  </pic:spPr>
                </pic:pic>
              </a:graphicData>
            </a:graphic>
          </wp:inline>
        </w:drawing>
      </w:r>
    </w:p>
    <w:p w14:paraId="0B1465F1" w14:textId="77777777" w:rsidR="00C613AF" w:rsidRDefault="00C613AF" w:rsidP="00C613AF">
      <w:pPr>
        <w:bidi/>
        <w:jc w:val="both"/>
        <w:rPr>
          <w:color w:val="000000"/>
          <w:sz w:val="20"/>
          <w:szCs w:val="20"/>
          <w:rtl/>
        </w:rPr>
      </w:pPr>
    </w:p>
    <w:p w14:paraId="28978507" w14:textId="77777777" w:rsidR="00C613AF" w:rsidRDefault="00C613AF" w:rsidP="00C613AF">
      <w:pPr>
        <w:bidi/>
        <w:jc w:val="both"/>
        <w:rPr>
          <w:color w:val="000000"/>
          <w:sz w:val="20"/>
          <w:szCs w:val="20"/>
          <w:rtl/>
        </w:rPr>
      </w:pPr>
    </w:p>
    <w:p w14:paraId="57D7130A" w14:textId="77777777" w:rsidR="00C613AF" w:rsidRDefault="00C613AF" w:rsidP="00C613AF">
      <w:pPr>
        <w:bidi/>
        <w:jc w:val="both"/>
        <w:rPr>
          <w:color w:val="000000"/>
          <w:sz w:val="20"/>
          <w:szCs w:val="20"/>
          <w:rtl/>
        </w:rPr>
      </w:pPr>
    </w:p>
    <w:p w14:paraId="71025AFE" w14:textId="77777777" w:rsidR="00C613AF" w:rsidRPr="003F4DF5" w:rsidRDefault="00C613AF" w:rsidP="00C613AF">
      <w:pPr>
        <w:bidi/>
        <w:jc w:val="center"/>
        <w:rPr>
          <w:b/>
          <w:bCs/>
          <w:sz w:val="36"/>
          <w:szCs w:val="36"/>
          <w:rtl/>
        </w:rPr>
      </w:pPr>
      <w:r w:rsidRPr="003F4DF5">
        <w:rPr>
          <w:rFonts w:hint="cs"/>
          <w:b/>
          <w:bCs/>
          <w:sz w:val="36"/>
          <w:szCs w:val="36"/>
          <w:rtl/>
        </w:rPr>
        <w:t>الفنان الرائع حسن البركاني</w:t>
      </w:r>
    </w:p>
    <w:p w14:paraId="0269C5DA" w14:textId="77777777" w:rsidR="00C613AF" w:rsidRDefault="00C613AF" w:rsidP="00C613AF">
      <w:pPr>
        <w:bidi/>
        <w:jc w:val="both"/>
        <w:rPr>
          <w:rtl/>
        </w:rPr>
      </w:pPr>
    </w:p>
    <w:p w14:paraId="2ED7EE2D" w14:textId="77777777" w:rsidR="00C613AF" w:rsidRDefault="00F21AD4" w:rsidP="00C613AF">
      <w:pPr>
        <w:bidi/>
        <w:jc w:val="center"/>
        <w:rPr>
          <w:rtl/>
        </w:rPr>
      </w:pPr>
      <w:r>
        <w:rPr>
          <w:noProof/>
          <w:lang w:val="fr-FR" w:eastAsia="fr-FR"/>
        </w:rPr>
        <w:lastRenderedPageBreak/>
        <w:drawing>
          <wp:inline distT="0" distB="0" distL="0" distR="0" wp14:anchorId="512FDFEE" wp14:editId="34AE98E9">
            <wp:extent cx="3164840" cy="2138680"/>
            <wp:effectExtent l="19050" t="0" r="0" b="0"/>
            <wp:docPr id="16" name="Image 16" descr="Photo Berk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 Berkani"/>
                    <pic:cNvPicPr>
                      <a:picLocks noChangeAspect="1" noChangeArrowheads="1"/>
                    </pic:cNvPicPr>
                  </pic:nvPicPr>
                  <pic:blipFill>
                    <a:blip r:embed="rId38"/>
                    <a:srcRect/>
                    <a:stretch>
                      <a:fillRect/>
                    </a:stretch>
                  </pic:blipFill>
                  <pic:spPr bwMode="auto">
                    <a:xfrm>
                      <a:off x="0" y="0"/>
                      <a:ext cx="3164840" cy="2138680"/>
                    </a:xfrm>
                    <a:prstGeom prst="rect">
                      <a:avLst/>
                    </a:prstGeom>
                    <a:noFill/>
                    <a:ln w="9525">
                      <a:noFill/>
                      <a:miter lim="800000"/>
                      <a:headEnd/>
                      <a:tailEnd/>
                    </a:ln>
                  </pic:spPr>
                </pic:pic>
              </a:graphicData>
            </a:graphic>
          </wp:inline>
        </w:drawing>
      </w:r>
    </w:p>
    <w:p w14:paraId="2CD8EDBF" w14:textId="77777777" w:rsidR="00C613AF" w:rsidRDefault="00C613AF" w:rsidP="00C613AF">
      <w:pPr>
        <w:bidi/>
        <w:jc w:val="both"/>
        <w:rPr>
          <w:rtl/>
        </w:rPr>
      </w:pPr>
    </w:p>
    <w:p w14:paraId="1925881D" w14:textId="77777777" w:rsidR="00C613AF" w:rsidRDefault="00C613AF" w:rsidP="00C613AF">
      <w:pPr>
        <w:bidi/>
        <w:jc w:val="both"/>
        <w:rPr>
          <w:rtl/>
        </w:rPr>
      </w:pPr>
    </w:p>
    <w:p w14:paraId="4FE37E33" w14:textId="77777777" w:rsidR="00C613AF" w:rsidRDefault="00C613AF" w:rsidP="00C613AF">
      <w:pPr>
        <w:bidi/>
        <w:jc w:val="both"/>
        <w:rPr>
          <w:rFonts w:ascii="Arial" w:hAnsi="Arial"/>
          <w:color w:val="1F1C20"/>
          <w:sz w:val="19"/>
          <w:szCs w:val="19"/>
          <w:shd w:val="clear" w:color="auto" w:fill="FFFFFF"/>
          <w:rtl/>
        </w:rPr>
      </w:pPr>
      <w:r w:rsidRPr="00E25163">
        <w:rPr>
          <w:rtl/>
        </w:rPr>
        <w:t xml:space="preserve">ولد حسن البركاني في بركان، المغرب. وهو معروف جدا </w:t>
      </w:r>
      <w:r>
        <w:rPr>
          <w:rFonts w:hint="cs"/>
          <w:rtl/>
        </w:rPr>
        <w:t>ب</w:t>
      </w:r>
      <w:r w:rsidRPr="00E25163">
        <w:rPr>
          <w:rtl/>
        </w:rPr>
        <w:t xml:space="preserve">فنه الموسيقي واسلوب الرقص "الركادة" المنتشر في المنطقة الشرقية والريف المغربي. ساعد </w:t>
      </w:r>
      <w:r>
        <w:rPr>
          <w:rFonts w:hint="cs"/>
          <w:rtl/>
        </w:rPr>
        <w:t>على</w:t>
      </w:r>
      <w:r w:rsidRPr="00E25163">
        <w:rPr>
          <w:rtl/>
        </w:rPr>
        <w:t xml:space="preserve"> الحفاظ على هذا التراث الثقافي الرائع</w:t>
      </w:r>
      <w:r>
        <w:rPr>
          <w:rFonts w:hint="cs"/>
          <w:rtl/>
        </w:rPr>
        <w:t xml:space="preserve"> </w:t>
      </w:r>
      <w:r w:rsidRPr="00E25163">
        <w:rPr>
          <w:rtl/>
        </w:rPr>
        <w:t>وتعزيز</w:t>
      </w:r>
      <w:r>
        <w:rPr>
          <w:rFonts w:hint="cs"/>
          <w:rtl/>
        </w:rPr>
        <w:t>ه</w:t>
      </w:r>
      <w:r w:rsidRPr="00E25163">
        <w:rPr>
          <w:rtl/>
        </w:rPr>
        <w:t>، وساهم في التعريف به من خلال أغانيه الجميلة في أجزاء مختلفة من العالم من خلال الحفلات التي أحياها  في العديد من البلدان.حسن البركاني هو مغني مغربي كبير ذو صوت قوي ومؤثر. بالإضافة إلى  فن ورقص "الركادة"، فهو مغني لون الراي والشعبي المغربي. وهو ينعم الآن بسمعة دولية نظرا لصوته الدافيء والفريد. ومن بين أغانيه الشهيرة: "شديا الرونديفو" ،  "</w:t>
      </w:r>
      <w:r>
        <w:rPr>
          <w:rFonts w:hint="cs"/>
          <w:rtl/>
        </w:rPr>
        <w:t>عندي</w:t>
      </w:r>
      <w:r w:rsidRPr="00E25163">
        <w:rPr>
          <w:rtl/>
        </w:rPr>
        <w:t xml:space="preserve"> جاي</w:t>
      </w:r>
      <w:r>
        <w:rPr>
          <w:rFonts w:hint="cs"/>
          <w:rtl/>
        </w:rPr>
        <w:t>ا</w:t>
      </w:r>
      <w:r w:rsidRPr="00E25163">
        <w:rPr>
          <w:rtl/>
        </w:rPr>
        <w:t>". أجواء موسيقية رائعة سيحييها الفنان حسن البركاني بباب الماكينا تحت شعار المغرب المتنوع والموحد</w:t>
      </w:r>
      <w:r w:rsidRPr="00E25163">
        <w:rPr>
          <w:rFonts w:ascii="Arial" w:hAnsi="Arial"/>
          <w:color w:val="1F1C20"/>
          <w:sz w:val="19"/>
          <w:szCs w:val="19"/>
          <w:shd w:val="clear" w:color="auto" w:fill="FFFFFF"/>
          <w:rtl/>
        </w:rPr>
        <w:t>.</w:t>
      </w:r>
    </w:p>
    <w:p w14:paraId="656D572C" w14:textId="77777777" w:rsidR="00C613AF" w:rsidRDefault="00C613AF" w:rsidP="00C613AF">
      <w:pPr>
        <w:bidi/>
        <w:jc w:val="both"/>
        <w:rPr>
          <w:rFonts w:ascii="Arial" w:hAnsi="Arial"/>
          <w:color w:val="1F1C20"/>
          <w:sz w:val="19"/>
          <w:szCs w:val="19"/>
          <w:shd w:val="clear" w:color="auto" w:fill="FFFFFF"/>
          <w:rtl/>
        </w:rPr>
      </w:pPr>
    </w:p>
    <w:p w14:paraId="2EB61B5C" w14:textId="77777777" w:rsidR="00C613AF" w:rsidRDefault="00C613AF" w:rsidP="00C613AF">
      <w:pPr>
        <w:bidi/>
        <w:jc w:val="both"/>
        <w:rPr>
          <w:rFonts w:ascii="Arial" w:hAnsi="Arial"/>
          <w:color w:val="1F1C20"/>
          <w:sz w:val="19"/>
          <w:szCs w:val="19"/>
          <w:shd w:val="clear" w:color="auto" w:fill="FFFFFF"/>
          <w:rtl/>
        </w:rPr>
      </w:pPr>
    </w:p>
    <w:p w14:paraId="1B44733D" w14:textId="77777777" w:rsidR="00C613AF" w:rsidRDefault="00C613AF" w:rsidP="00C613AF">
      <w:pPr>
        <w:bidi/>
        <w:jc w:val="center"/>
        <w:rPr>
          <w:b/>
          <w:bCs/>
          <w:sz w:val="32"/>
          <w:szCs w:val="32"/>
          <w:rtl/>
          <w:lang w:bidi="ar-MA"/>
        </w:rPr>
      </w:pPr>
      <w:r w:rsidRPr="00552990">
        <w:rPr>
          <w:rFonts w:hint="cs"/>
          <w:b/>
          <w:bCs/>
          <w:sz w:val="32"/>
          <w:szCs w:val="32"/>
          <w:rtl/>
          <w:lang w:bidi="ar-MA"/>
        </w:rPr>
        <w:t xml:space="preserve">الفنانة </w:t>
      </w:r>
      <w:r>
        <w:rPr>
          <w:rFonts w:hint="cs"/>
          <w:b/>
          <w:bCs/>
          <w:sz w:val="32"/>
          <w:szCs w:val="32"/>
          <w:rtl/>
          <w:lang w:bidi="ar-MA"/>
        </w:rPr>
        <w:t xml:space="preserve"> الكبيرة </w:t>
      </w:r>
      <w:r w:rsidRPr="00552990">
        <w:rPr>
          <w:rFonts w:hint="cs"/>
          <w:b/>
          <w:bCs/>
          <w:sz w:val="32"/>
          <w:szCs w:val="32"/>
          <w:rtl/>
          <w:lang w:bidi="ar-MA"/>
        </w:rPr>
        <w:t>ابتسام تيسكت</w:t>
      </w:r>
    </w:p>
    <w:p w14:paraId="2C05A455" w14:textId="77777777" w:rsidR="00C613AF" w:rsidRDefault="00C613AF" w:rsidP="00C613AF">
      <w:pPr>
        <w:bidi/>
        <w:jc w:val="both"/>
        <w:rPr>
          <w:b/>
          <w:bCs/>
          <w:sz w:val="32"/>
          <w:szCs w:val="32"/>
          <w:rtl/>
          <w:lang w:bidi="ar-MA"/>
        </w:rPr>
      </w:pPr>
    </w:p>
    <w:p w14:paraId="6F7E1B0E" w14:textId="77777777" w:rsidR="00C613AF" w:rsidRDefault="00C613AF" w:rsidP="00C613AF">
      <w:pPr>
        <w:bidi/>
        <w:jc w:val="both"/>
        <w:rPr>
          <w:b/>
          <w:bCs/>
          <w:sz w:val="32"/>
          <w:szCs w:val="32"/>
          <w:rtl/>
          <w:lang w:bidi="ar-MA"/>
        </w:rPr>
      </w:pPr>
    </w:p>
    <w:p w14:paraId="53E0E18B" w14:textId="77777777" w:rsidR="00C613AF" w:rsidRPr="00552990" w:rsidRDefault="00F21AD4" w:rsidP="00C613AF">
      <w:pPr>
        <w:bidi/>
        <w:jc w:val="center"/>
        <w:rPr>
          <w:b/>
          <w:bCs/>
          <w:sz w:val="32"/>
          <w:szCs w:val="32"/>
          <w:rtl/>
          <w:lang w:bidi="ar-MA"/>
        </w:rPr>
      </w:pPr>
      <w:r>
        <w:rPr>
          <w:b/>
          <w:bCs/>
          <w:noProof/>
          <w:sz w:val="32"/>
          <w:szCs w:val="32"/>
          <w:lang w:val="fr-FR" w:eastAsia="fr-FR"/>
        </w:rPr>
        <w:lastRenderedPageBreak/>
        <w:drawing>
          <wp:inline distT="0" distB="0" distL="0" distR="0" wp14:anchorId="292CE841" wp14:editId="3AD6D5A3">
            <wp:extent cx="2966085" cy="2783205"/>
            <wp:effectExtent l="19050" t="0" r="5715" b="0"/>
            <wp:docPr id="17" name="Image 17" descr="Photo Tis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 Tiskat"/>
                    <pic:cNvPicPr>
                      <a:picLocks noChangeAspect="1" noChangeArrowheads="1"/>
                    </pic:cNvPicPr>
                  </pic:nvPicPr>
                  <pic:blipFill>
                    <a:blip r:embed="rId39"/>
                    <a:srcRect/>
                    <a:stretch>
                      <a:fillRect/>
                    </a:stretch>
                  </pic:blipFill>
                  <pic:spPr bwMode="auto">
                    <a:xfrm>
                      <a:off x="0" y="0"/>
                      <a:ext cx="2966085" cy="2783205"/>
                    </a:xfrm>
                    <a:prstGeom prst="rect">
                      <a:avLst/>
                    </a:prstGeom>
                    <a:noFill/>
                    <a:ln w="9525">
                      <a:noFill/>
                      <a:miter lim="800000"/>
                      <a:headEnd/>
                      <a:tailEnd/>
                    </a:ln>
                  </pic:spPr>
                </pic:pic>
              </a:graphicData>
            </a:graphic>
          </wp:inline>
        </w:drawing>
      </w:r>
    </w:p>
    <w:p w14:paraId="75397C44" w14:textId="77777777" w:rsidR="00C613AF" w:rsidRDefault="00C613AF" w:rsidP="00C613AF">
      <w:pPr>
        <w:bidi/>
        <w:jc w:val="both"/>
        <w:rPr>
          <w:rtl/>
        </w:rPr>
      </w:pPr>
    </w:p>
    <w:p w14:paraId="396136B0" w14:textId="77777777" w:rsidR="00C613AF" w:rsidRDefault="00C613AF" w:rsidP="00C613AF">
      <w:pPr>
        <w:bidi/>
        <w:jc w:val="both"/>
        <w:rPr>
          <w:rtl/>
        </w:rPr>
      </w:pPr>
    </w:p>
    <w:p w14:paraId="617BCCAF" w14:textId="77777777" w:rsidR="00C613AF" w:rsidRDefault="00C613AF" w:rsidP="00C613AF">
      <w:pPr>
        <w:bidi/>
        <w:jc w:val="both"/>
        <w:rPr>
          <w:rtl/>
        </w:rPr>
      </w:pPr>
      <w:r w:rsidRPr="007B3771">
        <w:rPr>
          <w:rtl/>
        </w:rPr>
        <w:t xml:space="preserve">ابتسام تسكت هدا اسمها الحقيقي والفني </w:t>
      </w:r>
      <w:r>
        <w:rPr>
          <w:rFonts w:hint="cs"/>
          <w:rtl/>
        </w:rPr>
        <w:t>أ</w:t>
      </w:r>
      <w:r w:rsidRPr="007B3771">
        <w:rPr>
          <w:rtl/>
        </w:rPr>
        <w:t>يضا</w:t>
      </w:r>
      <w:r>
        <w:rPr>
          <w:rFonts w:hint="cs"/>
          <w:rtl/>
        </w:rPr>
        <w:t xml:space="preserve">. </w:t>
      </w:r>
      <w:r w:rsidRPr="007B3771">
        <w:rPr>
          <w:rtl/>
        </w:rPr>
        <w:t xml:space="preserve"> من مواليد فاس وأصول امازيغية. فنانة مغربية شاركت في اراب ايدول الموسم الثاني وستار أكاديمي الموسم العاشر.ومن هنا سطع نجمها واحبها الجمهور العربي وشجعها بقوة لتحصد اقوى واهم الجوائز العالمية والعربية لتحطم بدالك الرقم القياسي في فترة وجيزة.وتشارك ايضا باكبر واضخم المهرجانات عربيا ودوليا  وأهم البرامج الاعلامية. </w:t>
      </w:r>
    </w:p>
    <w:p w14:paraId="6568521A" w14:textId="77777777" w:rsidR="00C613AF" w:rsidRDefault="00C613AF" w:rsidP="00C613AF">
      <w:pPr>
        <w:bidi/>
        <w:jc w:val="both"/>
        <w:rPr>
          <w:rtl/>
        </w:rPr>
      </w:pPr>
    </w:p>
    <w:p w14:paraId="6E22AB4D" w14:textId="77777777" w:rsidR="00C613AF" w:rsidRDefault="00C613AF" w:rsidP="00C613AF">
      <w:pPr>
        <w:bidi/>
        <w:jc w:val="both"/>
        <w:rPr>
          <w:rtl/>
        </w:rPr>
      </w:pPr>
      <w:r w:rsidRPr="007B3771">
        <w:rPr>
          <w:rtl/>
        </w:rPr>
        <w:t xml:space="preserve">رصيدها الغنائي يتزايد حيث تختار اغانيها بعناية فائقة احتراما لجمهورها الكبير.اخر تجاربها الفنية ولوجها عالم التمثيل والبطولة المطلقة في فيلمها الاول "الو إبتسام" من اهم جوائزها جائزة افضل فنانة صاعدة لعام 2015 </w:t>
      </w:r>
      <w:r w:rsidRPr="00552990">
        <w:t>memaawards</w:t>
      </w:r>
      <w:r w:rsidRPr="007B3771">
        <w:rPr>
          <w:rtl/>
        </w:rPr>
        <w:t xml:space="preserve"> بأغنيتها "ندير مابغيت" وجائزة </w:t>
      </w:r>
      <w:r w:rsidRPr="00552990">
        <w:rPr>
          <w:rtl/>
        </w:rPr>
        <w:t xml:space="preserve"> </w:t>
      </w:r>
      <w:r w:rsidRPr="00552990">
        <w:t>DearGuest</w:t>
      </w:r>
      <w:r w:rsidRPr="00552990">
        <w:rPr>
          <w:rtl/>
        </w:rPr>
        <w:t xml:space="preserve"> كافضل فنانة </w:t>
      </w:r>
      <w:r>
        <w:rPr>
          <w:rFonts w:hint="cs"/>
          <w:rtl/>
        </w:rPr>
        <w:t>ح</w:t>
      </w:r>
      <w:r w:rsidRPr="00552990">
        <w:rPr>
          <w:rtl/>
        </w:rPr>
        <w:t xml:space="preserve">ائزة </w:t>
      </w:r>
      <w:r>
        <w:rPr>
          <w:rFonts w:hint="cs"/>
          <w:rtl/>
        </w:rPr>
        <w:t xml:space="preserve">على </w:t>
      </w:r>
      <w:r w:rsidRPr="00552990">
        <w:t>Murex D'or 2016</w:t>
      </w:r>
      <w:r w:rsidRPr="00552990">
        <w:rPr>
          <w:rtl/>
        </w:rPr>
        <w:t xml:space="preserve"> لحصولها على </w:t>
      </w:r>
      <w:r w:rsidRPr="007B3771">
        <w:rPr>
          <w:rtl/>
        </w:rPr>
        <w:t xml:space="preserve">اكبر نسبة تصويت .وجائزتين في المهرجان العالمي  </w:t>
      </w:r>
      <w:r w:rsidRPr="00552990">
        <w:t>DafBama</w:t>
      </w:r>
      <w:r w:rsidRPr="007B3771">
        <w:rPr>
          <w:rtl/>
        </w:rPr>
        <w:t xml:space="preserve"> كأفضل فنانة مغربية عربيا وجوائز مهمة وك</w:t>
      </w:r>
      <w:r>
        <w:rPr>
          <w:rFonts w:hint="cs"/>
          <w:rtl/>
        </w:rPr>
        <w:t>ث</w:t>
      </w:r>
      <w:r w:rsidRPr="007B3771">
        <w:rPr>
          <w:rtl/>
        </w:rPr>
        <w:t>يرة لا تحصى ومشاريع فنية قادمة تؤكد موهبتها واستمرارها</w:t>
      </w:r>
      <w:r>
        <w:rPr>
          <w:rFonts w:hint="cs"/>
          <w:rtl/>
        </w:rPr>
        <w:t>.</w:t>
      </w:r>
    </w:p>
    <w:p w14:paraId="43128C7A" w14:textId="77777777" w:rsidR="00C613AF" w:rsidRDefault="00C613AF" w:rsidP="00C613AF">
      <w:pPr>
        <w:bidi/>
        <w:jc w:val="both"/>
        <w:rPr>
          <w:rtl/>
        </w:rPr>
      </w:pPr>
    </w:p>
    <w:p w14:paraId="39A4068D" w14:textId="77777777" w:rsidR="00C613AF" w:rsidRDefault="00C613AF" w:rsidP="00C613AF">
      <w:pPr>
        <w:bidi/>
        <w:jc w:val="center"/>
        <w:rPr>
          <w:b/>
          <w:bCs/>
          <w:sz w:val="32"/>
          <w:szCs w:val="32"/>
          <w:rtl/>
          <w:lang w:bidi="ar-MA"/>
        </w:rPr>
      </w:pPr>
      <w:r w:rsidRPr="009A7E45">
        <w:rPr>
          <w:rFonts w:hint="cs"/>
          <w:b/>
          <w:bCs/>
          <w:sz w:val="32"/>
          <w:szCs w:val="32"/>
          <w:rtl/>
          <w:lang w:bidi="ar-MA"/>
        </w:rPr>
        <w:t>الفنانة</w:t>
      </w:r>
      <w:r w:rsidRPr="007B3771">
        <w:rPr>
          <w:rFonts w:hint="cs"/>
          <w:b/>
          <w:bCs/>
          <w:sz w:val="32"/>
          <w:szCs w:val="32"/>
          <w:rtl/>
          <w:lang w:bidi="ar-MA"/>
        </w:rPr>
        <w:t xml:space="preserve"> </w:t>
      </w:r>
      <w:r>
        <w:rPr>
          <w:rFonts w:hint="cs"/>
          <w:b/>
          <w:bCs/>
          <w:sz w:val="32"/>
          <w:szCs w:val="32"/>
          <w:rtl/>
          <w:lang w:bidi="ar-MA"/>
        </w:rPr>
        <w:t xml:space="preserve">الشامخة </w:t>
      </w:r>
      <w:r w:rsidRPr="007B3771">
        <w:rPr>
          <w:rFonts w:hint="cs"/>
          <w:b/>
          <w:bCs/>
          <w:sz w:val="32"/>
          <w:szCs w:val="32"/>
          <w:rtl/>
          <w:lang w:bidi="ar-MA"/>
        </w:rPr>
        <w:t>حادة أوعكي</w:t>
      </w:r>
    </w:p>
    <w:p w14:paraId="649C2E14" w14:textId="77777777" w:rsidR="00C613AF" w:rsidRDefault="00C613AF" w:rsidP="00C613AF">
      <w:pPr>
        <w:bidi/>
        <w:jc w:val="both"/>
        <w:rPr>
          <w:rtl/>
        </w:rPr>
      </w:pPr>
    </w:p>
    <w:p w14:paraId="56A0B3D2" w14:textId="77777777" w:rsidR="00C613AF" w:rsidRPr="007B3771" w:rsidRDefault="00C613AF" w:rsidP="00C613AF">
      <w:pPr>
        <w:bidi/>
        <w:jc w:val="both"/>
        <w:rPr>
          <w:rtl/>
        </w:rPr>
      </w:pPr>
      <w:r w:rsidRPr="007B3771">
        <w:rPr>
          <w:rtl/>
        </w:rPr>
        <w:t>دخلت عكا اوعكي الميدان الفني سنة 1969</w:t>
      </w:r>
      <w:r>
        <w:rPr>
          <w:rFonts w:hint="cs"/>
          <w:rtl/>
        </w:rPr>
        <w:t xml:space="preserve">. </w:t>
      </w:r>
      <w:r w:rsidRPr="007B3771">
        <w:rPr>
          <w:rtl/>
        </w:rPr>
        <w:t xml:space="preserve"> بدأت </w:t>
      </w:r>
      <w:r>
        <w:rPr>
          <w:rFonts w:hint="cs"/>
          <w:rtl/>
        </w:rPr>
        <w:t xml:space="preserve">مشوارها الغنائي </w:t>
      </w:r>
      <w:r w:rsidRPr="007B3771">
        <w:rPr>
          <w:rtl/>
        </w:rPr>
        <w:t>مع الفنان بناصر اوخويا وسجلت معه أول أغنية</w:t>
      </w:r>
      <w:r>
        <w:rPr>
          <w:rFonts w:hint="cs"/>
          <w:rtl/>
        </w:rPr>
        <w:t xml:space="preserve"> </w:t>
      </w:r>
      <w:r w:rsidRPr="007B3771">
        <w:rPr>
          <w:rtl/>
        </w:rPr>
        <w:t xml:space="preserve"> لها في شريط اوديو بدار الاداعة الامازيغية عنوانها " النيخ معنا" .  </w:t>
      </w:r>
    </w:p>
    <w:p w14:paraId="6E1F511C" w14:textId="77777777" w:rsidR="00C613AF" w:rsidRPr="007B3771" w:rsidRDefault="00C613AF" w:rsidP="00C613AF">
      <w:pPr>
        <w:bidi/>
        <w:jc w:val="both"/>
        <w:rPr>
          <w:rtl/>
        </w:rPr>
      </w:pPr>
      <w:r w:rsidRPr="007B3771">
        <w:rPr>
          <w:rtl/>
        </w:rPr>
        <w:t xml:space="preserve">في سنة 1971 انضم معها الفنان عبد الله الزهراوي الى سنة 1981، حيث </w:t>
      </w:r>
      <w:r>
        <w:rPr>
          <w:rFonts w:hint="cs"/>
          <w:rtl/>
        </w:rPr>
        <w:t>انفصلا</w:t>
      </w:r>
      <w:r w:rsidRPr="007B3771">
        <w:rPr>
          <w:rtl/>
        </w:rPr>
        <w:t xml:space="preserve"> </w:t>
      </w:r>
      <w:r>
        <w:rPr>
          <w:rFonts w:hint="cs"/>
          <w:rtl/>
        </w:rPr>
        <w:t xml:space="preserve">عن </w:t>
      </w:r>
      <w:r w:rsidRPr="007B3771">
        <w:rPr>
          <w:rtl/>
        </w:rPr>
        <w:t>الفنان بناصر اوخويا  وكون</w:t>
      </w:r>
      <w:r>
        <w:rPr>
          <w:rFonts w:hint="cs"/>
          <w:rtl/>
        </w:rPr>
        <w:t>ا</w:t>
      </w:r>
      <w:r w:rsidRPr="007B3771">
        <w:rPr>
          <w:rtl/>
        </w:rPr>
        <w:t xml:space="preserve"> مجموعتهم</w:t>
      </w:r>
      <w:r>
        <w:rPr>
          <w:rFonts w:hint="cs"/>
          <w:rtl/>
        </w:rPr>
        <w:t>ا</w:t>
      </w:r>
      <w:r w:rsidRPr="007B3771">
        <w:rPr>
          <w:rtl/>
        </w:rPr>
        <w:t xml:space="preserve"> هي والفنان الزهراوي، سجلت رفقة عبد الله الزهراوي اكثر من 400</w:t>
      </w:r>
      <w:r>
        <w:rPr>
          <w:rFonts w:hint="cs"/>
          <w:rtl/>
        </w:rPr>
        <w:t xml:space="preserve"> </w:t>
      </w:r>
      <w:r w:rsidRPr="007B3771">
        <w:rPr>
          <w:rtl/>
        </w:rPr>
        <w:t xml:space="preserve">اغنية اغلبها من كلمات والحان عبد الله الزهراوي ، </w:t>
      </w:r>
      <w:r>
        <w:rPr>
          <w:rFonts w:hint="cs"/>
          <w:rtl/>
        </w:rPr>
        <w:t>شارك</w:t>
      </w:r>
      <w:r w:rsidRPr="007B3771">
        <w:rPr>
          <w:rtl/>
        </w:rPr>
        <w:t xml:space="preserve">ت المجموعة بسهرات على القنوات التلفزية المغربية </w:t>
      </w:r>
      <w:r>
        <w:rPr>
          <w:rFonts w:hint="cs"/>
          <w:rtl/>
        </w:rPr>
        <w:t>و</w:t>
      </w:r>
      <w:r w:rsidRPr="007B3771">
        <w:rPr>
          <w:rtl/>
        </w:rPr>
        <w:t xml:space="preserve">كذلك بسهرات </w:t>
      </w:r>
      <w:r>
        <w:rPr>
          <w:rFonts w:hint="cs"/>
          <w:rtl/>
        </w:rPr>
        <w:t>في شتى ال</w:t>
      </w:r>
      <w:r w:rsidRPr="007B3771">
        <w:rPr>
          <w:rtl/>
        </w:rPr>
        <w:t xml:space="preserve">مهرجانات </w:t>
      </w:r>
      <w:r>
        <w:rPr>
          <w:rFonts w:hint="cs"/>
          <w:rtl/>
        </w:rPr>
        <w:t>ال</w:t>
      </w:r>
      <w:r w:rsidRPr="007B3771">
        <w:rPr>
          <w:rtl/>
        </w:rPr>
        <w:t>وطنية .</w:t>
      </w:r>
    </w:p>
    <w:p w14:paraId="42778680" w14:textId="77777777" w:rsidR="00C613AF" w:rsidRPr="007B3771" w:rsidRDefault="00C613AF" w:rsidP="00C613AF">
      <w:pPr>
        <w:bidi/>
        <w:jc w:val="both"/>
        <w:rPr>
          <w:rtl/>
        </w:rPr>
      </w:pPr>
      <w:r w:rsidRPr="007B3771">
        <w:rPr>
          <w:rtl/>
        </w:rPr>
        <w:t>كما قامت بسهرات خارج الوطن في العديد من الدول الاوروبية ، بكل من فرنسا و بلجيكا و اسبانيا و المانيا و سويسرا و بولونيا . اخر سهراتها خارج الوطن كانت بكل من البرازيل والارجنتين</w:t>
      </w:r>
      <w:r>
        <w:rPr>
          <w:rFonts w:hint="cs"/>
          <w:rtl/>
        </w:rPr>
        <w:t>.</w:t>
      </w:r>
    </w:p>
    <w:p w14:paraId="7E6FA28E" w14:textId="77777777" w:rsidR="00C613AF" w:rsidRPr="007B3771" w:rsidRDefault="00C613AF" w:rsidP="00C613AF">
      <w:pPr>
        <w:bidi/>
        <w:jc w:val="both"/>
        <w:rPr>
          <w:b/>
          <w:bCs/>
          <w:sz w:val="32"/>
          <w:szCs w:val="32"/>
          <w:lang w:bidi="ar-MA"/>
        </w:rPr>
      </w:pPr>
    </w:p>
    <w:p w14:paraId="1BBC1B6C" w14:textId="77777777" w:rsidR="00C613AF" w:rsidRDefault="00C613AF" w:rsidP="00C613AF">
      <w:pPr>
        <w:widowControl w:val="0"/>
        <w:autoSpaceDE w:val="0"/>
        <w:autoSpaceDN w:val="0"/>
        <w:bidi/>
        <w:adjustRightInd w:val="0"/>
        <w:ind w:left="567" w:right="565"/>
        <w:jc w:val="center"/>
        <w:rPr>
          <w:b/>
          <w:bCs/>
          <w:sz w:val="32"/>
          <w:szCs w:val="32"/>
          <w:rtl/>
          <w:lang w:bidi="ar-MA"/>
        </w:rPr>
      </w:pPr>
      <w:r w:rsidRPr="009A7E45">
        <w:rPr>
          <w:rFonts w:hint="cs"/>
          <w:b/>
          <w:bCs/>
          <w:sz w:val="32"/>
          <w:szCs w:val="32"/>
          <w:rtl/>
          <w:lang w:bidi="ar-MA"/>
        </w:rPr>
        <w:t xml:space="preserve">الفنانة </w:t>
      </w:r>
      <w:r>
        <w:rPr>
          <w:rFonts w:hint="cs"/>
          <w:b/>
          <w:bCs/>
          <w:sz w:val="32"/>
          <w:szCs w:val="32"/>
          <w:rtl/>
          <w:lang w:bidi="ar-MA"/>
        </w:rPr>
        <w:t xml:space="preserve"> الشهيرة لورا كونتي</w:t>
      </w:r>
      <w:r w:rsidRPr="00925CDD">
        <w:rPr>
          <w:rFonts w:hint="cs"/>
          <w:b/>
          <w:bCs/>
          <w:sz w:val="32"/>
          <w:szCs w:val="32"/>
          <w:rtl/>
        </w:rPr>
        <w:t>،</w:t>
      </w:r>
      <w:r w:rsidRPr="00925CDD">
        <w:rPr>
          <w:b/>
          <w:bCs/>
          <w:sz w:val="32"/>
          <w:szCs w:val="32"/>
          <w:rtl/>
        </w:rPr>
        <w:t xml:space="preserve"> </w:t>
      </w:r>
      <w:r w:rsidRPr="00925CDD">
        <w:rPr>
          <w:rFonts w:hint="cs"/>
          <w:b/>
          <w:bCs/>
          <w:sz w:val="32"/>
          <w:szCs w:val="32"/>
          <w:rtl/>
        </w:rPr>
        <w:t>إيطاليا</w:t>
      </w:r>
    </w:p>
    <w:p w14:paraId="1A74BF33" w14:textId="77777777" w:rsidR="00C613AF" w:rsidRPr="00925CDD" w:rsidRDefault="00C613AF" w:rsidP="00C613AF">
      <w:pPr>
        <w:bidi/>
        <w:jc w:val="center"/>
        <w:rPr>
          <w:b/>
          <w:bCs/>
          <w:sz w:val="32"/>
          <w:szCs w:val="32"/>
          <w:lang w:bidi="ar-MA"/>
        </w:rPr>
      </w:pPr>
    </w:p>
    <w:p w14:paraId="0BD7CD84" w14:textId="77777777" w:rsidR="00C613AF" w:rsidRDefault="00F21AD4" w:rsidP="00C613AF">
      <w:pPr>
        <w:bidi/>
        <w:jc w:val="center"/>
        <w:rPr>
          <w:sz w:val="40"/>
          <w:szCs w:val="40"/>
          <w:rtl/>
        </w:rPr>
      </w:pPr>
      <w:r>
        <w:rPr>
          <w:rFonts w:hint="cs"/>
          <w:noProof/>
          <w:sz w:val="40"/>
          <w:szCs w:val="40"/>
          <w:rtl/>
          <w:lang w:val="fr-FR" w:eastAsia="fr-FR"/>
        </w:rPr>
        <w:drawing>
          <wp:anchor distT="0" distB="0" distL="114300" distR="114300" simplePos="0" relativeHeight="251657728" behindDoc="1" locked="0" layoutInCell="0" allowOverlap="1" wp14:anchorId="5ECEA7C1" wp14:editId="39067347">
            <wp:simplePos x="0" y="0"/>
            <wp:positionH relativeFrom="margin">
              <wp:posOffset>-3356610</wp:posOffset>
            </wp:positionH>
            <wp:positionV relativeFrom="margin">
              <wp:posOffset>260350</wp:posOffset>
            </wp:positionV>
            <wp:extent cx="2361565" cy="3342640"/>
            <wp:effectExtent l="19050" t="0" r="635" b="0"/>
            <wp:wrapNone/>
            <wp:docPr id="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2361565" cy="3342640"/>
                    </a:xfrm>
                    <a:prstGeom prst="rect">
                      <a:avLst/>
                    </a:prstGeom>
                    <a:noFill/>
                  </pic:spPr>
                </pic:pic>
              </a:graphicData>
            </a:graphic>
          </wp:anchor>
        </w:drawing>
      </w:r>
    </w:p>
    <w:p w14:paraId="70F3E717" w14:textId="77777777" w:rsidR="00C613AF" w:rsidRDefault="00F21AD4" w:rsidP="00C613AF">
      <w:pPr>
        <w:bidi/>
        <w:jc w:val="center"/>
        <w:rPr>
          <w:sz w:val="40"/>
          <w:szCs w:val="40"/>
          <w:rtl/>
        </w:rPr>
      </w:pPr>
      <w:r>
        <w:rPr>
          <w:noProof/>
          <w:sz w:val="20"/>
          <w:szCs w:val="20"/>
          <w:lang w:val="fr-FR" w:eastAsia="fr-FR"/>
        </w:rPr>
        <w:lastRenderedPageBreak/>
        <w:drawing>
          <wp:inline distT="0" distB="0" distL="0" distR="0" wp14:anchorId="47812E4E" wp14:editId="41DA3310">
            <wp:extent cx="2846705" cy="2289810"/>
            <wp:effectExtent l="19050" t="0" r="0" b="0"/>
            <wp:docPr id="18" name="Image 2" descr="D:\documents\ENNAJI\ENNAJI\bureau\a ne pas toucher\Documents gravés\FESTIVAL 2015\Photos artist festival amazigh\LAURA CONTI &amp; EIV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documents\ENNAJI\ENNAJI\bureau\a ne pas toucher\Documents gravés\FESTIVAL 2015\Photos artist festival amazigh\LAURA CONTI &amp; EIVADOR.jpg"/>
                    <pic:cNvPicPr>
                      <a:picLocks noChangeAspect="1" noChangeArrowheads="1"/>
                    </pic:cNvPicPr>
                  </pic:nvPicPr>
                  <pic:blipFill>
                    <a:blip r:embed="rId41"/>
                    <a:srcRect/>
                    <a:stretch>
                      <a:fillRect/>
                    </a:stretch>
                  </pic:blipFill>
                  <pic:spPr bwMode="auto">
                    <a:xfrm>
                      <a:off x="0" y="0"/>
                      <a:ext cx="2846705" cy="2289810"/>
                    </a:xfrm>
                    <a:prstGeom prst="rect">
                      <a:avLst/>
                    </a:prstGeom>
                    <a:noFill/>
                    <a:ln w="9525">
                      <a:noFill/>
                      <a:miter lim="800000"/>
                      <a:headEnd/>
                      <a:tailEnd/>
                    </a:ln>
                  </pic:spPr>
                </pic:pic>
              </a:graphicData>
            </a:graphic>
          </wp:inline>
        </w:drawing>
      </w:r>
    </w:p>
    <w:p w14:paraId="57F548A7" w14:textId="77777777" w:rsidR="00C613AF" w:rsidRDefault="00C613AF" w:rsidP="00C613AF">
      <w:pPr>
        <w:bidi/>
        <w:jc w:val="center"/>
        <w:rPr>
          <w:sz w:val="40"/>
          <w:szCs w:val="40"/>
          <w:rtl/>
        </w:rPr>
      </w:pPr>
    </w:p>
    <w:p w14:paraId="77F10CB3" w14:textId="77777777" w:rsidR="00C613AF" w:rsidRPr="000D6ADF" w:rsidRDefault="00C613AF" w:rsidP="00C613AF">
      <w:pPr>
        <w:bidi/>
        <w:jc w:val="both"/>
        <w:rPr>
          <w:color w:val="333333"/>
          <w:shd w:val="clear" w:color="auto" w:fill="FFFFFF"/>
        </w:rPr>
      </w:pPr>
      <w:r w:rsidRPr="000D6ADF">
        <w:rPr>
          <w:color w:val="333333"/>
          <w:shd w:val="clear" w:color="auto" w:fill="FFFFFF"/>
          <w:rtl/>
        </w:rPr>
        <w:t>لورا كونتي هي مغنية راقية لموسيقى الجاز و الذي أمكنها بأن تفتخر بتعاونها المرموق  مع فنانين مثل باولو كونتي، جورجيو كاسليني وجورجيو ألبيرتازي</w:t>
      </w:r>
      <w:r>
        <w:rPr>
          <w:rFonts w:hint="cs"/>
          <w:color w:val="333333"/>
          <w:shd w:val="clear" w:color="auto" w:fill="FFFFFF"/>
          <w:rtl/>
        </w:rPr>
        <w:t>،</w:t>
      </w:r>
      <w:r w:rsidRPr="000D6ADF">
        <w:rPr>
          <w:color w:val="333333"/>
          <w:shd w:val="clear" w:color="auto" w:fill="FFFFFF"/>
          <w:rtl/>
        </w:rPr>
        <w:t xml:space="preserve"> حيت التقت في عام 1995 عازف</w:t>
      </w:r>
      <w:r>
        <w:rPr>
          <w:color w:val="333333"/>
          <w:shd w:val="clear" w:color="auto" w:fill="FFFFFF"/>
          <w:rtl/>
        </w:rPr>
        <w:t xml:space="preserve"> الجيتار ماوريتسيو فيرنا الذي ي</w:t>
      </w:r>
      <w:r>
        <w:rPr>
          <w:rFonts w:hint="cs"/>
          <w:color w:val="333333"/>
          <w:shd w:val="clear" w:color="auto" w:fill="FFFFFF"/>
          <w:rtl/>
        </w:rPr>
        <w:t>نتمي</w:t>
      </w:r>
      <w:r w:rsidRPr="000D6ADF">
        <w:rPr>
          <w:color w:val="333333"/>
          <w:shd w:val="clear" w:color="auto" w:fill="FFFFFF"/>
          <w:rtl/>
        </w:rPr>
        <w:t xml:space="preserve"> </w:t>
      </w:r>
      <w:r>
        <w:rPr>
          <w:rFonts w:hint="cs"/>
          <w:color w:val="333333"/>
          <w:shd w:val="clear" w:color="auto" w:fill="FFFFFF"/>
          <w:rtl/>
        </w:rPr>
        <w:t>ل</w:t>
      </w:r>
      <w:r w:rsidRPr="000D6ADF">
        <w:rPr>
          <w:color w:val="333333"/>
          <w:shd w:val="clear" w:color="auto" w:fill="FFFFFF"/>
          <w:rtl/>
        </w:rPr>
        <w:t>لجمعية الفنية لاسترداد و تطوير الموسيقى التقليدية بيدمونت.</w:t>
      </w:r>
    </w:p>
    <w:p w14:paraId="75812DA7" w14:textId="77777777" w:rsidR="00C613AF" w:rsidRDefault="00C613AF" w:rsidP="00C613AF">
      <w:pPr>
        <w:bidi/>
        <w:jc w:val="both"/>
        <w:rPr>
          <w:color w:val="333333"/>
          <w:shd w:val="clear" w:color="auto" w:fill="FFFFFF"/>
          <w:rtl/>
        </w:rPr>
      </w:pPr>
    </w:p>
    <w:p w14:paraId="77C15EF8" w14:textId="77777777" w:rsidR="00C613AF" w:rsidRPr="000D6ADF" w:rsidRDefault="00C613AF" w:rsidP="00C613AF">
      <w:pPr>
        <w:bidi/>
        <w:jc w:val="both"/>
        <w:rPr>
          <w:color w:val="333333"/>
          <w:shd w:val="clear" w:color="auto" w:fill="FFFFFF"/>
        </w:rPr>
      </w:pPr>
      <w:r w:rsidRPr="000D6ADF">
        <w:rPr>
          <w:color w:val="333333"/>
          <w:shd w:val="clear" w:color="auto" w:fill="FFFFFF"/>
          <w:rtl/>
        </w:rPr>
        <w:t>في عام 2003 أسسوا فرقة إيفادور وهو ما يعني الذهب والمياه وهو الاسم القديم لنهر أوركو الذي يتدفق في الوديان من كانافيس.</w:t>
      </w:r>
    </w:p>
    <w:p w14:paraId="5065414F" w14:textId="77777777" w:rsidR="00C613AF" w:rsidRPr="000D6ADF" w:rsidRDefault="00C613AF" w:rsidP="00C613AF">
      <w:pPr>
        <w:bidi/>
        <w:jc w:val="both"/>
        <w:rPr>
          <w:color w:val="333333"/>
          <w:shd w:val="clear" w:color="auto" w:fill="FFFFFF"/>
        </w:rPr>
      </w:pPr>
      <w:r>
        <w:rPr>
          <w:rFonts w:hint="cs"/>
          <w:color w:val="333333"/>
          <w:shd w:val="clear" w:color="auto" w:fill="FFFFFF"/>
          <w:rtl/>
        </w:rPr>
        <w:t>تستمد لورا كونتي أغانيها من</w:t>
      </w:r>
      <w:r w:rsidRPr="000D6ADF">
        <w:rPr>
          <w:color w:val="333333"/>
          <w:shd w:val="clear" w:color="auto" w:fill="FFFFFF"/>
          <w:rtl/>
        </w:rPr>
        <w:t xml:space="preserve"> القصص القديمة والمؤثرة </w:t>
      </w:r>
      <w:r>
        <w:rPr>
          <w:rFonts w:hint="cs"/>
          <w:color w:val="333333"/>
          <w:shd w:val="clear" w:color="auto" w:fill="FFFFFF"/>
          <w:rtl/>
        </w:rPr>
        <w:t xml:space="preserve">التي </w:t>
      </w:r>
      <w:r w:rsidRPr="000D6ADF">
        <w:rPr>
          <w:color w:val="333333"/>
          <w:shd w:val="clear" w:color="auto" w:fill="FFFFFF"/>
          <w:rtl/>
        </w:rPr>
        <w:t xml:space="preserve">تتناوب مع الرقصات التقليدية </w:t>
      </w:r>
      <w:r>
        <w:rPr>
          <w:color w:val="333333"/>
          <w:shd w:val="clear" w:color="auto" w:fill="FFFFFF"/>
          <w:rtl/>
        </w:rPr>
        <w:t>ال</w:t>
      </w:r>
      <w:r>
        <w:rPr>
          <w:rFonts w:hint="cs"/>
          <w:color w:val="333333"/>
          <w:shd w:val="clear" w:color="auto" w:fill="FFFFFF"/>
          <w:rtl/>
        </w:rPr>
        <w:t>رائعة</w:t>
      </w:r>
      <w:r w:rsidRPr="000D6ADF">
        <w:rPr>
          <w:color w:val="333333"/>
          <w:shd w:val="clear" w:color="auto" w:fill="FFFFFF"/>
          <w:rtl/>
        </w:rPr>
        <w:t xml:space="preserve"> وبفضل ترتيبات ماوريتسيو فيرنا، المرجع القديم لبيدم</w:t>
      </w:r>
      <w:r>
        <w:rPr>
          <w:color w:val="333333"/>
          <w:shd w:val="clear" w:color="auto" w:fill="FFFFFF"/>
          <w:rtl/>
        </w:rPr>
        <w:t xml:space="preserve">ونت، ولاسيما كانافيس، </w:t>
      </w:r>
      <w:r>
        <w:rPr>
          <w:rFonts w:hint="cs"/>
          <w:color w:val="333333"/>
          <w:shd w:val="clear" w:color="auto" w:fill="FFFFFF"/>
          <w:rtl/>
        </w:rPr>
        <w:t xml:space="preserve">التي </w:t>
      </w:r>
      <w:r>
        <w:rPr>
          <w:color w:val="333333"/>
          <w:shd w:val="clear" w:color="auto" w:fill="FFFFFF"/>
          <w:rtl/>
        </w:rPr>
        <w:t>ت</w:t>
      </w:r>
      <w:r>
        <w:rPr>
          <w:rFonts w:hint="cs"/>
          <w:color w:val="333333"/>
          <w:shd w:val="clear" w:color="auto" w:fill="FFFFFF"/>
          <w:rtl/>
        </w:rPr>
        <w:t>حييها</w:t>
      </w:r>
      <w:r w:rsidRPr="000D6ADF">
        <w:rPr>
          <w:color w:val="333333"/>
          <w:shd w:val="clear" w:color="auto" w:fill="FFFFFF"/>
          <w:rtl/>
        </w:rPr>
        <w:t xml:space="preserve"> </w:t>
      </w:r>
      <w:r>
        <w:rPr>
          <w:rFonts w:hint="cs"/>
          <w:color w:val="333333"/>
          <w:shd w:val="clear" w:color="auto" w:fill="FFFFFF"/>
          <w:rtl/>
        </w:rPr>
        <w:t>ب</w:t>
      </w:r>
      <w:r w:rsidRPr="000D6ADF">
        <w:rPr>
          <w:color w:val="333333"/>
          <w:shd w:val="clear" w:color="auto" w:fill="FFFFFF"/>
          <w:rtl/>
        </w:rPr>
        <w:t>أصوات جديدة وحساسية حديثة.</w:t>
      </w:r>
    </w:p>
    <w:p w14:paraId="57875F38" w14:textId="77777777" w:rsidR="00C613AF" w:rsidRDefault="00C613AF" w:rsidP="00C613AF">
      <w:pPr>
        <w:bidi/>
        <w:jc w:val="both"/>
        <w:rPr>
          <w:color w:val="333333"/>
          <w:shd w:val="clear" w:color="auto" w:fill="FFFFFF"/>
          <w:rtl/>
        </w:rPr>
      </w:pPr>
    </w:p>
    <w:p w14:paraId="7F5CDA48" w14:textId="77777777" w:rsidR="00C613AF" w:rsidRDefault="00C613AF" w:rsidP="00C613AF">
      <w:pPr>
        <w:bidi/>
        <w:jc w:val="both"/>
        <w:rPr>
          <w:color w:val="333333"/>
          <w:shd w:val="clear" w:color="auto" w:fill="FFFFFF"/>
          <w:rtl/>
        </w:rPr>
      </w:pPr>
      <w:r w:rsidRPr="000D6ADF">
        <w:rPr>
          <w:color w:val="333333"/>
          <w:shd w:val="clear" w:color="auto" w:fill="FFFFFF"/>
          <w:rtl/>
        </w:rPr>
        <w:t>تم تشكيل الفرقة الموسيقية إيفادور كالتالي، في الغيتار الكلاسيكي 10 أوتار ماوريتسيو فيرنا، دييغو زانيطو في الإيقاع وسيلفانو غانيو ميجو في الكونترباس.</w:t>
      </w:r>
      <w:r>
        <w:rPr>
          <w:rFonts w:hint="cs"/>
          <w:color w:val="333333"/>
          <w:shd w:val="clear" w:color="auto" w:fill="FFFFFF"/>
          <w:rtl/>
          <w:lang w:bidi="ar-MA"/>
        </w:rPr>
        <w:t xml:space="preserve"> </w:t>
      </w:r>
      <w:r w:rsidRPr="000D6ADF">
        <w:rPr>
          <w:color w:val="333333"/>
          <w:shd w:val="clear" w:color="auto" w:fill="FFFFFF"/>
          <w:rtl/>
        </w:rPr>
        <w:t>آداب النادي الشعبي قد نشر باسم (حبنا) كعنوان لجولة جديدة. جعلت هؤلاء الفنانين يحيون العديد من الحفلات الموسيقية في ايطاليا والخارج (بلجيكا، فرنسا، اسبانيا، ألمانيا، سويسرا) من خلال المشاركة في المهرجانات الدولية الكبرى.</w:t>
      </w:r>
    </w:p>
    <w:p w14:paraId="282EEE6C" w14:textId="77777777" w:rsidR="00C613AF" w:rsidRDefault="00C613AF" w:rsidP="00C613AF">
      <w:pPr>
        <w:bidi/>
        <w:jc w:val="both"/>
        <w:rPr>
          <w:color w:val="333333"/>
          <w:shd w:val="clear" w:color="auto" w:fill="FFFFFF"/>
          <w:rtl/>
        </w:rPr>
      </w:pPr>
    </w:p>
    <w:p w14:paraId="2B7D7F3A" w14:textId="77777777" w:rsidR="00C613AF" w:rsidRPr="00023174" w:rsidRDefault="00C613AF" w:rsidP="00C613AF">
      <w:pPr>
        <w:tabs>
          <w:tab w:val="left" w:pos="5948"/>
        </w:tabs>
        <w:bidi/>
        <w:jc w:val="center"/>
        <w:rPr>
          <w:b/>
          <w:bCs/>
          <w:sz w:val="32"/>
          <w:szCs w:val="32"/>
          <w:rtl/>
          <w:lang w:bidi="ar-MA"/>
        </w:rPr>
      </w:pPr>
      <w:r w:rsidRPr="00023174">
        <w:rPr>
          <w:rFonts w:hint="cs"/>
          <w:b/>
          <w:bCs/>
          <w:sz w:val="32"/>
          <w:szCs w:val="32"/>
          <w:rtl/>
          <w:lang w:bidi="ar-MA"/>
        </w:rPr>
        <w:t>الفنان الكبير عبد الحفيظ الدوزي</w:t>
      </w:r>
    </w:p>
    <w:p w14:paraId="08868D52" w14:textId="77777777" w:rsidR="00C613AF" w:rsidRDefault="00C613AF" w:rsidP="00C613AF">
      <w:pPr>
        <w:jc w:val="right"/>
        <w:rPr>
          <w:sz w:val="26"/>
          <w:szCs w:val="26"/>
          <w:rtl/>
          <w:lang w:bidi="ar-MA"/>
        </w:rPr>
      </w:pPr>
    </w:p>
    <w:p w14:paraId="2CE82D93" w14:textId="77777777" w:rsidR="00C613AF" w:rsidRPr="00462185" w:rsidRDefault="00C613AF" w:rsidP="00C613AF">
      <w:pPr>
        <w:bidi/>
        <w:jc w:val="both"/>
        <w:rPr>
          <w:color w:val="333333"/>
          <w:shd w:val="clear" w:color="auto" w:fill="FFFFFF"/>
          <w:rtl/>
        </w:rPr>
      </w:pPr>
      <w:r>
        <w:rPr>
          <w:rFonts w:hint="cs"/>
          <w:color w:val="333333"/>
          <w:shd w:val="clear" w:color="auto" w:fill="FFFFFF"/>
          <w:rtl/>
        </w:rPr>
        <w:t xml:space="preserve">نشأ </w:t>
      </w:r>
      <w:r w:rsidRPr="00462185">
        <w:rPr>
          <w:color w:val="333333"/>
          <w:shd w:val="clear" w:color="auto" w:fill="FFFFFF"/>
          <w:rtl/>
        </w:rPr>
        <w:t>عبد الحفيظ الدوزي</w:t>
      </w:r>
      <w:r>
        <w:rPr>
          <w:rFonts w:hint="cs"/>
          <w:color w:val="333333"/>
          <w:shd w:val="clear" w:color="auto" w:fill="FFFFFF"/>
          <w:rtl/>
        </w:rPr>
        <w:t>،</w:t>
      </w:r>
      <w:r w:rsidRPr="00462185">
        <w:rPr>
          <w:color w:val="333333"/>
          <w:shd w:val="clear" w:color="auto" w:fill="FFFFFF"/>
          <w:rtl/>
        </w:rPr>
        <w:t xml:space="preserve"> ابن "حومة كولوش" أحد أعرق الأحياء الشعبية بوجدة</w:t>
      </w:r>
      <w:r>
        <w:rPr>
          <w:rFonts w:hint="cs"/>
          <w:color w:val="333333"/>
          <w:shd w:val="clear" w:color="auto" w:fill="FFFFFF"/>
          <w:rtl/>
        </w:rPr>
        <w:t>،</w:t>
      </w:r>
      <w:r w:rsidRPr="00462185">
        <w:rPr>
          <w:color w:val="333333"/>
          <w:shd w:val="clear" w:color="auto" w:fill="FFFFFF"/>
          <w:rtl/>
        </w:rPr>
        <w:t xml:space="preserve"> بين أحضان عائلة محافظة</w:t>
      </w:r>
      <w:r>
        <w:rPr>
          <w:rFonts w:hint="cs"/>
          <w:color w:val="333333"/>
          <w:shd w:val="clear" w:color="auto" w:fill="FFFFFF"/>
          <w:rtl/>
        </w:rPr>
        <w:t>،</w:t>
      </w:r>
      <w:r w:rsidRPr="00462185">
        <w:rPr>
          <w:color w:val="333333"/>
          <w:shd w:val="clear" w:color="auto" w:fill="FFFFFF"/>
          <w:rtl/>
        </w:rPr>
        <w:t xml:space="preserve"> من أب مغربي وأم جزائرية</w:t>
      </w:r>
      <w:r w:rsidRPr="00462185">
        <w:rPr>
          <w:color w:val="333333"/>
          <w:shd w:val="clear" w:color="auto" w:fill="FFFFFF"/>
        </w:rPr>
        <w:t>.</w:t>
      </w:r>
      <w:r w:rsidRPr="00462185">
        <w:rPr>
          <w:color w:val="333333"/>
          <w:shd w:val="clear" w:color="auto" w:fill="FFFFFF"/>
          <w:rtl/>
        </w:rPr>
        <w:t xml:space="preserve"> عندما كان يبلغ "الدوزي" من العمر آنذاك ثلاث سنوات</w:t>
      </w:r>
      <w:r>
        <w:rPr>
          <w:rFonts w:hint="cs"/>
          <w:color w:val="333333"/>
          <w:shd w:val="clear" w:color="auto" w:fill="FFFFFF"/>
          <w:rtl/>
        </w:rPr>
        <w:t>،</w:t>
      </w:r>
      <w:r w:rsidRPr="00462185">
        <w:rPr>
          <w:color w:val="333333"/>
          <w:shd w:val="clear" w:color="auto" w:fill="FFFFFF"/>
          <w:rtl/>
        </w:rPr>
        <w:t xml:space="preserve"> كان بمقدر</w:t>
      </w:r>
      <w:r>
        <w:rPr>
          <w:rFonts w:hint="cs"/>
          <w:color w:val="333333"/>
          <w:shd w:val="clear" w:color="auto" w:fill="FFFFFF"/>
          <w:rtl/>
        </w:rPr>
        <w:t>ته</w:t>
      </w:r>
      <w:r w:rsidRPr="00462185">
        <w:rPr>
          <w:color w:val="333333"/>
          <w:shd w:val="clear" w:color="auto" w:fill="FFFFFF"/>
          <w:rtl/>
        </w:rPr>
        <w:t xml:space="preserve"> أن يردد بإتقان أي أغنية يسمعها لتوها. عندها بدأت تظهر علامات موهبة فريدة.</w:t>
      </w:r>
    </w:p>
    <w:p w14:paraId="62292F60" w14:textId="77777777" w:rsidR="00C613AF" w:rsidRDefault="00C613AF" w:rsidP="00C613AF">
      <w:pPr>
        <w:bidi/>
        <w:jc w:val="both"/>
        <w:rPr>
          <w:color w:val="333333"/>
          <w:shd w:val="clear" w:color="auto" w:fill="FFFFFF"/>
          <w:rtl/>
        </w:rPr>
      </w:pPr>
    </w:p>
    <w:p w14:paraId="610B60F2" w14:textId="77777777" w:rsidR="00C613AF" w:rsidRDefault="00C613AF" w:rsidP="00C613AF">
      <w:pPr>
        <w:bidi/>
        <w:jc w:val="both"/>
        <w:rPr>
          <w:color w:val="333333"/>
          <w:shd w:val="clear" w:color="auto" w:fill="FFFFFF"/>
          <w:rtl/>
        </w:rPr>
      </w:pPr>
      <w:r w:rsidRPr="00462185">
        <w:rPr>
          <w:color w:val="333333"/>
          <w:shd w:val="clear" w:color="auto" w:fill="FFFFFF"/>
          <w:rtl/>
        </w:rPr>
        <w:t>لم يكن يعلم أحد أن هذه الموهبة الصغيرة التي لم تتجاوز –آنذاك- خمس سنوات</w:t>
      </w:r>
      <w:r>
        <w:rPr>
          <w:rFonts w:hint="cs"/>
          <w:color w:val="333333"/>
          <w:shd w:val="clear" w:color="auto" w:fill="FFFFFF"/>
          <w:rtl/>
        </w:rPr>
        <w:t>،</w:t>
      </w:r>
      <w:r w:rsidRPr="00462185">
        <w:rPr>
          <w:color w:val="333333"/>
          <w:shd w:val="clear" w:color="auto" w:fill="FFFFFF"/>
          <w:rtl/>
        </w:rPr>
        <w:t xml:space="preserve"> تستطيع كسب حب الجماهير المغربية</w:t>
      </w:r>
      <w:r>
        <w:rPr>
          <w:rFonts w:hint="cs"/>
          <w:color w:val="333333"/>
          <w:shd w:val="clear" w:color="auto" w:fill="FFFFFF"/>
          <w:rtl/>
        </w:rPr>
        <w:t>،</w:t>
      </w:r>
      <w:r w:rsidRPr="00462185">
        <w:rPr>
          <w:color w:val="333333"/>
          <w:shd w:val="clear" w:color="auto" w:fill="FFFFFF"/>
          <w:rtl/>
        </w:rPr>
        <w:t xml:space="preserve"> هذه الأخيرة التي تعرفت لأول مرة على "الدوزي" من خلال أول مشاركة له ببرنامج تلفزيوني سنة 1997 على قناة الأولى المغربية "استوديو5"</w:t>
      </w:r>
      <w:r>
        <w:rPr>
          <w:rFonts w:hint="cs"/>
          <w:color w:val="333333"/>
          <w:shd w:val="clear" w:color="auto" w:fill="FFFFFF"/>
          <w:rtl/>
        </w:rPr>
        <w:t>،</w:t>
      </w:r>
      <w:r w:rsidRPr="00462185">
        <w:rPr>
          <w:color w:val="333333"/>
          <w:shd w:val="clear" w:color="auto" w:fill="FFFFFF"/>
          <w:rtl/>
        </w:rPr>
        <w:t xml:space="preserve"> أدى خلاله أولى أغانيه بعنوان "لا للحرب"</w:t>
      </w:r>
      <w:r>
        <w:rPr>
          <w:rFonts w:hint="cs"/>
          <w:color w:val="333333"/>
          <w:shd w:val="clear" w:color="auto" w:fill="FFFFFF"/>
          <w:rtl/>
        </w:rPr>
        <w:t>،</w:t>
      </w:r>
      <w:r w:rsidRPr="00462185">
        <w:rPr>
          <w:color w:val="333333"/>
          <w:shd w:val="clear" w:color="auto" w:fill="FFFFFF"/>
          <w:rtl/>
        </w:rPr>
        <w:t xml:space="preserve"> من كلمات وألحان عبد القادر الدوزي. وكان قد تمكن</w:t>
      </w:r>
      <w:r w:rsidRPr="00462185">
        <w:rPr>
          <w:rFonts w:hint="cs"/>
          <w:color w:val="333333"/>
          <w:shd w:val="clear" w:color="auto" w:fill="FFFFFF"/>
          <w:rtl/>
        </w:rPr>
        <w:t xml:space="preserve"> </w:t>
      </w:r>
      <w:r w:rsidRPr="00462185">
        <w:rPr>
          <w:color w:val="333333"/>
          <w:shd w:val="clear" w:color="auto" w:fill="FFFFFF"/>
          <w:rtl/>
        </w:rPr>
        <w:t>سنة 1993</w:t>
      </w:r>
      <w:r>
        <w:rPr>
          <w:rFonts w:hint="cs"/>
          <w:color w:val="333333"/>
          <w:shd w:val="clear" w:color="auto" w:fill="FFFFFF"/>
          <w:rtl/>
        </w:rPr>
        <w:t xml:space="preserve"> </w:t>
      </w:r>
      <w:r w:rsidRPr="00462185">
        <w:rPr>
          <w:color w:val="333333"/>
          <w:shd w:val="clear" w:color="auto" w:fill="FFFFFF"/>
          <w:rtl/>
        </w:rPr>
        <w:t>من حصد لقب "أصغر مغني راي" عند مشاركته بإحدى المسابقات التي نظمتها إذاعة وجدة بمناسبة "عيد الشباب"</w:t>
      </w:r>
      <w:r>
        <w:rPr>
          <w:rFonts w:hint="cs"/>
          <w:color w:val="333333"/>
          <w:shd w:val="clear" w:color="auto" w:fill="FFFFFF"/>
          <w:rtl/>
        </w:rPr>
        <w:t xml:space="preserve">، </w:t>
      </w:r>
      <w:r w:rsidRPr="00462185">
        <w:rPr>
          <w:color w:val="333333"/>
          <w:shd w:val="clear" w:color="auto" w:fill="FFFFFF"/>
          <w:rtl/>
        </w:rPr>
        <w:t xml:space="preserve">بعدها قام بإطلاق </w:t>
      </w:r>
      <w:r>
        <w:rPr>
          <w:rFonts w:hint="cs"/>
          <w:color w:val="333333"/>
          <w:shd w:val="clear" w:color="auto" w:fill="FFFFFF"/>
          <w:rtl/>
        </w:rPr>
        <w:t>أغنية</w:t>
      </w:r>
      <w:r w:rsidRPr="00462185">
        <w:rPr>
          <w:color w:val="333333"/>
          <w:shd w:val="clear" w:color="auto" w:fill="FFFFFF"/>
          <w:rtl/>
        </w:rPr>
        <w:t xml:space="preserve"> "قولو لميمتي تجيني" الذي أبهر من خلاله</w:t>
      </w:r>
      <w:r>
        <w:rPr>
          <w:rFonts w:hint="cs"/>
          <w:color w:val="333333"/>
          <w:shd w:val="clear" w:color="auto" w:fill="FFFFFF"/>
          <w:rtl/>
        </w:rPr>
        <w:t>ا</w:t>
      </w:r>
      <w:r w:rsidRPr="00462185">
        <w:rPr>
          <w:color w:val="333333"/>
          <w:shd w:val="clear" w:color="auto" w:fill="FFFFFF"/>
          <w:rtl/>
        </w:rPr>
        <w:t xml:space="preserve"> الجمهور المحلي</w:t>
      </w:r>
      <w:r>
        <w:rPr>
          <w:rFonts w:hint="cs"/>
          <w:color w:val="333333"/>
          <w:shd w:val="clear" w:color="auto" w:fill="FFFFFF"/>
          <w:rtl/>
        </w:rPr>
        <w:t xml:space="preserve">. </w:t>
      </w:r>
      <w:r w:rsidRPr="00462185">
        <w:rPr>
          <w:color w:val="333333"/>
          <w:shd w:val="clear" w:color="auto" w:fill="FFFFFF"/>
          <w:rtl/>
        </w:rPr>
        <w:t xml:space="preserve"> </w:t>
      </w:r>
      <w:r>
        <w:rPr>
          <w:rFonts w:hint="cs"/>
          <w:color w:val="333333"/>
          <w:shd w:val="clear" w:color="auto" w:fill="FFFFFF"/>
          <w:rtl/>
        </w:rPr>
        <w:t>و</w:t>
      </w:r>
      <w:r w:rsidRPr="00462185">
        <w:rPr>
          <w:color w:val="333333"/>
          <w:shd w:val="clear" w:color="auto" w:fill="FFFFFF"/>
          <w:rtl/>
        </w:rPr>
        <w:t>شجع</w:t>
      </w:r>
      <w:r>
        <w:rPr>
          <w:rFonts w:hint="cs"/>
          <w:color w:val="333333"/>
          <w:shd w:val="clear" w:color="auto" w:fill="FFFFFF"/>
          <w:rtl/>
        </w:rPr>
        <w:t>ه</w:t>
      </w:r>
      <w:r w:rsidRPr="00462185">
        <w:rPr>
          <w:color w:val="333333"/>
          <w:shd w:val="clear" w:color="auto" w:fill="FFFFFF"/>
          <w:rtl/>
        </w:rPr>
        <w:t xml:space="preserve"> عبد القادر الدوزي </w:t>
      </w:r>
      <w:r>
        <w:rPr>
          <w:rFonts w:hint="cs"/>
          <w:color w:val="333333"/>
          <w:shd w:val="clear" w:color="auto" w:fill="FFFFFF"/>
          <w:rtl/>
        </w:rPr>
        <w:t xml:space="preserve">- </w:t>
      </w:r>
      <w:r w:rsidRPr="00462185">
        <w:rPr>
          <w:color w:val="333333"/>
          <w:shd w:val="clear" w:color="auto" w:fill="FFFFFF"/>
          <w:rtl/>
        </w:rPr>
        <w:t>فنان الراي سابقا وأخ الدوزي- على تبني موهبة أخيه الصغير</w:t>
      </w:r>
      <w:r>
        <w:rPr>
          <w:rFonts w:hint="cs"/>
          <w:color w:val="333333"/>
          <w:shd w:val="clear" w:color="auto" w:fill="FFFFFF"/>
          <w:rtl/>
        </w:rPr>
        <w:t>،</w:t>
      </w:r>
      <w:r w:rsidRPr="00462185">
        <w:rPr>
          <w:color w:val="333333"/>
          <w:shd w:val="clear" w:color="auto" w:fill="FFFFFF"/>
          <w:rtl/>
        </w:rPr>
        <w:t xml:space="preserve"> فانطلقت بعدها فعليا رحلة التألق الفني.</w:t>
      </w:r>
    </w:p>
    <w:p w14:paraId="0C931369" w14:textId="77777777" w:rsidR="00C613AF" w:rsidRDefault="00C613AF" w:rsidP="00C613AF">
      <w:pPr>
        <w:bidi/>
        <w:jc w:val="both"/>
        <w:rPr>
          <w:color w:val="333333"/>
          <w:shd w:val="clear" w:color="auto" w:fill="FFFFFF"/>
          <w:rtl/>
        </w:rPr>
      </w:pPr>
    </w:p>
    <w:p w14:paraId="015C616A" w14:textId="77777777" w:rsidR="00C613AF" w:rsidRPr="00462185" w:rsidRDefault="00F21AD4" w:rsidP="00C613AF">
      <w:pPr>
        <w:bidi/>
        <w:jc w:val="center"/>
        <w:rPr>
          <w:color w:val="333333"/>
          <w:shd w:val="clear" w:color="auto" w:fill="FFFFFF"/>
          <w:rtl/>
        </w:rPr>
      </w:pPr>
      <w:r>
        <w:rPr>
          <w:noProof/>
          <w:sz w:val="20"/>
          <w:szCs w:val="20"/>
          <w:lang w:val="fr-FR" w:eastAsia="fr-FR"/>
        </w:rPr>
        <w:lastRenderedPageBreak/>
        <w:drawing>
          <wp:inline distT="0" distB="0" distL="0" distR="0" wp14:anchorId="6AE5C6A6" wp14:editId="0C02C658">
            <wp:extent cx="2981960" cy="2639695"/>
            <wp:effectExtent l="19050" t="0" r="8890" b="0"/>
            <wp:docPr id="19" name="Image 19" descr="Photo Dou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 Douzi"/>
                    <pic:cNvPicPr>
                      <a:picLocks noChangeAspect="1" noChangeArrowheads="1"/>
                    </pic:cNvPicPr>
                  </pic:nvPicPr>
                  <pic:blipFill>
                    <a:blip r:embed="rId42"/>
                    <a:srcRect/>
                    <a:stretch>
                      <a:fillRect/>
                    </a:stretch>
                  </pic:blipFill>
                  <pic:spPr bwMode="auto">
                    <a:xfrm>
                      <a:off x="0" y="0"/>
                      <a:ext cx="2981960" cy="2639695"/>
                    </a:xfrm>
                    <a:prstGeom prst="rect">
                      <a:avLst/>
                    </a:prstGeom>
                    <a:noFill/>
                    <a:ln w="9525">
                      <a:noFill/>
                      <a:miter lim="800000"/>
                      <a:headEnd/>
                      <a:tailEnd/>
                    </a:ln>
                  </pic:spPr>
                </pic:pic>
              </a:graphicData>
            </a:graphic>
          </wp:inline>
        </w:drawing>
      </w:r>
    </w:p>
    <w:p w14:paraId="5011D0CF" w14:textId="77777777" w:rsidR="00C613AF" w:rsidRDefault="00C613AF" w:rsidP="00C613AF">
      <w:pPr>
        <w:bidi/>
        <w:jc w:val="both"/>
        <w:rPr>
          <w:color w:val="333333"/>
          <w:shd w:val="clear" w:color="auto" w:fill="FFFFFF"/>
          <w:rtl/>
        </w:rPr>
      </w:pPr>
    </w:p>
    <w:p w14:paraId="568482F8" w14:textId="77777777" w:rsidR="00C613AF" w:rsidRPr="00462185" w:rsidRDefault="00C613AF" w:rsidP="00C613AF">
      <w:pPr>
        <w:bidi/>
        <w:jc w:val="both"/>
        <w:rPr>
          <w:color w:val="333333"/>
          <w:shd w:val="clear" w:color="auto" w:fill="FFFFFF"/>
          <w:rtl/>
        </w:rPr>
      </w:pPr>
      <w:r>
        <w:rPr>
          <w:rFonts w:hint="cs"/>
          <w:color w:val="333333"/>
          <w:shd w:val="clear" w:color="auto" w:fill="FFFFFF"/>
          <w:rtl/>
        </w:rPr>
        <w:t>وبعد</w:t>
      </w:r>
      <w:r w:rsidRPr="00462185">
        <w:rPr>
          <w:color w:val="333333"/>
          <w:shd w:val="clear" w:color="auto" w:fill="FFFFFF"/>
          <w:rtl/>
        </w:rPr>
        <w:t xml:space="preserve"> التحاق</w:t>
      </w:r>
      <w:r>
        <w:rPr>
          <w:rFonts w:hint="cs"/>
          <w:color w:val="333333"/>
          <w:shd w:val="clear" w:color="auto" w:fill="FFFFFF"/>
          <w:rtl/>
        </w:rPr>
        <w:t>ه</w:t>
      </w:r>
      <w:r w:rsidRPr="00462185">
        <w:rPr>
          <w:color w:val="333333"/>
          <w:shd w:val="clear" w:color="auto" w:fill="FFFFFF"/>
          <w:rtl/>
        </w:rPr>
        <w:t xml:space="preserve"> بعائلته ببلجيكا سنة 2003</w:t>
      </w:r>
      <w:r>
        <w:rPr>
          <w:rFonts w:hint="cs"/>
          <w:color w:val="333333"/>
          <w:shd w:val="clear" w:color="auto" w:fill="FFFFFF"/>
          <w:rtl/>
        </w:rPr>
        <w:t>،</w:t>
      </w:r>
      <w:r w:rsidRPr="00462185">
        <w:rPr>
          <w:color w:val="333333"/>
          <w:shd w:val="clear" w:color="auto" w:fill="FFFFFF"/>
          <w:rtl/>
        </w:rPr>
        <w:t xml:space="preserve"> أتيحت له فرصة معايشة آفاق فنية جديدة</w:t>
      </w:r>
      <w:r>
        <w:rPr>
          <w:rFonts w:hint="cs"/>
          <w:color w:val="333333"/>
          <w:shd w:val="clear" w:color="auto" w:fill="FFFFFF"/>
          <w:rtl/>
        </w:rPr>
        <w:t xml:space="preserve"> </w:t>
      </w:r>
      <w:r w:rsidRPr="00462185">
        <w:rPr>
          <w:color w:val="333333"/>
          <w:shd w:val="clear" w:color="auto" w:fill="FFFFFF"/>
          <w:rtl/>
        </w:rPr>
        <w:t>واحترافية مكنته من  الاشتغال على نفسه وعلى موسيقاه أكثر</w:t>
      </w:r>
      <w:r>
        <w:rPr>
          <w:rFonts w:hint="cs"/>
          <w:color w:val="333333"/>
          <w:shd w:val="clear" w:color="auto" w:fill="FFFFFF"/>
          <w:rtl/>
        </w:rPr>
        <w:t>،</w:t>
      </w:r>
      <w:r w:rsidRPr="00462185">
        <w:rPr>
          <w:color w:val="333333"/>
          <w:shd w:val="clear" w:color="auto" w:fill="FFFFFF"/>
          <w:rtl/>
        </w:rPr>
        <w:t xml:space="preserve"> ليولد بالساحة الفنية نمطا موسيقيا جديدا</w:t>
      </w:r>
      <w:r w:rsidRPr="00462185">
        <w:rPr>
          <w:rFonts w:hint="cs"/>
          <w:color w:val="333333"/>
          <w:shd w:val="clear" w:color="auto" w:fill="FFFFFF"/>
          <w:rtl/>
        </w:rPr>
        <w:t>،</w:t>
      </w:r>
      <w:r w:rsidRPr="00462185">
        <w:rPr>
          <w:color w:val="333333"/>
          <w:shd w:val="clear" w:color="auto" w:fill="FFFFFF"/>
          <w:rtl/>
        </w:rPr>
        <w:t xml:space="preserve"> فأبدع تحفا موسيقية</w:t>
      </w:r>
      <w:r>
        <w:rPr>
          <w:rFonts w:hint="cs"/>
          <w:color w:val="333333"/>
          <w:shd w:val="clear" w:color="auto" w:fill="FFFFFF"/>
          <w:rtl/>
        </w:rPr>
        <w:t>،</w:t>
      </w:r>
      <w:r w:rsidRPr="00462185">
        <w:rPr>
          <w:color w:val="333333"/>
          <w:shd w:val="clear" w:color="auto" w:fill="FFFFFF"/>
          <w:rtl/>
        </w:rPr>
        <w:t xml:space="preserve"> جعلت منه سفيرا للأغنية المغربية العصرية بأوروبا. </w:t>
      </w:r>
    </w:p>
    <w:p w14:paraId="34A14D5E" w14:textId="77777777" w:rsidR="00C613AF" w:rsidRDefault="00C613AF" w:rsidP="00C613AF">
      <w:pPr>
        <w:bidi/>
        <w:jc w:val="both"/>
        <w:rPr>
          <w:color w:val="333333"/>
          <w:shd w:val="clear" w:color="auto" w:fill="FFFFFF"/>
          <w:rtl/>
        </w:rPr>
      </w:pPr>
    </w:p>
    <w:p w14:paraId="2B21F0DB" w14:textId="77777777" w:rsidR="00C613AF" w:rsidRDefault="00C613AF" w:rsidP="00C613AF">
      <w:pPr>
        <w:bidi/>
        <w:jc w:val="both"/>
        <w:rPr>
          <w:color w:val="333333"/>
          <w:shd w:val="clear" w:color="auto" w:fill="FFFFFF"/>
          <w:rtl/>
        </w:rPr>
      </w:pPr>
      <w:r w:rsidRPr="00462185">
        <w:rPr>
          <w:color w:val="333333"/>
          <w:shd w:val="clear" w:color="auto" w:fill="FFFFFF"/>
          <w:rtl/>
        </w:rPr>
        <w:t>هنا نتحدث عن تحقيق ألبوماته لأعلى المبيعات بأوروبا</w:t>
      </w:r>
      <w:r>
        <w:rPr>
          <w:rFonts w:hint="cs"/>
          <w:color w:val="333333"/>
          <w:shd w:val="clear" w:color="auto" w:fill="FFFFFF"/>
          <w:rtl/>
        </w:rPr>
        <w:t>،</w:t>
      </w:r>
      <w:r w:rsidRPr="00462185">
        <w:rPr>
          <w:color w:val="333333"/>
          <w:shd w:val="clear" w:color="auto" w:fill="FFFFFF"/>
          <w:rtl/>
        </w:rPr>
        <w:t xml:space="preserve"> خاصة أغنية "ماني زعفان"</w:t>
      </w:r>
    </w:p>
    <w:p w14:paraId="5021D601" w14:textId="77777777" w:rsidR="00C613AF" w:rsidRPr="00462185" w:rsidRDefault="00C613AF" w:rsidP="00C613AF">
      <w:pPr>
        <w:bidi/>
        <w:jc w:val="both"/>
        <w:rPr>
          <w:color w:val="333333"/>
          <w:shd w:val="clear" w:color="auto" w:fill="FFFFFF"/>
          <w:rtl/>
        </w:rPr>
      </w:pPr>
      <w:r w:rsidRPr="00462185">
        <w:rPr>
          <w:color w:val="333333"/>
          <w:shd w:val="clear" w:color="auto" w:fill="FFFFFF"/>
          <w:rtl/>
        </w:rPr>
        <w:t>و"مريامة".. وغيرها من الأغاني</w:t>
      </w:r>
      <w:r>
        <w:rPr>
          <w:rFonts w:hint="cs"/>
          <w:color w:val="333333"/>
          <w:shd w:val="clear" w:color="auto" w:fill="FFFFFF"/>
          <w:rtl/>
        </w:rPr>
        <w:t>،</w:t>
      </w:r>
      <w:r w:rsidRPr="00462185">
        <w:rPr>
          <w:color w:val="333333"/>
          <w:shd w:val="clear" w:color="auto" w:fill="FFFFFF"/>
          <w:rtl/>
        </w:rPr>
        <w:t xml:space="preserve"> التي كان لها الفضل في انتزاعه الأسطوانتين الذهبية والبلاتينية سنة 2005</w:t>
      </w:r>
      <w:r>
        <w:rPr>
          <w:rFonts w:hint="cs"/>
          <w:color w:val="333333"/>
          <w:shd w:val="clear" w:color="auto" w:fill="FFFFFF"/>
          <w:rtl/>
        </w:rPr>
        <w:t>،</w:t>
      </w:r>
      <w:r w:rsidRPr="00462185">
        <w:rPr>
          <w:color w:val="333333"/>
          <w:shd w:val="clear" w:color="auto" w:fill="FFFFFF"/>
          <w:rtl/>
        </w:rPr>
        <w:t xml:space="preserve"> بالإضافة إلى مجموعة من الأغاني مثل "أنا مغربي" ورائعة "العيون عينيا" التي تلقى، بعد طرحها، برقية شكر وتهنئة من طرف جلالة الملك محمد السادس. ناهيك عن اختيار بلجيكا له ليمثل الفنانين العرب خلال تنظيمها لأكبر محفل بالقارة الأوروبية لمحاربة العنصرية</w:t>
      </w:r>
      <w:r>
        <w:rPr>
          <w:rFonts w:hint="cs"/>
          <w:color w:val="333333"/>
          <w:shd w:val="clear" w:color="auto" w:fill="FFFFFF"/>
          <w:rtl/>
        </w:rPr>
        <w:t>،</w:t>
      </w:r>
      <w:r w:rsidRPr="00462185">
        <w:rPr>
          <w:color w:val="333333"/>
          <w:shd w:val="clear" w:color="auto" w:fill="FFFFFF"/>
          <w:rtl/>
        </w:rPr>
        <w:t xml:space="preserve"> والتي حضرها أزيد من 100.000 متفرج.   </w:t>
      </w:r>
    </w:p>
    <w:p w14:paraId="3D1BB30A" w14:textId="77777777" w:rsidR="00C613AF" w:rsidRDefault="00C613AF" w:rsidP="00C613AF">
      <w:pPr>
        <w:bidi/>
        <w:jc w:val="both"/>
        <w:rPr>
          <w:color w:val="333333"/>
          <w:shd w:val="clear" w:color="auto" w:fill="FFFFFF"/>
          <w:rtl/>
        </w:rPr>
      </w:pPr>
    </w:p>
    <w:p w14:paraId="6AB055D4" w14:textId="77777777" w:rsidR="00C613AF" w:rsidRDefault="00C613AF" w:rsidP="00C613AF">
      <w:pPr>
        <w:bidi/>
        <w:jc w:val="both"/>
        <w:rPr>
          <w:color w:val="333333"/>
          <w:shd w:val="clear" w:color="auto" w:fill="FFFFFF"/>
          <w:rtl/>
        </w:rPr>
      </w:pPr>
      <w:r w:rsidRPr="00462185">
        <w:rPr>
          <w:color w:val="333333"/>
          <w:shd w:val="clear" w:color="auto" w:fill="FFFFFF"/>
          <w:rtl/>
        </w:rPr>
        <w:t xml:space="preserve">وبالمغرب، أصبح "الدوزي" رقما جماهيريا صعبا، هو الذي تحج لسهراته جماهير غفيرة، حددت الصحافة العربية والعالمية عددها في أزيد من 200 ألف متفرج، وذلك خلال مشاركته الأخيرة </w:t>
      </w:r>
      <w:r w:rsidRPr="00462185">
        <w:rPr>
          <w:color w:val="333333"/>
          <w:shd w:val="clear" w:color="auto" w:fill="FFFFFF"/>
          <w:rtl/>
        </w:rPr>
        <w:lastRenderedPageBreak/>
        <w:t xml:space="preserve">بمهرجان "موازين" في دورته 15، حيث حقق أعلى نسبة حضور جماهيري، في ليلة فنية جمعت كلا من المغني الأمريكي "بيتبول" والفنان المغربي "سعد لمجرد" موزعين على مختلف منصات المهرجان، ليفوز فيها "الدوزي" بحصة الأسد. </w:t>
      </w:r>
    </w:p>
    <w:p w14:paraId="09D9A5FF" w14:textId="77777777" w:rsidR="00C613AF" w:rsidRDefault="00F21AD4" w:rsidP="00C613AF">
      <w:pPr>
        <w:bidi/>
        <w:jc w:val="center"/>
        <w:rPr>
          <w:color w:val="333333"/>
          <w:shd w:val="clear" w:color="auto" w:fill="FFFFFF"/>
          <w:rtl/>
        </w:rPr>
      </w:pPr>
      <w:r>
        <w:rPr>
          <w:noProof/>
          <w:color w:val="333333"/>
          <w:shd w:val="clear" w:color="auto" w:fill="FFFFFF"/>
          <w:rtl/>
          <w:lang w:val="fr-FR" w:eastAsia="fr-FR"/>
        </w:rPr>
        <w:drawing>
          <wp:inline distT="0" distB="0" distL="0" distR="0" wp14:anchorId="617FD125" wp14:editId="7F87549A">
            <wp:extent cx="2146935" cy="2131060"/>
            <wp:effectExtent l="19050" t="0" r="5715" b="0"/>
            <wp:docPr id="20" name="Image 20" descr="Photo Douz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oto Douzi 3"/>
                    <pic:cNvPicPr>
                      <a:picLocks noChangeAspect="1" noChangeArrowheads="1"/>
                    </pic:cNvPicPr>
                  </pic:nvPicPr>
                  <pic:blipFill>
                    <a:blip r:embed="rId43"/>
                    <a:srcRect/>
                    <a:stretch>
                      <a:fillRect/>
                    </a:stretch>
                  </pic:blipFill>
                  <pic:spPr bwMode="auto">
                    <a:xfrm>
                      <a:off x="0" y="0"/>
                      <a:ext cx="2146935" cy="2131060"/>
                    </a:xfrm>
                    <a:prstGeom prst="rect">
                      <a:avLst/>
                    </a:prstGeom>
                    <a:noFill/>
                    <a:ln w="9525">
                      <a:noFill/>
                      <a:miter lim="800000"/>
                      <a:headEnd/>
                      <a:tailEnd/>
                    </a:ln>
                  </pic:spPr>
                </pic:pic>
              </a:graphicData>
            </a:graphic>
          </wp:inline>
        </w:drawing>
      </w:r>
    </w:p>
    <w:p w14:paraId="7DC1E466" w14:textId="77777777" w:rsidR="00C613AF" w:rsidRPr="00462185" w:rsidRDefault="00C613AF" w:rsidP="00C613AF">
      <w:pPr>
        <w:bidi/>
        <w:jc w:val="both"/>
        <w:rPr>
          <w:color w:val="333333"/>
          <w:shd w:val="clear" w:color="auto" w:fill="FFFFFF"/>
          <w:rtl/>
        </w:rPr>
      </w:pPr>
      <w:r w:rsidRPr="00462185">
        <w:rPr>
          <w:color w:val="333333"/>
          <w:shd w:val="clear" w:color="auto" w:fill="FFFFFF"/>
          <w:rtl/>
        </w:rPr>
        <w:t>نجاح "</w:t>
      </w:r>
      <w:r>
        <w:rPr>
          <w:rFonts w:hint="cs"/>
          <w:color w:val="333333"/>
          <w:shd w:val="clear" w:color="auto" w:fill="FFFFFF"/>
          <w:rtl/>
        </w:rPr>
        <w:t>الدوزي</w:t>
      </w:r>
      <w:r w:rsidRPr="00462185">
        <w:rPr>
          <w:color w:val="333333"/>
          <w:shd w:val="clear" w:color="auto" w:fill="FFFFFF"/>
          <w:rtl/>
        </w:rPr>
        <w:t>" لم يقتصر فقط على إصدار ألبومات غنائية ناجحة</w:t>
      </w:r>
      <w:r>
        <w:rPr>
          <w:rFonts w:hint="cs"/>
          <w:color w:val="333333"/>
          <w:shd w:val="clear" w:color="auto" w:fill="FFFFFF"/>
          <w:rtl/>
        </w:rPr>
        <w:t>،</w:t>
      </w:r>
      <w:r w:rsidRPr="00462185">
        <w:rPr>
          <w:color w:val="333333"/>
          <w:shd w:val="clear" w:color="auto" w:fill="FFFFFF"/>
          <w:rtl/>
        </w:rPr>
        <w:t xml:space="preserve"> بل مكنه من استقطاب اهتمام جل دول العالم</w:t>
      </w:r>
      <w:r>
        <w:rPr>
          <w:rFonts w:hint="cs"/>
          <w:color w:val="333333"/>
          <w:shd w:val="clear" w:color="auto" w:fill="FFFFFF"/>
          <w:rtl/>
        </w:rPr>
        <w:t>،</w:t>
      </w:r>
      <w:r w:rsidRPr="00462185">
        <w:rPr>
          <w:color w:val="333333"/>
          <w:shd w:val="clear" w:color="auto" w:fill="FFFFFF"/>
          <w:rtl/>
        </w:rPr>
        <w:t xml:space="preserve"> مثل النمسا</w:t>
      </w:r>
      <w:r>
        <w:rPr>
          <w:rFonts w:hint="cs"/>
          <w:color w:val="333333"/>
          <w:shd w:val="clear" w:color="auto" w:fill="FFFFFF"/>
          <w:rtl/>
        </w:rPr>
        <w:t>،</w:t>
      </w:r>
      <w:r w:rsidRPr="00462185">
        <w:rPr>
          <w:color w:val="333333"/>
          <w:shd w:val="clear" w:color="auto" w:fill="FFFFFF"/>
          <w:rtl/>
        </w:rPr>
        <w:t xml:space="preserve"> بلجيكا</w:t>
      </w:r>
      <w:r>
        <w:rPr>
          <w:rFonts w:hint="cs"/>
          <w:color w:val="333333"/>
          <w:shd w:val="clear" w:color="auto" w:fill="FFFFFF"/>
          <w:rtl/>
        </w:rPr>
        <w:t>،</w:t>
      </w:r>
      <w:r w:rsidRPr="00462185">
        <w:rPr>
          <w:color w:val="333333"/>
          <w:shd w:val="clear" w:color="auto" w:fill="FFFFFF"/>
          <w:rtl/>
        </w:rPr>
        <w:t xml:space="preserve"> هولندا وألمانيا وسويسرا</w:t>
      </w:r>
      <w:r>
        <w:rPr>
          <w:rFonts w:hint="cs"/>
          <w:color w:val="333333"/>
          <w:shd w:val="clear" w:color="auto" w:fill="FFFFFF"/>
          <w:rtl/>
        </w:rPr>
        <w:t>،</w:t>
      </w:r>
      <w:r w:rsidRPr="00462185">
        <w:rPr>
          <w:color w:val="333333"/>
          <w:shd w:val="clear" w:color="auto" w:fill="FFFFFF"/>
          <w:rtl/>
        </w:rPr>
        <w:t xml:space="preserve"> وجعل اسمه واحدا من النماذج والشخصيات الناجحة</w:t>
      </w:r>
      <w:r>
        <w:rPr>
          <w:rFonts w:hint="cs"/>
          <w:color w:val="333333"/>
          <w:shd w:val="clear" w:color="auto" w:fill="FFFFFF"/>
          <w:rtl/>
        </w:rPr>
        <w:t>،</w:t>
      </w:r>
      <w:r w:rsidRPr="00462185">
        <w:rPr>
          <w:color w:val="333333"/>
          <w:shd w:val="clear" w:color="auto" w:fill="FFFFFF"/>
          <w:rtl/>
        </w:rPr>
        <w:t xml:space="preserve"> </w:t>
      </w:r>
      <w:r>
        <w:rPr>
          <w:rFonts w:hint="cs"/>
          <w:color w:val="333333"/>
          <w:shd w:val="clear" w:color="auto" w:fill="FFFFFF"/>
          <w:rtl/>
        </w:rPr>
        <w:t xml:space="preserve">وتم </w:t>
      </w:r>
      <w:r w:rsidRPr="00462185">
        <w:rPr>
          <w:color w:val="333333"/>
          <w:shd w:val="clear" w:color="auto" w:fill="FFFFFF"/>
          <w:rtl/>
        </w:rPr>
        <w:t>اعتماد سيرته الذاتية بالمقررات المدرسية</w:t>
      </w:r>
      <w:r>
        <w:rPr>
          <w:rFonts w:hint="cs"/>
          <w:color w:val="333333"/>
          <w:shd w:val="clear" w:color="auto" w:fill="FFFFFF"/>
          <w:rtl/>
        </w:rPr>
        <w:t>،</w:t>
      </w:r>
      <w:r w:rsidRPr="00462185">
        <w:rPr>
          <w:color w:val="333333"/>
          <w:shd w:val="clear" w:color="auto" w:fill="FFFFFF"/>
          <w:rtl/>
        </w:rPr>
        <w:t xml:space="preserve"> وقد تكللت هذه التجربة بالنجاح.</w:t>
      </w:r>
    </w:p>
    <w:p w14:paraId="1264292C" w14:textId="77777777" w:rsidR="00C613AF" w:rsidRDefault="00C613AF" w:rsidP="00C613AF">
      <w:pPr>
        <w:bidi/>
        <w:jc w:val="both"/>
        <w:rPr>
          <w:color w:val="333333"/>
          <w:shd w:val="clear" w:color="auto" w:fill="FFFFFF"/>
          <w:rtl/>
        </w:rPr>
      </w:pPr>
    </w:p>
    <w:p w14:paraId="278C4A3D" w14:textId="77777777" w:rsidR="00C613AF" w:rsidRPr="00462185" w:rsidRDefault="00C613AF" w:rsidP="00C613AF">
      <w:pPr>
        <w:bidi/>
        <w:jc w:val="both"/>
        <w:rPr>
          <w:color w:val="333333"/>
          <w:shd w:val="clear" w:color="auto" w:fill="FFFFFF"/>
          <w:rtl/>
        </w:rPr>
      </w:pPr>
      <w:r w:rsidRPr="00462185">
        <w:rPr>
          <w:color w:val="333333"/>
          <w:shd w:val="clear" w:color="auto" w:fill="FFFFFF"/>
          <w:rtl/>
        </w:rPr>
        <w:t>نجاحه فنيا وأخلاقيا مكناه من ملاقاة نجوم عالمية كثيرة</w:t>
      </w:r>
      <w:r>
        <w:rPr>
          <w:rFonts w:hint="cs"/>
          <w:color w:val="333333"/>
          <w:shd w:val="clear" w:color="auto" w:fill="FFFFFF"/>
          <w:rtl/>
        </w:rPr>
        <w:t>،</w:t>
      </w:r>
      <w:r w:rsidRPr="00462185">
        <w:rPr>
          <w:color w:val="333333"/>
          <w:shd w:val="clear" w:color="auto" w:fill="FFFFFF"/>
          <w:rtl/>
        </w:rPr>
        <w:t xml:space="preserve"> شاطرهم المسرح</w:t>
      </w:r>
      <w:r>
        <w:rPr>
          <w:rFonts w:hint="cs"/>
          <w:color w:val="333333"/>
          <w:shd w:val="clear" w:color="auto" w:fill="FFFFFF"/>
          <w:rtl/>
        </w:rPr>
        <w:t>،</w:t>
      </w:r>
      <w:r w:rsidRPr="00462185">
        <w:rPr>
          <w:color w:val="333333"/>
          <w:shd w:val="clear" w:color="auto" w:fill="FFFFFF"/>
          <w:rtl/>
        </w:rPr>
        <w:t xml:space="preserve"> وتألق إلى جانبهم</w:t>
      </w:r>
      <w:r>
        <w:rPr>
          <w:rFonts w:hint="cs"/>
          <w:color w:val="333333"/>
          <w:shd w:val="clear" w:color="auto" w:fill="FFFFFF"/>
          <w:rtl/>
        </w:rPr>
        <w:t>،</w:t>
      </w:r>
      <w:r w:rsidRPr="00462185">
        <w:rPr>
          <w:color w:val="333333"/>
          <w:shd w:val="clear" w:color="auto" w:fill="FFFFFF"/>
          <w:rtl/>
        </w:rPr>
        <w:t xml:space="preserve"> من بينهم ملك الراي العالمي "الشاب خالد"</w:t>
      </w:r>
      <w:r>
        <w:rPr>
          <w:rFonts w:hint="cs"/>
          <w:color w:val="333333"/>
          <w:shd w:val="clear" w:color="auto" w:fill="FFFFFF"/>
          <w:rtl/>
        </w:rPr>
        <w:t>،</w:t>
      </w:r>
      <w:r w:rsidRPr="00462185">
        <w:rPr>
          <w:color w:val="333333"/>
          <w:shd w:val="clear" w:color="auto" w:fill="FFFFFF"/>
          <w:rtl/>
        </w:rPr>
        <w:t xml:space="preserve"> الذي أحيى معه سهرة بهولندا</w:t>
      </w:r>
      <w:r>
        <w:rPr>
          <w:rFonts w:hint="cs"/>
          <w:color w:val="333333"/>
          <w:shd w:val="clear" w:color="auto" w:fill="FFFFFF"/>
          <w:rtl/>
        </w:rPr>
        <w:t>،</w:t>
      </w:r>
      <w:r w:rsidRPr="00462185">
        <w:rPr>
          <w:color w:val="333333"/>
          <w:shd w:val="clear" w:color="auto" w:fill="FFFFFF"/>
          <w:rtl/>
        </w:rPr>
        <w:t xml:space="preserve"> رافقته خلالها الأوركسترا الملكية الهولندية</w:t>
      </w:r>
      <w:r>
        <w:rPr>
          <w:rFonts w:hint="cs"/>
          <w:color w:val="333333"/>
          <w:shd w:val="clear" w:color="auto" w:fill="FFFFFF"/>
          <w:rtl/>
        </w:rPr>
        <w:t>،</w:t>
      </w:r>
      <w:r w:rsidRPr="00462185">
        <w:rPr>
          <w:color w:val="333333"/>
          <w:shd w:val="clear" w:color="auto" w:fill="FFFFFF"/>
          <w:rtl/>
        </w:rPr>
        <w:t xml:space="preserve"> المكونة من أزيد من 64 موسيقي</w:t>
      </w:r>
      <w:r>
        <w:rPr>
          <w:rFonts w:hint="cs"/>
          <w:color w:val="333333"/>
          <w:shd w:val="clear" w:color="auto" w:fill="FFFFFF"/>
          <w:rtl/>
        </w:rPr>
        <w:t>،</w:t>
      </w:r>
      <w:r>
        <w:rPr>
          <w:color w:val="333333"/>
          <w:shd w:val="clear" w:color="auto" w:fill="FFFFFF"/>
          <w:rtl/>
        </w:rPr>
        <w:t xml:space="preserve"> ثم </w:t>
      </w:r>
      <w:r w:rsidRPr="00462185">
        <w:rPr>
          <w:color w:val="333333"/>
          <w:shd w:val="clear" w:color="auto" w:fill="FFFFFF"/>
          <w:rtl/>
        </w:rPr>
        <w:t>تألق بالديار الأمريكية "فرانش مونتانا" الذي أصر على الترحيب به ومشاركته خشبة إحدى الحفلات التي أحياها العالمي بأمريكا، حيث تكررت زياراته إليها، بعد نجاح حفلاته هناك.</w:t>
      </w:r>
    </w:p>
    <w:p w14:paraId="4C08C40D" w14:textId="77777777" w:rsidR="00C613AF" w:rsidRDefault="00C613AF" w:rsidP="00C613AF">
      <w:pPr>
        <w:bidi/>
        <w:jc w:val="both"/>
        <w:rPr>
          <w:color w:val="333333"/>
          <w:shd w:val="clear" w:color="auto" w:fill="FFFFFF"/>
          <w:rtl/>
        </w:rPr>
      </w:pPr>
    </w:p>
    <w:p w14:paraId="075601EA" w14:textId="77777777" w:rsidR="00C613AF" w:rsidRPr="00462185" w:rsidRDefault="00C613AF" w:rsidP="00C613AF">
      <w:pPr>
        <w:bidi/>
        <w:jc w:val="both"/>
        <w:rPr>
          <w:color w:val="333333"/>
          <w:shd w:val="clear" w:color="auto" w:fill="FFFFFF"/>
          <w:rtl/>
        </w:rPr>
      </w:pPr>
      <w:r w:rsidRPr="00462185">
        <w:rPr>
          <w:color w:val="333333"/>
          <w:shd w:val="clear" w:color="auto" w:fill="FFFFFF"/>
          <w:rtl/>
        </w:rPr>
        <w:t xml:space="preserve"> لم يغب اسمه عن لائحة المدعوين للبيت الأبيض، عندما ارتأى الرئيس الأمريكي "باراك أوباما" لدعوة نخبة ممثلي دول العالم لمشاركة بلاده احتفالات "</w:t>
      </w:r>
      <w:r>
        <w:rPr>
          <w:rFonts w:hint="cs"/>
          <w:color w:val="333333"/>
          <w:sz w:val="20"/>
          <w:szCs w:val="20"/>
          <w:shd w:val="clear" w:color="auto" w:fill="FFFFFF"/>
          <w:rtl/>
        </w:rPr>
        <w:t>عيد الشكر</w:t>
      </w:r>
      <w:r w:rsidRPr="00462185">
        <w:rPr>
          <w:color w:val="333333"/>
          <w:shd w:val="clear" w:color="auto" w:fill="FFFFFF"/>
          <w:rtl/>
        </w:rPr>
        <w:t>"، وكذا حضوره الشخصي في خضم خطاب الرئيس الأمريكي إلى العالم.</w:t>
      </w:r>
    </w:p>
    <w:p w14:paraId="099423A9" w14:textId="77777777" w:rsidR="00C613AF" w:rsidRPr="00462185" w:rsidRDefault="00C613AF" w:rsidP="00C613AF">
      <w:pPr>
        <w:bidi/>
        <w:jc w:val="both"/>
        <w:rPr>
          <w:color w:val="333333"/>
          <w:shd w:val="clear" w:color="auto" w:fill="FFFFFF"/>
          <w:rtl/>
        </w:rPr>
      </w:pPr>
      <w:r w:rsidRPr="00462185">
        <w:rPr>
          <w:color w:val="333333"/>
          <w:shd w:val="clear" w:color="auto" w:fill="FFFFFF"/>
          <w:rtl/>
        </w:rPr>
        <w:lastRenderedPageBreak/>
        <w:t>أمتعت نغمات "حياتي" الجمهور العربي بشكل كبير</w:t>
      </w:r>
      <w:r>
        <w:rPr>
          <w:rFonts w:hint="cs"/>
          <w:color w:val="333333"/>
          <w:shd w:val="clear" w:color="auto" w:fill="FFFFFF"/>
          <w:rtl/>
        </w:rPr>
        <w:t>،</w:t>
      </w:r>
      <w:r w:rsidRPr="00462185">
        <w:rPr>
          <w:color w:val="333333"/>
          <w:shd w:val="clear" w:color="auto" w:fill="FFFFFF"/>
          <w:rtl/>
        </w:rPr>
        <w:t xml:space="preserve"> فتمت دعوة "الدوزي" إلى الإمارات</w:t>
      </w:r>
      <w:r>
        <w:rPr>
          <w:rFonts w:hint="cs"/>
          <w:color w:val="333333"/>
          <w:shd w:val="clear" w:color="auto" w:fill="FFFFFF"/>
          <w:rtl/>
        </w:rPr>
        <w:t>،</w:t>
      </w:r>
      <w:r w:rsidRPr="00462185">
        <w:rPr>
          <w:color w:val="333333"/>
          <w:shd w:val="clear" w:color="auto" w:fill="FFFFFF"/>
          <w:rtl/>
        </w:rPr>
        <w:t xml:space="preserve"> حيث انجذبت إليه عيون الصحافة الخليجية التي قربته أكثر من ذواقي الفن الراقي والعصري. </w:t>
      </w:r>
      <w:r>
        <w:rPr>
          <w:rFonts w:hint="cs"/>
          <w:color w:val="333333"/>
          <w:shd w:val="clear" w:color="auto" w:fill="FFFFFF"/>
          <w:rtl/>
        </w:rPr>
        <w:t xml:space="preserve">هذا </w:t>
      </w:r>
      <w:r w:rsidRPr="00462185">
        <w:rPr>
          <w:color w:val="333333"/>
          <w:shd w:val="clear" w:color="auto" w:fill="FFFFFF"/>
          <w:rtl/>
        </w:rPr>
        <w:t xml:space="preserve"> إلى جانب تعامله مع مجموعة من أنجح الفنانين المغاربة، من قبيل "دنيا بطمة".</w:t>
      </w:r>
    </w:p>
    <w:p w14:paraId="1328BFF9" w14:textId="77777777" w:rsidR="00C613AF" w:rsidRDefault="00C613AF" w:rsidP="00C613AF">
      <w:pPr>
        <w:bidi/>
        <w:jc w:val="both"/>
        <w:rPr>
          <w:color w:val="333333"/>
          <w:shd w:val="clear" w:color="auto" w:fill="FFFFFF"/>
          <w:rtl/>
        </w:rPr>
      </w:pPr>
    </w:p>
    <w:p w14:paraId="1D596211" w14:textId="77777777" w:rsidR="00C613AF" w:rsidRPr="00462185" w:rsidRDefault="00C613AF" w:rsidP="00C613AF">
      <w:pPr>
        <w:bidi/>
        <w:jc w:val="both"/>
        <w:rPr>
          <w:color w:val="333333"/>
          <w:shd w:val="clear" w:color="auto" w:fill="FFFFFF"/>
          <w:rtl/>
        </w:rPr>
      </w:pPr>
      <w:r>
        <w:rPr>
          <w:rFonts w:hint="cs"/>
          <w:color w:val="333333"/>
          <w:shd w:val="clear" w:color="auto" w:fill="FFFFFF"/>
          <w:rtl/>
        </w:rPr>
        <w:t>كما غنى مؤخرا في</w:t>
      </w:r>
      <w:r w:rsidRPr="00462185">
        <w:rPr>
          <w:color w:val="333333"/>
          <w:shd w:val="clear" w:color="auto" w:fill="FFFFFF"/>
          <w:rtl/>
        </w:rPr>
        <w:t xml:space="preserve"> الولايات المتحدة الأمريكية</w:t>
      </w:r>
      <w:r>
        <w:rPr>
          <w:rFonts w:hint="cs"/>
          <w:color w:val="333333"/>
          <w:shd w:val="clear" w:color="auto" w:fill="FFFFFF"/>
          <w:rtl/>
        </w:rPr>
        <w:t>،</w:t>
      </w:r>
      <w:r w:rsidRPr="00462185">
        <w:rPr>
          <w:color w:val="333333"/>
          <w:shd w:val="clear" w:color="auto" w:fill="FFFFFF"/>
          <w:rtl/>
        </w:rPr>
        <w:t xml:space="preserve"> على إيقاعات "العيون عينيا" لأول مرة في تاريخ أقوى الأحداث الرياضية بالعالم، عندما شرف "الدوزي" المغاربة والعرب بالـ"</w:t>
      </w:r>
      <w:r w:rsidRPr="0006533D">
        <w:rPr>
          <w:color w:val="333333"/>
          <w:sz w:val="20"/>
          <w:szCs w:val="20"/>
          <w:shd w:val="clear" w:color="auto" w:fill="FFFFFF"/>
        </w:rPr>
        <w:t>NBA</w:t>
      </w:r>
      <w:r w:rsidRPr="00462185">
        <w:rPr>
          <w:color w:val="333333"/>
          <w:shd w:val="clear" w:color="auto" w:fill="FFFFFF"/>
          <w:rtl/>
        </w:rPr>
        <w:t xml:space="preserve">". </w:t>
      </w:r>
    </w:p>
    <w:p w14:paraId="0913D8E8" w14:textId="77777777" w:rsidR="00C613AF" w:rsidRDefault="00C613AF" w:rsidP="00C613AF">
      <w:pPr>
        <w:bidi/>
        <w:jc w:val="both"/>
        <w:rPr>
          <w:color w:val="333333"/>
          <w:shd w:val="clear" w:color="auto" w:fill="FFFFFF"/>
          <w:rtl/>
        </w:rPr>
      </w:pPr>
    </w:p>
    <w:p w14:paraId="5974EEA2" w14:textId="77777777" w:rsidR="00C613AF" w:rsidRPr="00462185" w:rsidRDefault="00C613AF" w:rsidP="00C613AF">
      <w:pPr>
        <w:bidi/>
        <w:jc w:val="both"/>
        <w:rPr>
          <w:color w:val="333333"/>
          <w:shd w:val="clear" w:color="auto" w:fill="FFFFFF"/>
          <w:rtl/>
        </w:rPr>
      </w:pPr>
      <w:r w:rsidRPr="00462185">
        <w:rPr>
          <w:color w:val="333333"/>
          <w:shd w:val="clear" w:color="auto" w:fill="FFFFFF"/>
          <w:rtl/>
        </w:rPr>
        <w:t>من يبحث عن الرقي والتألق، فسيجد له "الدوزي" عنوانا، هو المغربي المحافظ، بثوب عالمي منفتح على كل الثقافات</w:t>
      </w:r>
      <w:r>
        <w:rPr>
          <w:rFonts w:hint="cs"/>
          <w:color w:val="333333"/>
          <w:shd w:val="clear" w:color="auto" w:fill="FFFFFF"/>
          <w:rtl/>
        </w:rPr>
        <w:t>.</w:t>
      </w:r>
    </w:p>
    <w:p w14:paraId="75F39916" w14:textId="77777777" w:rsidR="00C613AF" w:rsidRDefault="00C613AF" w:rsidP="00C613AF">
      <w:pPr>
        <w:jc w:val="right"/>
        <w:rPr>
          <w:sz w:val="26"/>
          <w:szCs w:val="26"/>
          <w:rtl/>
          <w:lang w:bidi="ar-MA"/>
        </w:rPr>
      </w:pPr>
    </w:p>
    <w:p w14:paraId="1D44D1D6" w14:textId="77777777" w:rsidR="00C613AF" w:rsidRDefault="00C613AF" w:rsidP="00C613AF">
      <w:pPr>
        <w:jc w:val="right"/>
        <w:rPr>
          <w:sz w:val="26"/>
          <w:szCs w:val="26"/>
          <w:rtl/>
          <w:lang w:bidi="ar-MA"/>
        </w:rPr>
      </w:pPr>
    </w:p>
    <w:p w14:paraId="7432C77F" w14:textId="77777777" w:rsidR="00C613AF" w:rsidRDefault="00C613AF" w:rsidP="00C613AF">
      <w:pPr>
        <w:jc w:val="right"/>
        <w:rPr>
          <w:sz w:val="26"/>
          <w:szCs w:val="26"/>
          <w:rtl/>
          <w:lang w:bidi="ar-MA"/>
        </w:rPr>
      </w:pPr>
    </w:p>
    <w:p w14:paraId="5B1C3B49" w14:textId="77777777" w:rsidR="00C613AF" w:rsidRPr="00FD79FC" w:rsidRDefault="00C613AF" w:rsidP="00C613AF">
      <w:pPr>
        <w:jc w:val="center"/>
        <w:rPr>
          <w:b/>
          <w:bCs/>
          <w:color w:val="FF0000"/>
          <w:sz w:val="40"/>
          <w:szCs w:val="40"/>
        </w:rPr>
      </w:pPr>
      <w:r w:rsidRPr="00FD79FC">
        <w:rPr>
          <w:rFonts w:hint="cs"/>
          <w:b/>
          <w:bCs/>
          <w:color w:val="FF0000"/>
          <w:sz w:val="40"/>
          <w:szCs w:val="40"/>
          <w:rtl/>
        </w:rPr>
        <w:t xml:space="preserve">برنامج المنتدى الدولي </w:t>
      </w:r>
    </w:p>
    <w:p w14:paraId="651B4BF0" w14:textId="77777777" w:rsidR="00C613AF" w:rsidRPr="0081415C" w:rsidRDefault="00C613AF" w:rsidP="00C613AF">
      <w:pPr>
        <w:bidi/>
        <w:jc w:val="center"/>
        <w:rPr>
          <w:b/>
          <w:bCs/>
        </w:rPr>
      </w:pPr>
      <w:r w:rsidRPr="00F05C9B">
        <w:rPr>
          <w:rFonts w:hint="cs"/>
          <w:b/>
          <w:bCs/>
          <w:highlight w:val="yellow"/>
          <w:rtl/>
        </w:rPr>
        <w:t>حول</w:t>
      </w:r>
      <w:r w:rsidRPr="00F05C9B">
        <w:rPr>
          <w:b/>
          <w:bCs/>
          <w:highlight w:val="yellow"/>
          <w:rtl/>
        </w:rPr>
        <w:t xml:space="preserve"> </w:t>
      </w:r>
      <w:r w:rsidRPr="00F05C9B">
        <w:rPr>
          <w:rFonts w:hint="cs"/>
          <w:b/>
          <w:bCs/>
          <w:highlight w:val="yellow"/>
          <w:rtl/>
        </w:rPr>
        <w:t>موضوع: الأمازيغية</w:t>
      </w:r>
      <w:r w:rsidRPr="00F05C9B">
        <w:rPr>
          <w:b/>
          <w:bCs/>
          <w:highlight w:val="yellow"/>
          <w:rtl/>
        </w:rPr>
        <w:t xml:space="preserve"> </w:t>
      </w:r>
      <w:r w:rsidRPr="00F05C9B">
        <w:rPr>
          <w:rFonts w:hint="cs"/>
          <w:b/>
          <w:bCs/>
          <w:highlight w:val="yellow"/>
          <w:rtl/>
        </w:rPr>
        <w:t>والتنوع</w:t>
      </w:r>
      <w:r w:rsidRPr="00F05C9B">
        <w:rPr>
          <w:b/>
          <w:bCs/>
          <w:highlight w:val="yellow"/>
          <w:rtl/>
        </w:rPr>
        <w:t xml:space="preserve"> </w:t>
      </w:r>
      <w:r w:rsidRPr="00F05C9B">
        <w:rPr>
          <w:rFonts w:hint="cs"/>
          <w:b/>
          <w:bCs/>
          <w:highlight w:val="yellow"/>
          <w:rtl/>
        </w:rPr>
        <w:t>الثقافي</w:t>
      </w:r>
      <w:r w:rsidRPr="00F05C9B">
        <w:rPr>
          <w:b/>
          <w:bCs/>
          <w:highlight w:val="yellow"/>
          <w:rtl/>
        </w:rPr>
        <w:t xml:space="preserve"> </w:t>
      </w:r>
      <w:r w:rsidRPr="00F05C9B">
        <w:rPr>
          <w:rFonts w:hint="cs"/>
          <w:b/>
          <w:bCs/>
          <w:highlight w:val="yellow"/>
          <w:rtl/>
        </w:rPr>
        <w:t>في</w:t>
      </w:r>
      <w:r w:rsidRPr="00F05C9B">
        <w:rPr>
          <w:b/>
          <w:bCs/>
          <w:highlight w:val="yellow"/>
          <w:rtl/>
        </w:rPr>
        <w:t xml:space="preserve"> </w:t>
      </w:r>
      <w:r w:rsidRPr="00F05C9B">
        <w:rPr>
          <w:rFonts w:hint="cs"/>
          <w:b/>
          <w:bCs/>
          <w:highlight w:val="yellow"/>
          <w:rtl/>
        </w:rPr>
        <w:t>مواجهة</w:t>
      </w:r>
      <w:r w:rsidRPr="00F05C9B">
        <w:rPr>
          <w:b/>
          <w:bCs/>
          <w:highlight w:val="yellow"/>
          <w:rtl/>
        </w:rPr>
        <w:t xml:space="preserve"> </w:t>
      </w:r>
      <w:r w:rsidRPr="00F05C9B">
        <w:rPr>
          <w:rFonts w:hint="cs"/>
          <w:b/>
          <w:bCs/>
          <w:highlight w:val="yellow"/>
          <w:rtl/>
        </w:rPr>
        <w:t>التطرف</w:t>
      </w:r>
    </w:p>
    <w:p w14:paraId="633D3005" w14:textId="77777777" w:rsidR="00C613AF" w:rsidRPr="0081415C" w:rsidRDefault="00C613AF" w:rsidP="00C613AF">
      <w:pPr>
        <w:bidi/>
        <w:jc w:val="both"/>
        <w:rPr>
          <w:b/>
          <w:bCs/>
          <w:color w:val="0070C0"/>
          <w:u w:val="single"/>
          <w:rtl/>
          <w:lang w:bidi="ar-MA"/>
        </w:rPr>
      </w:pPr>
      <w:r w:rsidRPr="0081415C">
        <w:rPr>
          <w:b/>
          <w:bCs/>
          <w:color w:val="0070C0"/>
          <w:u w:val="single"/>
          <w:rtl/>
        </w:rPr>
        <w:t xml:space="preserve">الجمعة </w:t>
      </w:r>
      <w:r w:rsidRPr="0081415C">
        <w:rPr>
          <w:rFonts w:hint="cs"/>
          <w:b/>
          <w:bCs/>
          <w:color w:val="0070C0"/>
          <w:u w:val="single"/>
          <w:rtl/>
        </w:rPr>
        <w:t>14 يوليوز</w:t>
      </w:r>
    </w:p>
    <w:p w14:paraId="3D6816FE" w14:textId="77777777" w:rsidR="00C613AF" w:rsidRPr="0081415C" w:rsidRDefault="00C613AF" w:rsidP="00C613AF">
      <w:pPr>
        <w:bidi/>
        <w:jc w:val="both"/>
        <w:rPr>
          <w:b/>
          <w:bCs/>
          <w:color w:val="00B050"/>
          <w:u w:val="single"/>
          <w:lang w:bidi="ar-MA"/>
        </w:rPr>
      </w:pPr>
      <w:r w:rsidRPr="0081415C">
        <w:rPr>
          <w:b/>
          <w:bCs/>
          <w:rtl/>
        </w:rPr>
        <w:t xml:space="preserve">17:00: </w:t>
      </w:r>
      <w:r w:rsidRPr="0081415C">
        <w:rPr>
          <w:rtl/>
        </w:rPr>
        <w:t>استقبال المشاركين</w:t>
      </w:r>
    </w:p>
    <w:p w14:paraId="5D46ECAE" w14:textId="77777777" w:rsidR="00C613AF" w:rsidRPr="0081415C" w:rsidRDefault="00C613AF" w:rsidP="00C613AF">
      <w:pPr>
        <w:bidi/>
        <w:jc w:val="both"/>
        <w:rPr>
          <w:rtl/>
          <w:lang w:bidi="ar-MA"/>
        </w:rPr>
      </w:pPr>
      <w:r w:rsidRPr="0081415C">
        <w:rPr>
          <w:b/>
          <w:bCs/>
          <w:rtl/>
        </w:rPr>
        <w:t>17:30</w:t>
      </w:r>
      <w:r w:rsidRPr="0081415C">
        <w:rPr>
          <w:rtl/>
        </w:rPr>
        <w:t xml:space="preserve">: </w:t>
      </w:r>
      <w:r w:rsidRPr="0081415C">
        <w:rPr>
          <w:b/>
          <w:bCs/>
          <w:rtl/>
        </w:rPr>
        <w:t>افتتاح المؤتمر و المهرجان</w:t>
      </w:r>
    </w:p>
    <w:p w14:paraId="04F2CA52" w14:textId="77777777" w:rsidR="00C613AF" w:rsidRPr="0081415C" w:rsidRDefault="00C613AF" w:rsidP="00C613AF">
      <w:pPr>
        <w:bidi/>
        <w:jc w:val="both"/>
        <w:rPr>
          <w:rtl/>
        </w:rPr>
      </w:pPr>
      <w:r w:rsidRPr="0081415C">
        <w:rPr>
          <w:rtl/>
          <w:lang w:bidi="ar-MA"/>
        </w:rPr>
        <w:t xml:space="preserve">  </w:t>
      </w:r>
      <w:r w:rsidRPr="0081415C">
        <w:rPr>
          <w:rtl/>
        </w:rPr>
        <w:t xml:space="preserve">        الكلمة الافتتاحية</w:t>
      </w:r>
    </w:p>
    <w:p w14:paraId="71486FF9" w14:textId="77777777" w:rsidR="00C613AF" w:rsidRPr="0081415C" w:rsidRDefault="00C613AF" w:rsidP="00C613AF">
      <w:pPr>
        <w:bidi/>
        <w:jc w:val="both"/>
        <w:rPr>
          <w:rtl/>
          <w:lang w:bidi="ar-MA"/>
        </w:rPr>
      </w:pPr>
      <w:r w:rsidRPr="0081415C">
        <w:rPr>
          <w:b/>
          <w:bCs/>
          <w:rtl/>
        </w:rPr>
        <w:t xml:space="preserve">18:00: </w:t>
      </w:r>
      <w:r w:rsidRPr="0036250B">
        <w:rPr>
          <w:b/>
          <w:bCs/>
          <w:rtl/>
        </w:rPr>
        <w:t xml:space="preserve">تكريم السيد </w:t>
      </w:r>
      <w:r w:rsidRPr="0036250B">
        <w:rPr>
          <w:rFonts w:hint="cs"/>
          <w:b/>
          <w:bCs/>
          <w:rtl/>
        </w:rPr>
        <w:t xml:space="preserve">الفاضل </w:t>
      </w:r>
      <w:r w:rsidRPr="0036250B">
        <w:rPr>
          <w:b/>
          <w:bCs/>
          <w:rtl/>
        </w:rPr>
        <w:t xml:space="preserve">محمد </w:t>
      </w:r>
      <w:r w:rsidRPr="0036250B">
        <w:rPr>
          <w:rFonts w:hint="cs"/>
          <w:b/>
          <w:bCs/>
          <w:rtl/>
          <w:lang w:bidi="ar-MA"/>
        </w:rPr>
        <w:t>ال</w:t>
      </w:r>
      <w:r w:rsidRPr="0036250B">
        <w:rPr>
          <w:b/>
          <w:bCs/>
          <w:rtl/>
        </w:rPr>
        <w:t>قباج</w:t>
      </w:r>
      <w:r>
        <w:rPr>
          <w:rFonts w:hint="cs"/>
          <w:b/>
          <w:bCs/>
          <w:rtl/>
        </w:rPr>
        <w:t xml:space="preserve"> والعلامة الدكتور أحمد الخمليشي والكاتب المبدع عيسة آيت بليز</w:t>
      </w:r>
    </w:p>
    <w:p w14:paraId="02FC888A" w14:textId="77777777" w:rsidR="00C613AF" w:rsidRPr="0081415C" w:rsidRDefault="00C613AF" w:rsidP="00C613AF">
      <w:pPr>
        <w:bidi/>
        <w:jc w:val="both"/>
        <w:rPr>
          <w:lang w:bidi="ar-MA"/>
        </w:rPr>
      </w:pPr>
      <w:r w:rsidRPr="0081415C">
        <w:rPr>
          <w:b/>
          <w:bCs/>
          <w:rtl/>
        </w:rPr>
        <w:t>1</w:t>
      </w:r>
      <w:r>
        <w:rPr>
          <w:rFonts w:hint="cs"/>
          <w:b/>
          <w:bCs/>
          <w:rtl/>
        </w:rPr>
        <w:t>9</w:t>
      </w:r>
      <w:r w:rsidRPr="0081415C">
        <w:rPr>
          <w:b/>
          <w:bCs/>
          <w:rtl/>
        </w:rPr>
        <w:t>:</w:t>
      </w:r>
      <w:r>
        <w:rPr>
          <w:rFonts w:hint="cs"/>
          <w:b/>
          <w:bCs/>
          <w:rtl/>
        </w:rPr>
        <w:t>0</w:t>
      </w:r>
      <w:r w:rsidRPr="0081415C">
        <w:rPr>
          <w:b/>
          <w:bCs/>
          <w:rtl/>
        </w:rPr>
        <w:t>0</w:t>
      </w:r>
      <w:r w:rsidRPr="0081415C">
        <w:rPr>
          <w:rtl/>
        </w:rPr>
        <w:t xml:space="preserve">: خطاب </w:t>
      </w:r>
      <w:r>
        <w:rPr>
          <w:rFonts w:hint="cs"/>
          <w:rtl/>
        </w:rPr>
        <w:t>افتتاحي</w:t>
      </w:r>
      <w:r w:rsidRPr="0081415C">
        <w:rPr>
          <w:rtl/>
        </w:rPr>
        <w:t xml:space="preserve"> : "</w:t>
      </w:r>
      <w:r>
        <w:rPr>
          <w:rFonts w:hint="cs"/>
          <w:rtl/>
        </w:rPr>
        <w:t>نسج</w:t>
      </w:r>
      <w:r w:rsidRPr="0081415C">
        <w:rPr>
          <w:rtl/>
        </w:rPr>
        <w:t xml:space="preserve"> اللغات"</w:t>
      </w:r>
    </w:p>
    <w:p w14:paraId="2D0ECAF5" w14:textId="77777777" w:rsidR="00C613AF" w:rsidRPr="0081415C" w:rsidRDefault="00C613AF" w:rsidP="00C613AF">
      <w:pPr>
        <w:bidi/>
        <w:jc w:val="both"/>
      </w:pPr>
      <w:r w:rsidRPr="0081415C">
        <w:rPr>
          <w:rtl/>
        </w:rPr>
        <w:lastRenderedPageBreak/>
        <w:t xml:space="preserve">          هوبير حداد ( كاتب فرنسي )</w:t>
      </w:r>
    </w:p>
    <w:p w14:paraId="2B8CF505" w14:textId="77777777" w:rsidR="00C613AF" w:rsidRPr="0081415C" w:rsidRDefault="00C613AF" w:rsidP="00C613AF">
      <w:pPr>
        <w:bidi/>
        <w:jc w:val="both"/>
        <w:rPr>
          <w:b/>
          <w:bCs/>
        </w:rPr>
      </w:pPr>
      <w:r w:rsidRPr="0081415C">
        <w:rPr>
          <w:b/>
          <w:bCs/>
          <w:rtl/>
        </w:rPr>
        <w:t>1</w:t>
      </w:r>
      <w:r>
        <w:rPr>
          <w:rFonts w:hint="cs"/>
          <w:b/>
          <w:bCs/>
          <w:rtl/>
        </w:rPr>
        <w:t>9</w:t>
      </w:r>
      <w:r w:rsidRPr="0081415C">
        <w:rPr>
          <w:b/>
          <w:bCs/>
          <w:rtl/>
        </w:rPr>
        <w:t>:</w:t>
      </w:r>
      <w:r>
        <w:rPr>
          <w:rFonts w:hint="cs"/>
          <w:b/>
          <w:bCs/>
          <w:rtl/>
        </w:rPr>
        <w:t>2</w:t>
      </w:r>
      <w:r w:rsidRPr="0081415C">
        <w:rPr>
          <w:b/>
          <w:bCs/>
          <w:rtl/>
        </w:rPr>
        <w:t xml:space="preserve">0: </w:t>
      </w:r>
      <w:r>
        <w:rPr>
          <w:rFonts w:hint="cs"/>
          <w:rtl/>
        </w:rPr>
        <w:t>حفلة شاي</w:t>
      </w:r>
      <w:r w:rsidRPr="0081415C">
        <w:rPr>
          <w:rtl/>
        </w:rPr>
        <w:t xml:space="preserve"> و جولة في المعرض</w:t>
      </w:r>
    </w:p>
    <w:p w14:paraId="59A08D64" w14:textId="77777777" w:rsidR="00C613AF" w:rsidRPr="0081415C" w:rsidRDefault="00C613AF" w:rsidP="00C613AF">
      <w:pPr>
        <w:bidi/>
        <w:jc w:val="both"/>
        <w:rPr>
          <w:b/>
          <w:bCs/>
          <w:color w:val="0070C0"/>
          <w:u w:val="single"/>
        </w:rPr>
      </w:pPr>
      <w:r w:rsidRPr="0081415C">
        <w:rPr>
          <w:b/>
          <w:bCs/>
          <w:color w:val="0070C0"/>
          <w:u w:val="single"/>
          <w:rtl/>
        </w:rPr>
        <w:t xml:space="preserve">السبت </w:t>
      </w:r>
      <w:r w:rsidRPr="0081415C">
        <w:rPr>
          <w:rFonts w:hint="cs"/>
          <w:b/>
          <w:bCs/>
          <w:color w:val="0070C0"/>
          <w:u w:val="single"/>
          <w:rtl/>
        </w:rPr>
        <w:t>15 يوليوز</w:t>
      </w:r>
    </w:p>
    <w:p w14:paraId="7F5D2797" w14:textId="77777777" w:rsidR="00C613AF" w:rsidRPr="0081415C" w:rsidRDefault="00C613AF" w:rsidP="00C613AF">
      <w:pPr>
        <w:bidi/>
        <w:jc w:val="both"/>
        <w:rPr>
          <w:b/>
          <w:bCs/>
          <w:color w:val="0070C0"/>
          <w:rtl/>
        </w:rPr>
      </w:pPr>
      <w:r w:rsidRPr="0081415C">
        <w:rPr>
          <w:b/>
          <w:bCs/>
          <w:color w:val="0070C0"/>
          <w:rtl/>
        </w:rPr>
        <w:t>صباح</w:t>
      </w:r>
      <w:r>
        <w:rPr>
          <w:rFonts w:hint="cs"/>
          <w:b/>
          <w:bCs/>
          <w:color w:val="0070C0"/>
          <w:rtl/>
        </w:rPr>
        <w:t>ا</w:t>
      </w:r>
    </w:p>
    <w:p w14:paraId="33C4CC22" w14:textId="77777777" w:rsidR="00C613AF" w:rsidRPr="0081415C" w:rsidRDefault="00C613AF" w:rsidP="00C613AF">
      <w:pPr>
        <w:bidi/>
        <w:jc w:val="both"/>
        <w:rPr>
          <w:b/>
          <w:bCs/>
          <w:color w:val="0070C0"/>
        </w:rPr>
      </w:pPr>
    </w:p>
    <w:p w14:paraId="1FD80CFE" w14:textId="77777777" w:rsidR="00C613AF" w:rsidRPr="0081415C" w:rsidRDefault="00C613AF" w:rsidP="00C613AF">
      <w:pPr>
        <w:bidi/>
        <w:jc w:val="both"/>
        <w:rPr>
          <w:b/>
          <w:bCs/>
        </w:rPr>
      </w:pPr>
      <w:r w:rsidRPr="0081415C">
        <w:rPr>
          <w:b/>
          <w:bCs/>
        </w:rPr>
        <w:t>9 : 00</w:t>
      </w:r>
      <w:r w:rsidRPr="0081415C">
        <w:rPr>
          <w:rFonts w:hint="cs"/>
          <w:b/>
          <w:bCs/>
          <w:rtl/>
        </w:rPr>
        <w:t xml:space="preserve"> - 9:30</w:t>
      </w:r>
    </w:p>
    <w:p w14:paraId="3E77418B" w14:textId="77777777" w:rsidR="00C613AF" w:rsidRPr="004B4CF4" w:rsidRDefault="00C613AF" w:rsidP="00C613AF">
      <w:pPr>
        <w:bidi/>
        <w:jc w:val="both"/>
        <w:rPr>
          <w:b/>
          <w:bCs/>
          <w:color w:val="FF0000"/>
        </w:rPr>
      </w:pPr>
      <w:r>
        <w:rPr>
          <w:rFonts w:hint="cs"/>
          <w:b/>
          <w:bCs/>
          <w:color w:val="FF0000"/>
          <w:rtl/>
        </w:rPr>
        <w:t>قاع</w:t>
      </w:r>
      <w:r w:rsidRPr="004B4CF4">
        <w:rPr>
          <w:b/>
          <w:bCs/>
          <w:color w:val="FF0000"/>
          <w:rtl/>
        </w:rPr>
        <w:t>ة 1</w:t>
      </w:r>
    </w:p>
    <w:p w14:paraId="001A401A" w14:textId="77777777" w:rsidR="00C613AF" w:rsidRPr="0081415C" w:rsidRDefault="00C613AF" w:rsidP="00C613AF">
      <w:pPr>
        <w:bidi/>
        <w:jc w:val="both"/>
      </w:pPr>
    </w:p>
    <w:p w14:paraId="0A19C751" w14:textId="77777777" w:rsidR="00C613AF" w:rsidRPr="0081415C" w:rsidRDefault="00C613AF" w:rsidP="00C613AF">
      <w:pPr>
        <w:bidi/>
        <w:jc w:val="both"/>
        <w:rPr>
          <w:b/>
          <w:bCs/>
          <w:color w:val="0070C0"/>
          <w:rtl/>
        </w:rPr>
      </w:pPr>
      <w:r>
        <w:rPr>
          <w:rFonts w:hint="cs"/>
          <w:rtl/>
          <w:lang w:bidi="ar-MA"/>
        </w:rPr>
        <w:t>خطاب مبرمج</w:t>
      </w:r>
      <w:r w:rsidRPr="0081415C">
        <w:rPr>
          <w:rFonts w:hint="cs"/>
          <w:b/>
          <w:bCs/>
          <w:color w:val="0070C0"/>
          <w:rtl/>
        </w:rPr>
        <w:t>:</w:t>
      </w:r>
      <w:r w:rsidRPr="0081415C">
        <w:rPr>
          <w:b/>
          <w:bCs/>
          <w:color w:val="0070C0"/>
          <w:rtl/>
        </w:rPr>
        <w:t xml:space="preserve"> </w:t>
      </w:r>
      <w:r w:rsidRPr="0081415C">
        <w:rPr>
          <w:rFonts w:hint="cs"/>
          <w:b/>
          <w:bCs/>
          <w:color w:val="0070C0"/>
          <w:rtl/>
        </w:rPr>
        <w:t>انتقاد منطق التطرف</w:t>
      </w:r>
      <w:r w:rsidRPr="0081415C">
        <w:rPr>
          <w:b/>
          <w:bCs/>
          <w:color w:val="0070C0"/>
          <w:rtl/>
        </w:rPr>
        <w:t xml:space="preserve"> </w:t>
      </w:r>
    </w:p>
    <w:p w14:paraId="1A0025CD" w14:textId="77777777" w:rsidR="00C613AF" w:rsidRPr="0081415C" w:rsidRDefault="00C613AF" w:rsidP="00C613AF">
      <w:pPr>
        <w:bidi/>
        <w:jc w:val="both"/>
        <w:rPr>
          <w:rtl/>
        </w:rPr>
      </w:pPr>
      <w:r>
        <w:rPr>
          <w:rFonts w:hint="cs"/>
          <w:b/>
          <w:bCs/>
          <w:rtl/>
        </w:rPr>
        <w:t>ال</w:t>
      </w:r>
      <w:r w:rsidRPr="0081415C">
        <w:rPr>
          <w:rFonts w:hint="cs"/>
          <w:b/>
          <w:bCs/>
          <w:rtl/>
        </w:rPr>
        <w:t>معطي قبال</w:t>
      </w:r>
      <w:r w:rsidRPr="0081415C">
        <w:rPr>
          <w:rtl/>
        </w:rPr>
        <w:t xml:space="preserve"> (</w:t>
      </w:r>
      <w:r w:rsidRPr="0081415C">
        <w:t xml:space="preserve"> </w:t>
      </w:r>
      <w:r w:rsidRPr="0081415C">
        <w:rPr>
          <w:rFonts w:hint="cs"/>
          <w:rtl/>
        </w:rPr>
        <w:t>معهد العالم العربي، فرنسا</w:t>
      </w:r>
      <w:r w:rsidRPr="0081415C">
        <w:t xml:space="preserve"> </w:t>
      </w:r>
      <w:r w:rsidRPr="0081415C">
        <w:rPr>
          <w:rtl/>
        </w:rPr>
        <w:t xml:space="preserve"> )</w:t>
      </w:r>
    </w:p>
    <w:p w14:paraId="12B6F43F" w14:textId="77777777" w:rsidR="00C613AF" w:rsidRPr="0081415C" w:rsidRDefault="00C613AF" w:rsidP="00C613AF">
      <w:pPr>
        <w:bidi/>
      </w:pPr>
      <w:r>
        <w:rPr>
          <w:rFonts w:hint="cs"/>
          <w:sz w:val="32"/>
          <w:szCs w:val="32"/>
          <w:rtl/>
        </w:rPr>
        <w:t>رئيسة الجلسة</w:t>
      </w:r>
      <w:r w:rsidRPr="0081415C">
        <w:rPr>
          <w:rFonts w:hint="cs"/>
          <w:rtl/>
        </w:rPr>
        <w:t>: فاطمة صديقي</w:t>
      </w:r>
    </w:p>
    <w:p w14:paraId="0FC4C3C2" w14:textId="77777777" w:rsidR="00C613AF" w:rsidRPr="0081415C" w:rsidRDefault="00C613AF" w:rsidP="00C613AF">
      <w:pPr>
        <w:bidi/>
        <w:jc w:val="both"/>
      </w:pPr>
    </w:p>
    <w:p w14:paraId="0A96A16A" w14:textId="77777777" w:rsidR="00C613AF" w:rsidRPr="0081415C" w:rsidRDefault="00C613AF" w:rsidP="00C613AF">
      <w:pPr>
        <w:bidi/>
        <w:jc w:val="both"/>
        <w:rPr>
          <w:b/>
          <w:bCs/>
          <w:rtl/>
          <w:lang w:bidi="ar-MA"/>
        </w:rPr>
      </w:pPr>
      <w:r w:rsidRPr="0081415C">
        <w:rPr>
          <w:b/>
          <w:bCs/>
        </w:rPr>
        <w:t>9 : 30</w:t>
      </w:r>
      <w:r w:rsidRPr="0081415C">
        <w:rPr>
          <w:rFonts w:hint="cs"/>
          <w:b/>
          <w:bCs/>
          <w:rtl/>
        </w:rPr>
        <w:t xml:space="preserve"> </w:t>
      </w:r>
      <w:r w:rsidRPr="0081415C">
        <w:rPr>
          <w:b/>
          <w:bCs/>
          <w:rtl/>
        </w:rPr>
        <w:t>–</w:t>
      </w:r>
      <w:r w:rsidRPr="0081415C">
        <w:rPr>
          <w:rFonts w:hint="cs"/>
          <w:b/>
          <w:bCs/>
          <w:rtl/>
        </w:rPr>
        <w:t xml:space="preserve"> 10:30 </w:t>
      </w:r>
    </w:p>
    <w:p w14:paraId="4FBB169E" w14:textId="77777777" w:rsidR="00C613AF" w:rsidRPr="0081415C" w:rsidRDefault="00C613AF" w:rsidP="00C613AF">
      <w:pPr>
        <w:bidi/>
        <w:jc w:val="both"/>
        <w:rPr>
          <w:b/>
          <w:bCs/>
          <w:color w:val="FF0000"/>
        </w:rPr>
      </w:pPr>
      <w:r>
        <w:rPr>
          <w:rFonts w:hint="cs"/>
          <w:b/>
          <w:bCs/>
          <w:color w:val="FF0000"/>
          <w:rtl/>
        </w:rPr>
        <w:t>قاع</w:t>
      </w:r>
      <w:r w:rsidRPr="004B4CF4">
        <w:rPr>
          <w:b/>
          <w:bCs/>
          <w:color w:val="FF0000"/>
          <w:rtl/>
        </w:rPr>
        <w:t>ة</w:t>
      </w:r>
      <w:r w:rsidRPr="0081415C">
        <w:rPr>
          <w:b/>
          <w:bCs/>
          <w:color w:val="FF0000"/>
          <w:rtl/>
        </w:rPr>
        <w:t xml:space="preserve"> 1</w:t>
      </w:r>
    </w:p>
    <w:p w14:paraId="575F88F2" w14:textId="77777777" w:rsidR="00C613AF" w:rsidRPr="00F03D3C" w:rsidRDefault="00C613AF" w:rsidP="00C613AF">
      <w:pPr>
        <w:bidi/>
        <w:jc w:val="both"/>
        <w:rPr>
          <w:b/>
          <w:bCs/>
          <w:color w:val="FF0000"/>
        </w:rPr>
      </w:pPr>
      <w:r w:rsidRPr="00F03D3C">
        <w:rPr>
          <w:b/>
          <w:bCs/>
          <w:color w:val="FF0000"/>
          <w:rtl/>
        </w:rPr>
        <w:t>ال</w:t>
      </w:r>
      <w:r w:rsidRPr="00F03D3C">
        <w:rPr>
          <w:rFonts w:hint="cs"/>
          <w:b/>
          <w:bCs/>
          <w:color w:val="FF0000"/>
          <w:rtl/>
        </w:rPr>
        <w:t>جلسة</w:t>
      </w:r>
      <w:r w:rsidRPr="00F03D3C">
        <w:rPr>
          <w:b/>
          <w:bCs/>
          <w:color w:val="FF0000"/>
          <w:rtl/>
        </w:rPr>
        <w:t xml:space="preserve"> الأولى : </w:t>
      </w:r>
      <w:r w:rsidRPr="00F03D3C">
        <w:rPr>
          <w:rStyle w:val="shorttext"/>
          <w:rFonts w:hint="cs"/>
          <w:b/>
          <w:bCs/>
          <w:color w:val="FF0000"/>
          <w:rtl/>
        </w:rPr>
        <w:t>رؤى حول جوانب الثقافة الأمازيغية في شمال أفريقيا</w:t>
      </w:r>
    </w:p>
    <w:p w14:paraId="07159079" w14:textId="77777777" w:rsidR="00C613AF" w:rsidRPr="0081415C" w:rsidRDefault="00C613AF" w:rsidP="00C613AF">
      <w:pPr>
        <w:bidi/>
        <w:jc w:val="both"/>
      </w:pPr>
      <w:r>
        <w:rPr>
          <w:rFonts w:hint="cs"/>
          <w:sz w:val="32"/>
          <w:szCs w:val="32"/>
          <w:rtl/>
        </w:rPr>
        <w:t>رئيس الجلسة</w:t>
      </w:r>
      <w:r w:rsidRPr="0081415C">
        <w:rPr>
          <w:rtl/>
        </w:rPr>
        <w:t xml:space="preserve">: </w:t>
      </w:r>
      <w:r>
        <w:rPr>
          <w:rFonts w:hint="cs"/>
          <w:rtl/>
        </w:rPr>
        <w:t>عيسى آيت بليز</w:t>
      </w:r>
    </w:p>
    <w:p w14:paraId="61541C4A" w14:textId="77777777" w:rsidR="00C613AF" w:rsidRDefault="00C613AF" w:rsidP="00C613AF">
      <w:pPr>
        <w:bidi/>
        <w:jc w:val="both"/>
        <w:rPr>
          <w:rtl/>
        </w:rPr>
      </w:pPr>
      <w:r w:rsidRPr="0081415C">
        <w:rPr>
          <w:b/>
          <w:bCs/>
          <w:rtl/>
        </w:rPr>
        <w:t>المت</w:t>
      </w:r>
      <w:r>
        <w:rPr>
          <w:rFonts w:hint="cs"/>
          <w:b/>
          <w:bCs/>
          <w:rtl/>
        </w:rPr>
        <w:t>دخلو</w:t>
      </w:r>
      <w:r w:rsidRPr="0081415C">
        <w:rPr>
          <w:b/>
          <w:bCs/>
          <w:rtl/>
        </w:rPr>
        <w:t>ن:</w:t>
      </w:r>
      <w:r w:rsidRPr="0081415C">
        <w:rPr>
          <w:rtl/>
        </w:rPr>
        <w:t xml:space="preserve"> </w:t>
      </w:r>
    </w:p>
    <w:p w14:paraId="72CE34C5" w14:textId="77777777" w:rsidR="00C613AF" w:rsidRPr="00616F19" w:rsidRDefault="00C613AF" w:rsidP="00C613AF">
      <w:pPr>
        <w:bidi/>
        <w:jc w:val="both"/>
        <w:rPr>
          <w:b/>
          <w:bCs/>
          <w:rtl/>
        </w:rPr>
      </w:pPr>
      <w:r w:rsidRPr="00616F19">
        <w:rPr>
          <w:rFonts w:hint="cs"/>
          <w:b/>
          <w:bCs/>
          <w:rtl/>
        </w:rPr>
        <w:t>الـ</w:t>
      </w:r>
      <w:r w:rsidRPr="0081415C">
        <w:rPr>
          <w:rFonts w:hint="cs"/>
          <w:b/>
          <w:bCs/>
          <w:rtl/>
        </w:rPr>
        <w:t xml:space="preserve">جيلالي </w:t>
      </w:r>
      <w:r>
        <w:rPr>
          <w:rFonts w:hint="cs"/>
          <w:b/>
          <w:bCs/>
          <w:rtl/>
        </w:rPr>
        <w:t>الس</w:t>
      </w:r>
      <w:r w:rsidRPr="0081415C">
        <w:rPr>
          <w:rFonts w:hint="cs"/>
          <w:b/>
          <w:bCs/>
          <w:rtl/>
        </w:rPr>
        <w:t>ايب</w:t>
      </w:r>
      <w:r w:rsidRPr="00616F19">
        <w:rPr>
          <w:b/>
          <w:bCs/>
          <w:rtl/>
        </w:rPr>
        <w:t xml:space="preserve"> </w:t>
      </w:r>
      <w:r w:rsidRPr="0036250B">
        <w:rPr>
          <w:rtl/>
        </w:rPr>
        <w:t xml:space="preserve">(جامعة </w:t>
      </w:r>
      <w:r w:rsidRPr="0036250B">
        <w:rPr>
          <w:rFonts w:hint="cs"/>
          <w:rtl/>
        </w:rPr>
        <w:t>محمد الخامس، الرباط</w:t>
      </w:r>
      <w:r w:rsidRPr="0036250B">
        <w:rPr>
          <w:rtl/>
        </w:rPr>
        <w:t xml:space="preserve"> )</w:t>
      </w:r>
    </w:p>
    <w:p w14:paraId="6BCB6D5D" w14:textId="77777777" w:rsidR="00C613AF" w:rsidRPr="0081415C" w:rsidRDefault="00C613AF" w:rsidP="00C613AF">
      <w:pPr>
        <w:bidi/>
        <w:jc w:val="both"/>
        <w:rPr>
          <w:b/>
          <w:bCs/>
          <w:rtl/>
        </w:rPr>
      </w:pPr>
      <w:r w:rsidRPr="0081415C">
        <w:rPr>
          <w:rFonts w:hint="cs"/>
          <w:b/>
          <w:bCs/>
          <w:rtl/>
        </w:rPr>
        <w:t xml:space="preserve">مريم الدمناتي ( </w:t>
      </w:r>
      <w:r w:rsidRPr="0081415C">
        <w:rPr>
          <w:b/>
          <w:bCs/>
        </w:rPr>
        <w:t xml:space="preserve"> </w:t>
      </w:r>
      <w:r w:rsidRPr="0081415C">
        <w:rPr>
          <w:rStyle w:val="shorttext"/>
          <w:rFonts w:hint="cs"/>
          <w:rtl/>
        </w:rPr>
        <w:t xml:space="preserve">المرصد الأمازيغي للحقوق والحريات، الرباط </w:t>
      </w:r>
      <w:r w:rsidRPr="0081415C">
        <w:rPr>
          <w:b/>
          <w:bCs/>
          <w:rtl/>
        </w:rPr>
        <w:t xml:space="preserve">) </w:t>
      </w:r>
    </w:p>
    <w:p w14:paraId="762F761A" w14:textId="77777777" w:rsidR="00C613AF" w:rsidRPr="0081415C" w:rsidRDefault="00C613AF" w:rsidP="00C613AF">
      <w:pPr>
        <w:bidi/>
        <w:jc w:val="both"/>
        <w:rPr>
          <w:rtl/>
        </w:rPr>
      </w:pPr>
      <w:r w:rsidRPr="0081415C">
        <w:rPr>
          <w:rFonts w:hint="cs"/>
          <w:b/>
          <w:bCs/>
          <w:rtl/>
        </w:rPr>
        <w:lastRenderedPageBreak/>
        <w:t>مدينة توري</w:t>
      </w:r>
      <w:r w:rsidRPr="0081415C">
        <w:rPr>
          <w:rtl/>
        </w:rPr>
        <w:t xml:space="preserve"> (</w:t>
      </w:r>
      <w:r w:rsidRPr="0081415C">
        <w:t xml:space="preserve"> </w:t>
      </w:r>
      <w:r w:rsidRPr="0081415C">
        <w:rPr>
          <w:rtl/>
        </w:rPr>
        <w:t xml:space="preserve">جامعة </w:t>
      </w:r>
      <w:r w:rsidRPr="0081415C">
        <w:rPr>
          <w:rFonts w:hint="cs"/>
          <w:rtl/>
        </w:rPr>
        <w:t>نواكشوط، موريتانيا</w:t>
      </w:r>
      <w:r w:rsidRPr="0081415C">
        <w:rPr>
          <w:rtl/>
        </w:rPr>
        <w:t xml:space="preserve"> )</w:t>
      </w:r>
    </w:p>
    <w:p w14:paraId="15D2C440" w14:textId="77777777" w:rsidR="00C613AF" w:rsidRPr="0081415C" w:rsidRDefault="00C613AF" w:rsidP="00C613AF">
      <w:pPr>
        <w:bidi/>
        <w:jc w:val="both"/>
        <w:rPr>
          <w:b/>
          <w:bCs/>
          <w:rtl/>
        </w:rPr>
      </w:pPr>
      <w:r w:rsidRPr="0081415C">
        <w:rPr>
          <w:rFonts w:hint="cs"/>
          <w:b/>
          <w:bCs/>
          <w:rtl/>
        </w:rPr>
        <w:t>سليمان الدويح</w:t>
      </w:r>
      <w:r w:rsidRPr="0081415C">
        <w:rPr>
          <w:rFonts w:hint="cs"/>
          <w:rtl/>
        </w:rPr>
        <w:t xml:space="preserve"> (جامعة سيدي محمد بن عبد الله، فاس)</w:t>
      </w:r>
      <w:r w:rsidRPr="0081415C">
        <w:rPr>
          <w:rtl/>
        </w:rPr>
        <w:t xml:space="preserve"> </w:t>
      </w:r>
    </w:p>
    <w:p w14:paraId="51BF8804" w14:textId="77777777" w:rsidR="00C613AF" w:rsidRPr="0081415C" w:rsidRDefault="00C613AF" w:rsidP="00C613AF">
      <w:pPr>
        <w:bidi/>
        <w:jc w:val="both"/>
        <w:rPr>
          <w:b/>
          <w:bCs/>
          <w:rtl/>
        </w:rPr>
      </w:pPr>
      <w:r w:rsidRPr="0081415C">
        <w:rPr>
          <w:rFonts w:hint="cs"/>
          <w:b/>
          <w:bCs/>
          <w:rtl/>
        </w:rPr>
        <w:t xml:space="preserve">10:30 </w:t>
      </w:r>
      <w:r w:rsidRPr="0081415C">
        <w:rPr>
          <w:b/>
          <w:bCs/>
          <w:rtl/>
        </w:rPr>
        <w:t>–</w:t>
      </w:r>
      <w:r w:rsidRPr="0081415C">
        <w:rPr>
          <w:rFonts w:hint="cs"/>
          <w:b/>
          <w:bCs/>
          <w:rtl/>
        </w:rPr>
        <w:t xml:space="preserve"> 11:</w:t>
      </w:r>
      <w:r>
        <w:rPr>
          <w:rFonts w:hint="cs"/>
          <w:b/>
          <w:bCs/>
          <w:rtl/>
        </w:rPr>
        <w:t xml:space="preserve">00 </w:t>
      </w:r>
      <w:r w:rsidRPr="0081415C">
        <w:rPr>
          <w:rFonts w:hint="cs"/>
          <w:b/>
          <w:bCs/>
          <w:rtl/>
        </w:rPr>
        <w:t xml:space="preserve">مناقشة </w:t>
      </w:r>
      <w:r w:rsidRPr="0081415C">
        <w:rPr>
          <w:b/>
          <w:bCs/>
        </w:rPr>
        <w:t xml:space="preserve"> </w:t>
      </w:r>
    </w:p>
    <w:p w14:paraId="3BD1E735" w14:textId="77777777" w:rsidR="00C613AF" w:rsidRPr="0081415C" w:rsidRDefault="00C613AF" w:rsidP="00C613AF">
      <w:pPr>
        <w:bidi/>
        <w:jc w:val="both"/>
        <w:rPr>
          <w:b/>
          <w:bCs/>
          <w:rtl/>
        </w:rPr>
      </w:pPr>
      <w:r w:rsidRPr="0081415C">
        <w:rPr>
          <w:rFonts w:hint="cs"/>
          <w:b/>
          <w:bCs/>
          <w:rtl/>
        </w:rPr>
        <w:t xml:space="preserve">11:00 </w:t>
      </w:r>
      <w:r w:rsidRPr="0081415C">
        <w:rPr>
          <w:b/>
          <w:bCs/>
          <w:rtl/>
        </w:rPr>
        <w:t>–</w:t>
      </w:r>
      <w:r w:rsidRPr="0081415C">
        <w:rPr>
          <w:rFonts w:hint="cs"/>
          <w:b/>
          <w:bCs/>
          <w:rtl/>
        </w:rPr>
        <w:t xml:space="preserve"> 11:30 </w:t>
      </w:r>
    </w:p>
    <w:p w14:paraId="7E9FA95A" w14:textId="77777777" w:rsidR="00C613AF" w:rsidRPr="0081415C" w:rsidRDefault="00C613AF" w:rsidP="00C613AF">
      <w:pPr>
        <w:bidi/>
        <w:jc w:val="both"/>
        <w:rPr>
          <w:rtl/>
        </w:rPr>
      </w:pPr>
      <w:r>
        <w:rPr>
          <w:rFonts w:hint="cs"/>
          <w:rtl/>
          <w:lang w:bidi="ar-MA"/>
        </w:rPr>
        <w:t>خطاب مبرمج</w:t>
      </w:r>
      <w:r w:rsidRPr="0081415C">
        <w:rPr>
          <w:rFonts w:hint="cs"/>
          <w:rtl/>
        </w:rPr>
        <w:t>: مايكل ويليس ( جامعة أكسفورد، المملكة المتحدة )</w:t>
      </w:r>
    </w:p>
    <w:p w14:paraId="4E30DE60" w14:textId="77777777" w:rsidR="00C613AF" w:rsidRDefault="00C613AF" w:rsidP="00C613AF">
      <w:pPr>
        <w:bidi/>
        <w:jc w:val="both"/>
        <w:rPr>
          <w:rtl/>
        </w:rPr>
      </w:pPr>
      <w:r w:rsidRPr="0081415C">
        <w:rPr>
          <w:rFonts w:hint="cs"/>
          <w:rtl/>
        </w:rPr>
        <w:t xml:space="preserve">                 الأعداء،</w:t>
      </w:r>
      <w:r w:rsidRPr="0081415C">
        <w:rPr>
          <w:rtl/>
        </w:rPr>
        <w:t xml:space="preserve"> </w:t>
      </w:r>
      <w:r w:rsidRPr="0081415C">
        <w:rPr>
          <w:rFonts w:hint="cs"/>
          <w:rtl/>
        </w:rPr>
        <w:t>الحلفاء</w:t>
      </w:r>
      <w:r w:rsidRPr="0081415C">
        <w:rPr>
          <w:rtl/>
        </w:rPr>
        <w:t xml:space="preserve"> </w:t>
      </w:r>
      <w:r w:rsidRPr="0081415C">
        <w:rPr>
          <w:rFonts w:hint="cs"/>
          <w:rtl/>
        </w:rPr>
        <w:t>أو</w:t>
      </w:r>
      <w:r w:rsidRPr="0081415C">
        <w:rPr>
          <w:rtl/>
        </w:rPr>
        <w:t xml:space="preserve"> </w:t>
      </w:r>
      <w:r w:rsidRPr="0081415C">
        <w:rPr>
          <w:rFonts w:hint="cs"/>
          <w:rtl/>
        </w:rPr>
        <w:t>المنافسين؟</w:t>
      </w:r>
      <w:r w:rsidRPr="0081415C">
        <w:rPr>
          <w:rtl/>
        </w:rPr>
        <w:t xml:space="preserve"> </w:t>
      </w:r>
      <w:r w:rsidRPr="0081415C">
        <w:rPr>
          <w:rFonts w:hint="cs"/>
          <w:rtl/>
        </w:rPr>
        <w:t>العلاقات</w:t>
      </w:r>
      <w:r w:rsidRPr="0081415C">
        <w:rPr>
          <w:rtl/>
        </w:rPr>
        <w:t xml:space="preserve"> </w:t>
      </w:r>
      <w:r w:rsidRPr="0081415C">
        <w:rPr>
          <w:rFonts w:hint="cs"/>
          <w:rtl/>
        </w:rPr>
        <w:t>الإسلامية</w:t>
      </w:r>
      <w:r w:rsidRPr="0081415C">
        <w:rPr>
          <w:rtl/>
        </w:rPr>
        <w:t xml:space="preserve"> - </w:t>
      </w:r>
      <w:r w:rsidRPr="0081415C">
        <w:rPr>
          <w:rFonts w:hint="cs"/>
          <w:rtl/>
        </w:rPr>
        <w:t>الأمازيغية</w:t>
      </w:r>
      <w:r w:rsidRPr="0081415C">
        <w:rPr>
          <w:rtl/>
        </w:rPr>
        <w:t xml:space="preserve"> </w:t>
      </w:r>
      <w:r w:rsidRPr="0081415C">
        <w:rPr>
          <w:rFonts w:hint="cs"/>
          <w:rtl/>
        </w:rPr>
        <w:t>في</w:t>
      </w:r>
      <w:r w:rsidRPr="0081415C">
        <w:rPr>
          <w:rtl/>
        </w:rPr>
        <w:t xml:space="preserve"> </w:t>
      </w:r>
      <w:r w:rsidRPr="0081415C">
        <w:rPr>
          <w:rFonts w:hint="cs"/>
          <w:rtl/>
        </w:rPr>
        <w:t>المغرب</w:t>
      </w:r>
      <w:r w:rsidRPr="0081415C">
        <w:rPr>
          <w:rtl/>
        </w:rPr>
        <w:t xml:space="preserve"> </w:t>
      </w:r>
      <w:r w:rsidRPr="0081415C">
        <w:rPr>
          <w:rFonts w:hint="cs"/>
          <w:rtl/>
        </w:rPr>
        <w:t>والجزائر</w:t>
      </w:r>
    </w:p>
    <w:p w14:paraId="43CFEC4E" w14:textId="77777777" w:rsidR="00C613AF" w:rsidRPr="0081415C" w:rsidRDefault="00C613AF" w:rsidP="00C613AF">
      <w:pPr>
        <w:bidi/>
        <w:jc w:val="both"/>
        <w:rPr>
          <w:rtl/>
        </w:rPr>
      </w:pPr>
      <w:r>
        <w:rPr>
          <w:rFonts w:hint="cs"/>
          <w:sz w:val="32"/>
          <w:szCs w:val="32"/>
          <w:rtl/>
        </w:rPr>
        <w:t>رئيس الجلسة</w:t>
      </w:r>
      <w:r w:rsidRPr="0081415C">
        <w:rPr>
          <w:rtl/>
        </w:rPr>
        <w:t xml:space="preserve">: </w:t>
      </w:r>
      <w:r w:rsidRPr="0081415C">
        <w:rPr>
          <w:rFonts w:hint="cs"/>
          <w:rtl/>
        </w:rPr>
        <w:t>موحى الناجي</w:t>
      </w:r>
    </w:p>
    <w:p w14:paraId="1AA9479A" w14:textId="77777777" w:rsidR="00C613AF" w:rsidRPr="0081415C" w:rsidRDefault="00C613AF" w:rsidP="00C613AF">
      <w:pPr>
        <w:bidi/>
        <w:jc w:val="both"/>
        <w:rPr>
          <w:b/>
          <w:bCs/>
          <w:rtl/>
          <w:lang w:bidi="ar-MA"/>
        </w:rPr>
      </w:pPr>
      <w:r w:rsidRPr="0081415C">
        <w:rPr>
          <w:rFonts w:hint="cs"/>
          <w:rtl/>
        </w:rPr>
        <w:t>1</w:t>
      </w:r>
      <w:r w:rsidRPr="0081415C">
        <w:rPr>
          <w:rFonts w:hint="cs"/>
          <w:b/>
          <w:bCs/>
          <w:rtl/>
        </w:rPr>
        <w:t xml:space="preserve">1:30 </w:t>
      </w:r>
      <w:r w:rsidRPr="0081415C">
        <w:rPr>
          <w:b/>
          <w:bCs/>
          <w:rtl/>
        </w:rPr>
        <w:t>–</w:t>
      </w:r>
      <w:r w:rsidRPr="0081415C">
        <w:rPr>
          <w:rFonts w:hint="cs"/>
          <w:b/>
          <w:bCs/>
          <w:rtl/>
        </w:rPr>
        <w:t xml:space="preserve"> 11:50</w:t>
      </w:r>
      <w:r>
        <w:rPr>
          <w:rFonts w:hint="cs"/>
          <w:b/>
          <w:bCs/>
          <w:rtl/>
        </w:rPr>
        <w:t xml:space="preserve"> </w:t>
      </w:r>
      <w:r w:rsidRPr="0081415C">
        <w:rPr>
          <w:rFonts w:hint="cs"/>
          <w:b/>
          <w:bCs/>
          <w:rtl/>
        </w:rPr>
        <w:t>استراحة</w:t>
      </w:r>
    </w:p>
    <w:p w14:paraId="6B2C9B8F" w14:textId="77777777" w:rsidR="00C613AF" w:rsidRPr="0081415C" w:rsidRDefault="00C613AF" w:rsidP="00C613AF">
      <w:pPr>
        <w:bidi/>
        <w:jc w:val="both"/>
        <w:rPr>
          <w:color w:val="FF0000"/>
          <w:rtl/>
        </w:rPr>
      </w:pPr>
    </w:p>
    <w:p w14:paraId="2958BB21" w14:textId="77777777" w:rsidR="00C613AF" w:rsidRPr="0081415C" w:rsidRDefault="00C613AF" w:rsidP="00C613AF">
      <w:pPr>
        <w:bidi/>
        <w:jc w:val="both"/>
        <w:rPr>
          <w:color w:val="FF0000"/>
          <w:rtl/>
        </w:rPr>
      </w:pPr>
      <w:r>
        <w:rPr>
          <w:rFonts w:hint="cs"/>
          <w:b/>
          <w:bCs/>
          <w:color w:val="FF0000"/>
          <w:rtl/>
        </w:rPr>
        <w:t>قاع</w:t>
      </w:r>
      <w:r w:rsidRPr="004B4CF4">
        <w:rPr>
          <w:b/>
          <w:bCs/>
          <w:color w:val="FF0000"/>
          <w:rtl/>
        </w:rPr>
        <w:t>ة</w:t>
      </w:r>
      <w:r w:rsidRPr="0081415C">
        <w:rPr>
          <w:color w:val="FF0000"/>
          <w:rtl/>
        </w:rPr>
        <w:t xml:space="preserve"> </w:t>
      </w:r>
      <w:r w:rsidRPr="0081415C">
        <w:rPr>
          <w:rFonts w:hint="cs"/>
          <w:color w:val="FF0000"/>
          <w:rtl/>
        </w:rPr>
        <w:t>1</w:t>
      </w:r>
    </w:p>
    <w:p w14:paraId="4C0FB655" w14:textId="77777777" w:rsidR="00C613AF" w:rsidRPr="0081415C" w:rsidRDefault="00C613AF" w:rsidP="00C613AF">
      <w:pPr>
        <w:bidi/>
        <w:jc w:val="both"/>
        <w:rPr>
          <w:b/>
          <w:bCs/>
          <w:color w:val="FF0000"/>
        </w:rPr>
      </w:pPr>
      <w:r w:rsidRPr="0081415C">
        <w:rPr>
          <w:rFonts w:hint="cs"/>
          <w:b/>
          <w:bCs/>
          <w:rtl/>
        </w:rPr>
        <w:t xml:space="preserve">11:50 </w:t>
      </w:r>
      <w:r w:rsidRPr="0081415C">
        <w:rPr>
          <w:b/>
          <w:bCs/>
          <w:rtl/>
        </w:rPr>
        <w:t>–</w:t>
      </w:r>
      <w:r w:rsidRPr="0081415C">
        <w:rPr>
          <w:rFonts w:hint="cs"/>
          <w:b/>
          <w:bCs/>
          <w:rtl/>
        </w:rPr>
        <w:t xml:space="preserve"> 12:20 </w:t>
      </w:r>
    </w:p>
    <w:p w14:paraId="11D2B073" w14:textId="77777777" w:rsidR="00C613AF" w:rsidRPr="00F03D3C" w:rsidRDefault="00C613AF" w:rsidP="00C613AF">
      <w:pPr>
        <w:bidi/>
        <w:jc w:val="both"/>
        <w:rPr>
          <w:b/>
          <w:bCs/>
          <w:color w:val="FF0000"/>
        </w:rPr>
      </w:pPr>
      <w:r w:rsidRPr="00F03D3C">
        <w:rPr>
          <w:rFonts w:hint="cs"/>
          <w:b/>
          <w:bCs/>
          <w:color w:val="FF0000"/>
          <w:rtl/>
        </w:rPr>
        <w:t>الجلسة الثانية</w:t>
      </w:r>
      <w:r w:rsidRPr="00F03D3C">
        <w:rPr>
          <w:b/>
          <w:bCs/>
          <w:color w:val="FF0000"/>
          <w:rtl/>
        </w:rPr>
        <w:t xml:space="preserve">: </w:t>
      </w:r>
      <w:r>
        <w:rPr>
          <w:rFonts w:hint="cs"/>
          <w:b/>
          <w:bCs/>
          <w:color w:val="FF0000"/>
          <w:rtl/>
        </w:rPr>
        <w:t>تـ</w:t>
      </w:r>
      <w:r w:rsidRPr="00F03D3C">
        <w:rPr>
          <w:rFonts w:hint="cs"/>
          <w:b/>
          <w:bCs/>
          <w:color w:val="FF0000"/>
          <w:rtl/>
        </w:rPr>
        <w:t>أ</w:t>
      </w:r>
      <w:r>
        <w:rPr>
          <w:rFonts w:hint="cs"/>
          <w:b/>
          <w:bCs/>
          <w:color w:val="FF0000"/>
          <w:rtl/>
        </w:rPr>
        <w:t>ملات</w:t>
      </w:r>
      <w:r w:rsidRPr="00F03D3C">
        <w:rPr>
          <w:rFonts w:hint="cs"/>
          <w:b/>
          <w:bCs/>
          <w:color w:val="FF0000"/>
          <w:rtl/>
        </w:rPr>
        <w:t xml:space="preserve"> حول نظريات الدراسات الثقافية والعولمة</w:t>
      </w:r>
    </w:p>
    <w:p w14:paraId="5AC7EFE3" w14:textId="77777777" w:rsidR="00C613AF" w:rsidRPr="0081415C" w:rsidRDefault="00C613AF" w:rsidP="00C613AF">
      <w:pPr>
        <w:bidi/>
      </w:pPr>
      <w:r>
        <w:rPr>
          <w:rFonts w:hint="cs"/>
          <w:sz w:val="32"/>
          <w:szCs w:val="32"/>
          <w:rtl/>
        </w:rPr>
        <w:t>رئيس الجلسة</w:t>
      </w:r>
      <w:r w:rsidRPr="0081415C">
        <w:rPr>
          <w:rFonts w:hint="cs"/>
          <w:rtl/>
        </w:rPr>
        <w:t>:</w:t>
      </w:r>
      <w:r>
        <w:rPr>
          <w:rFonts w:hint="cs"/>
          <w:rtl/>
        </w:rPr>
        <w:t xml:space="preserve"> ألفونسو دي طورو</w:t>
      </w:r>
    </w:p>
    <w:p w14:paraId="434AB593" w14:textId="77777777" w:rsidR="00C613AF" w:rsidRPr="0081415C" w:rsidRDefault="00C613AF" w:rsidP="00C613AF">
      <w:pPr>
        <w:bidi/>
        <w:jc w:val="both"/>
        <w:rPr>
          <w:b/>
          <w:bCs/>
          <w:rtl/>
        </w:rPr>
      </w:pPr>
      <w:r w:rsidRPr="0081415C">
        <w:rPr>
          <w:b/>
          <w:bCs/>
          <w:rtl/>
        </w:rPr>
        <w:t>المت</w:t>
      </w:r>
      <w:r>
        <w:rPr>
          <w:rFonts w:hint="cs"/>
          <w:b/>
          <w:bCs/>
          <w:rtl/>
        </w:rPr>
        <w:t>دخلو</w:t>
      </w:r>
      <w:r w:rsidRPr="0081415C">
        <w:rPr>
          <w:b/>
          <w:bCs/>
          <w:rtl/>
        </w:rPr>
        <w:t>ن:</w:t>
      </w:r>
      <w:r w:rsidRPr="0081415C">
        <w:rPr>
          <w:rFonts w:hint="cs"/>
          <w:b/>
          <w:bCs/>
          <w:rtl/>
        </w:rPr>
        <w:t xml:space="preserve"> </w:t>
      </w:r>
    </w:p>
    <w:p w14:paraId="2424A7A3" w14:textId="77777777" w:rsidR="00C613AF" w:rsidRPr="0036250B" w:rsidRDefault="00C613AF" w:rsidP="00C613AF">
      <w:pPr>
        <w:bidi/>
        <w:jc w:val="both"/>
        <w:rPr>
          <w:rtl/>
        </w:rPr>
      </w:pPr>
      <w:r w:rsidRPr="0081415C">
        <w:rPr>
          <w:rFonts w:hint="cs"/>
          <w:b/>
          <w:bCs/>
          <w:rtl/>
        </w:rPr>
        <w:t xml:space="preserve">محمد </w:t>
      </w:r>
      <w:r>
        <w:rPr>
          <w:rFonts w:hint="cs"/>
          <w:b/>
          <w:bCs/>
          <w:rtl/>
        </w:rPr>
        <w:t>ال</w:t>
      </w:r>
      <w:r w:rsidRPr="0081415C">
        <w:rPr>
          <w:rFonts w:hint="cs"/>
          <w:b/>
          <w:bCs/>
          <w:rtl/>
        </w:rPr>
        <w:t xml:space="preserve">طايفي </w:t>
      </w:r>
      <w:r w:rsidRPr="0036250B">
        <w:rPr>
          <w:rFonts w:hint="cs"/>
          <w:rtl/>
        </w:rPr>
        <w:t>( جامعة فيرجينيا، الولايات المتحدة)</w:t>
      </w:r>
    </w:p>
    <w:p w14:paraId="2D3FECE3" w14:textId="77777777" w:rsidR="00C613AF" w:rsidRPr="0036250B" w:rsidRDefault="00C613AF" w:rsidP="00C613AF">
      <w:pPr>
        <w:bidi/>
        <w:jc w:val="both"/>
        <w:rPr>
          <w:rtl/>
        </w:rPr>
      </w:pPr>
      <w:r w:rsidRPr="0081415C">
        <w:rPr>
          <w:rFonts w:hint="cs"/>
          <w:b/>
          <w:bCs/>
          <w:rtl/>
        </w:rPr>
        <w:t xml:space="preserve">عيسى آيت بليز </w:t>
      </w:r>
      <w:r w:rsidRPr="0036250B">
        <w:rPr>
          <w:rFonts w:hint="cs"/>
          <w:rtl/>
        </w:rPr>
        <w:t xml:space="preserve">( كاتب مغربي </w:t>
      </w:r>
      <w:r w:rsidRPr="0036250B">
        <w:rPr>
          <w:rtl/>
        </w:rPr>
        <w:t>–</w:t>
      </w:r>
      <w:r w:rsidRPr="0036250B">
        <w:rPr>
          <w:rFonts w:hint="cs"/>
          <w:rtl/>
        </w:rPr>
        <w:t xml:space="preserve"> بلجيكي، بروكسل)</w:t>
      </w:r>
    </w:p>
    <w:p w14:paraId="086F7DAF" w14:textId="77777777" w:rsidR="00C613AF" w:rsidRDefault="00C613AF" w:rsidP="00C613AF">
      <w:pPr>
        <w:bidi/>
        <w:jc w:val="both"/>
        <w:rPr>
          <w:rtl/>
        </w:rPr>
      </w:pPr>
      <w:r w:rsidRPr="004F4C0B">
        <w:rPr>
          <w:rFonts w:hint="cs"/>
          <w:b/>
          <w:bCs/>
          <w:rtl/>
        </w:rPr>
        <w:t xml:space="preserve">بثينة بنكريدس </w:t>
      </w:r>
      <w:r w:rsidRPr="004F4C0B">
        <w:rPr>
          <w:rFonts w:hint="cs"/>
          <w:rtl/>
        </w:rPr>
        <w:t>( جامعة قرطاج، تونس)</w:t>
      </w:r>
    </w:p>
    <w:p w14:paraId="38356569" w14:textId="77777777" w:rsidR="00C613AF" w:rsidRDefault="00C613AF" w:rsidP="00C613AF">
      <w:pPr>
        <w:bidi/>
        <w:rPr>
          <w:b/>
          <w:bCs/>
          <w:rtl/>
        </w:rPr>
      </w:pPr>
      <w:r w:rsidRPr="0081415C">
        <w:rPr>
          <w:rFonts w:hint="cs"/>
          <w:b/>
          <w:bCs/>
          <w:rtl/>
        </w:rPr>
        <w:t>ألبرتو تونيني</w:t>
      </w:r>
      <w:r w:rsidRPr="0081415C">
        <w:rPr>
          <w:rtl/>
        </w:rPr>
        <w:t xml:space="preserve"> ( </w:t>
      </w:r>
      <w:r w:rsidRPr="0081415C">
        <w:rPr>
          <w:rFonts w:hint="cs"/>
          <w:rtl/>
        </w:rPr>
        <w:t>جامعة فلورونس، ايطاليا</w:t>
      </w:r>
      <w:r w:rsidRPr="0081415C">
        <w:rPr>
          <w:rtl/>
        </w:rPr>
        <w:t xml:space="preserve"> </w:t>
      </w:r>
      <w:r w:rsidRPr="0081415C">
        <w:rPr>
          <w:b/>
          <w:bCs/>
          <w:rtl/>
        </w:rPr>
        <w:t>)</w:t>
      </w:r>
    </w:p>
    <w:p w14:paraId="738047E1" w14:textId="77777777" w:rsidR="00C613AF" w:rsidRPr="0081415C" w:rsidRDefault="00C613AF" w:rsidP="00C613AF">
      <w:pPr>
        <w:bidi/>
        <w:jc w:val="both"/>
        <w:rPr>
          <w:b/>
          <w:bCs/>
          <w:rtl/>
        </w:rPr>
      </w:pPr>
    </w:p>
    <w:p w14:paraId="1B5281AB" w14:textId="77777777" w:rsidR="00C613AF" w:rsidRPr="0081415C" w:rsidRDefault="00C613AF" w:rsidP="00C613AF">
      <w:pPr>
        <w:bidi/>
        <w:jc w:val="both"/>
        <w:rPr>
          <w:b/>
          <w:bCs/>
          <w:rtl/>
        </w:rPr>
      </w:pPr>
      <w:r w:rsidRPr="0081415C">
        <w:rPr>
          <w:rFonts w:hint="cs"/>
          <w:b/>
          <w:bCs/>
          <w:rtl/>
        </w:rPr>
        <w:lastRenderedPageBreak/>
        <w:t xml:space="preserve">12:35 </w:t>
      </w:r>
      <w:r w:rsidRPr="0081415C">
        <w:rPr>
          <w:b/>
          <w:bCs/>
          <w:rtl/>
        </w:rPr>
        <w:t>–</w:t>
      </w:r>
      <w:r w:rsidRPr="0081415C">
        <w:rPr>
          <w:rFonts w:hint="cs"/>
          <w:b/>
          <w:bCs/>
          <w:rtl/>
        </w:rPr>
        <w:t xml:space="preserve"> 13:00</w:t>
      </w:r>
      <w:r>
        <w:rPr>
          <w:rFonts w:hint="cs"/>
          <w:b/>
          <w:bCs/>
          <w:rtl/>
        </w:rPr>
        <w:t xml:space="preserve"> </w:t>
      </w:r>
      <w:r w:rsidRPr="0081415C">
        <w:rPr>
          <w:rFonts w:hint="cs"/>
          <w:b/>
          <w:bCs/>
          <w:rtl/>
        </w:rPr>
        <w:t>مناقشة</w:t>
      </w:r>
    </w:p>
    <w:p w14:paraId="47454B92" w14:textId="77777777" w:rsidR="00C613AF" w:rsidRPr="0081415C" w:rsidRDefault="00C613AF" w:rsidP="00C613AF">
      <w:pPr>
        <w:bidi/>
        <w:jc w:val="both"/>
        <w:rPr>
          <w:color w:val="FF0000"/>
        </w:rPr>
      </w:pPr>
    </w:p>
    <w:p w14:paraId="487100B2" w14:textId="77777777" w:rsidR="00C613AF" w:rsidRPr="0081415C" w:rsidRDefault="00C613AF" w:rsidP="00C613AF">
      <w:pPr>
        <w:bidi/>
        <w:jc w:val="both"/>
        <w:rPr>
          <w:b/>
          <w:bCs/>
        </w:rPr>
      </w:pPr>
      <w:r w:rsidRPr="0081415C">
        <w:rPr>
          <w:rFonts w:hint="cs"/>
          <w:b/>
          <w:bCs/>
          <w:rtl/>
        </w:rPr>
        <w:t xml:space="preserve">15:30 </w:t>
      </w:r>
      <w:r w:rsidRPr="0081415C">
        <w:rPr>
          <w:b/>
          <w:bCs/>
          <w:rtl/>
        </w:rPr>
        <w:t>–</w:t>
      </w:r>
      <w:r w:rsidRPr="0081415C">
        <w:rPr>
          <w:rFonts w:hint="cs"/>
          <w:b/>
          <w:bCs/>
          <w:rtl/>
        </w:rPr>
        <w:t xml:space="preserve"> 16:15</w:t>
      </w:r>
    </w:p>
    <w:p w14:paraId="323492A5" w14:textId="77777777" w:rsidR="00C613AF" w:rsidRPr="0081415C" w:rsidRDefault="00C613AF" w:rsidP="00C613AF">
      <w:pPr>
        <w:bidi/>
        <w:jc w:val="both"/>
        <w:rPr>
          <w:b/>
          <w:bCs/>
          <w:color w:val="FF0000"/>
          <w:rtl/>
        </w:rPr>
      </w:pPr>
      <w:r>
        <w:rPr>
          <w:rFonts w:hint="cs"/>
          <w:b/>
          <w:bCs/>
          <w:color w:val="FF0000"/>
          <w:rtl/>
        </w:rPr>
        <w:t>قاع</w:t>
      </w:r>
      <w:r w:rsidRPr="004B4CF4">
        <w:rPr>
          <w:b/>
          <w:bCs/>
          <w:color w:val="FF0000"/>
          <w:rtl/>
        </w:rPr>
        <w:t xml:space="preserve">ة </w:t>
      </w:r>
      <w:r w:rsidRPr="0081415C">
        <w:rPr>
          <w:b/>
          <w:bCs/>
          <w:color w:val="FF0000"/>
          <w:rtl/>
        </w:rPr>
        <w:t>1</w:t>
      </w:r>
    </w:p>
    <w:p w14:paraId="25EA7F96" w14:textId="77777777" w:rsidR="00C613AF" w:rsidRPr="00F03D3C" w:rsidRDefault="00C613AF" w:rsidP="00C613AF">
      <w:pPr>
        <w:bidi/>
        <w:jc w:val="both"/>
        <w:rPr>
          <w:b/>
          <w:bCs/>
          <w:color w:val="FF0000"/>
          <w:rtl/>
        </w:rPr>
      </w:pPr>
      <w:r w:rsidRPr="00F03D3C">
        <w:rPr>
          <w:rFonts w:hint="cs"/>
          <w:b/>
          <w:bCs/>
          <w:color w:val="FF0000"/>
          <w:rtl/>
        </w:rPr>
        <w:t>الجلسة الثالثة</w:t>
      </w:r>
      <w:r w:rsidRPr="00F03D3C">
        <w:rPr>
          <w:b/>
          <w:bCs/>
          <w:color w:val="FF0000"/>
          <w:rtl/>
        </w:rPr>
        <w:t xml:space="preserve">: </w:t>
      </w:r>
      <w:r w:rsidRPr="00F03D3C">
        <w:rPr>
          <w:rFonts w:hint="cs"/>
          <w:b/>
          <w:bCs/>
          <w:color w:val="FF0000"/>
          <w:rtl/>
        </w:rPr>
        <w:t>الأدب والفن والتعايش</w:t>
      </w:r>
    </w:p>
    <w:p w14:paraId="302D6773" w14:textId="77777777" w:rsidR="00C613AF" w:rsidRPr="0081415C" w:rsidRDefault="00C613AF" w:rsidP="00C613AF">
      <w:pPr>
        <w:bidi/>
        <w:rPr>
          <w:b/>
          <w:bCs/>
          <w:color w:val="FF0000"/>
        </w:rPr>
      </w:pPr>
      <w:r>
        <w:rPr>
          <w:rFonts w:hint="cs"/>
          <w:sz w:val="32"/>
          <w:szCs w:val="32"/>
          <w:rtl/>
        </w:rPr>
        <w:t>رئيس الجلسة</w:t>
      </w:r>
      <w:r w:rsidRPr="0081415C">
        <w:rPr>
          <w:rStyle w:val="shorttext"/>
          <w:rFonts w:hint="cs"/>
          <w:b/>
          <w:bCs/>
          <w:color w:val="0070C0"/>
          <w:rtl/>
        </w:rPr>
        <w:t>:</w:t>
      </w:r>
      <w:r>
        <w:rPr>
          <w:rStyle w:val="shorttext"/>
          <w:rFonts w:hint="cs"/>
          <w:b/>
          <w:bCs/>
          <w:color w:val="0070C0"/>
          <w:rtl/>
        </w:rPr>
        <w:t xml:space="preserve"> </w:t>
      </w:r>
      <w:r>
        <w:rPr>
          <w:rStyle w:val="shorttext"/>
          <w:rFonts w:hint="cs"/>
          <w:rtl/>
        </w:rPr>
        <w:t>الجيلالي السايب</w:t>
      </w:r>
      <w:r w:rsidRPr="0036250B">
        <w:rPr>
          <w:rFonts w:hint="cs"/>
          <w:rtl/>
        </w:rPr>
        <w:t xml:space="preserve"> </w:t>
      </w:r>
    </w:p>
    <w:p w14:paraId="58E664F7" w14:textId="77777777" w:rsidR="00C613AF" w:rsidRPr="0081415C" w:rsidRDefault="00C613AF" w:rsidP="00C613AF">
      <w:pPr>
        <w:bidi/>
        <w:jc w:val="both"/>
      </w:pPr>
    </w:p>
    <w:p w14:paraId="19BC4ECB" w14:textId="77777777" w:rsidR="00C613AF" w:rsidRPr="0081415C" w:rsidRDefault="00C613AF" w:rsidP="00C613AF">
      <w:pPr>
        <w:bidi/>
        <w:jc w:val="both"/>
        <w:rPr>
          <w:rtl/>
        </w:rPr>
      </w:pPr>
      <w:r w:rsidRPr="0081415C">
        <w:rPr>
          <w:b/>
          <w:bCs/>
          <w:rtl/>
        </w:rPr>
        <w:t>المت</w:t>
      </w:r>
      <w:r>
        <w:rPr>
          <w:rFonts w:hint="cs"/>
          <w:b/>
          <w:bCs/>
          <w:rtl/>
        </w:rPr>
        <w:t>دخلو</w:t>
      </w:r>
      <w:r w:rsidRPr="0081415C">
        <w:rPr>
          <w:b/>
          <w:bCs/>
          <w:rtl/>
        </w:rPr>
        <w:t>ن</w:t>
      </w:r>
      <w:r w:rsidRPr="0081415C">
        <w:rPr>
          <w:rFonts w:hint="cs"/>
          <w:rtl/>
        </w:rPr>
        <w:t>:</w:t>
      </w:r>
    </w:p>
    <w:p w14:paraId="68278D46" w14:textId="77777777" w:rsidR="00C613AF" w:rsidRPr="0081415C" w:rsidRDefault="00C613AF" w:rsidP="00C613AF">
      <w:pPr>
        <w:bidi/>
        <w:jc w:val="both"/>
        <w:rPr>
          <w:rtl/>
        </w:rPr>
      </w:pPr>
      <w:r w:rsidRPr="0081415C">
        <w:t xml:space="preserve"> </w:t>
      </w:r>
      <w:r w:rsidRPr="0081415C">
        <w:rPr>
          <w:rFonts w:hint="cs"/>
          <w:b/>
          <w:bCs/>
          <w:rtl/>
        </w:rPr>
        <w:t>اٍنزا بالامارا</w:t>
      </w:r>
      <w:r w:rsidRPr="0081415C">
        <w:rPr>
          <w:rtl/>
        </w:rPr>
        <w:t xml:space="preserve"> (</w:t>
      </w:r>
      <w:r w:rsidRPr="0036250B">
        <w:rPr>
          <w:rFonts w:hint="cs"/>
          <w:rtl/>
        </w:rPr>
        <w:t>جامعة فرانسوا رابليه في تور، فرنسا</w:t>
      </w:r>
      <w:r w:rsidRPr="0036250B">
        <w:rPr>
          <w:rtl/>
        </w:rPr>
        <w:t>)</w:t>
      </w:r>
      <w:r w:rsidRPr="0081415C">
        <w:rPr>
          <w:rtl/>
        </w:rPr>
        <w:t xml:space="preserve"> </w:t>
      </w:r>
    </w:p>
    <w:p w14:paraId="506393DD" w14:textId="77777777" w:rsidR="00C613AF" w:rsidRDefault="00C613AF" w:rsidP="00C613AF">
      <w:pPr>
        <w:bidi/>
        <w:jc w:val="both"/>
        <w:rPr>
          <w:b/>
          <w:bCs/>
        </w:rPr>
      </w:pPr>
      <w:r w:rsidRPr="0081415C">
        <w:rPr>
          <w:rFonts w:hint="cs"/>
          <w:b/>
          <w:bCs/>
          <w:rtl/>
        </w:rPr>
        <w:t xml:space="preserve">علي فرتاحي </w:t>
      </w:r>
      <w:r w:rsidRPr="0036250B">
        <w:rPr>
          <w:rFonts w:hint="cs"/>
          <w:rtl/>
        </w:rPr>
        <w:t>(جامعة مولاي سليمان، بني ملال)</w:t>
      </w:r>
    </w:p>
    <w:p w14:paraId="172C7289" w14:textId="77777777" w:rsidR="00C613AF" w:rsidRPr="0081415C" w:rsidRDefault="00C613AF" w:rsidP="00C613AF">
      <w:pPr>
        <w:bidi/>
        <w:jc w:val="both"/>
        <w:rPr>
          <w:b/>
          <w:bCs/>
          <w:rtl/>
        </w:rPr>
      </w:pPr>
      <w:r w:rsidRPr="0081415C">
        <w:rPr>
          <w:rFonts w:hint="cs"/>
          <w:b/>
          <w:bCs/>
          <w:rtl/>
        </w:rPr>
        <w:t>جوليان توشنيتز</w:t>
      </w:r>
      <w:r w:rsidRPr="0081415C">
        <w:rPr>
          <w:rtl/>
        </w:rPr>
        <w:t xml:space="preserve"> (جامعة</w:t>
      </w:r>
      <w:r w:rsidRPr="0081415C">
        <w:t xml:space="preserve"> </w:t>
      </w:r>
      <w:r w:rsidRPr="0081415C">
        <w:rPr>
          <w:rtl/>
        </w:rPr>
        <w:t xml:space="preserve"> </w:t>
      </w:r>
      <w:r w:rsidRPr="0081415C">
        <w:rPr>
          <w:rFonts w:hint="cs"/>
          <w:rtl/>
        </w:rPr>
        <w:t>لايبزيغ، ألمانيا</w:t>
      </w:r>
      <w:r w:rsidRPr="0081415C">
        <w:rPr>
          <w:rtl/>
        </w:rPr>
        <w:t xml:space="preserve"> </w:t>
      </w:r>
      <w:r w:rsidRPr="0036250B">
        <w:rPr>
          <w:rtl/>
        </w:rPr>
        <w:t>)</w:t>
      </w:r>
      <w:r w:rsidRPr="0081415C">
        <w:rPr>
          <w:b/>
          <w:bCs/>
          <w:rtl/>
        </w:rPr>
        <w:t xml:space="preserve"> </w:t>
      </w:r>
    </w:p>
    <w:p w14:paraId="1F329ECE" w14:textId="77777777" w:rsidR="00C613AF" w:rsidRDefault="00C613AF" w:rsidP="00C613AF">
      <w:pPr>
        <w:bidi/>
        <w:jc w:val="both"/>
        <w:rPr>
          <w:b/>
          <w:bCs/>
          <w:rtl/>
        </w:rPr>
      </w:pPr>
      <w:r w:rsidRPr="0081415C">
        <w:rPr>
          <w:rFonts w:hint="cs"/>
          <w:b/>
          <w:bCs/>
          <w:rtl/>
        </w:rPr>
        <w:t xml:space="preserve">16:15 </w:t>
      </w:r>
      <w:r w:rsidRPr="0081415C">
        <w:rPr>
          <w:b/>
          <w:bCs/>
          <w:rtl/>
        </w:rPr>
        <w:t>–</w:t>
      </w:r>
      <w:r w:rsidRPr="0081415C">
        <w:rPr>
          <w:rFonts w:hint="cs"/>
          <w:b/>
          <w:bCs/>
          <w:rtl/>
        </w:rPr>
        <w:t xml:space="preserve"> 16:45</w:t>
      </w:r>
      <w:r>
        <w:rPr>
          <w:rFonts w:hint="cs"/>
          <w:b/>
          <w:bCs/>
          <w:rtl/>
        </w:rPr>
        <w:t xml:space="preserve"> </w:t>
      </w:r>
      <w:r w:rsidRPr="0081415C">
        <w:rPr>
          <w:rFonts w:hint="cs"/>
          <w:b/>
          <w:bCs/>
          <w:rtl/>
        </w:rPr>
        <w:t xml:space="preserve"> مناقشة</w:t>
      </w:r>
    </w:p>
    <w:p w14:paraId="7402FEAD" w14:textId="77777777" w:rsidR="00C613AF" w:rsidRPr="0081415C" w:rsidRDefault="00C613AF" w:rsidP="00C613AF">
      <w:pPr>
        <w:bidi/>
        <w:jc w:val="both"/>
        <w:rPr>
          <w:b/>
          <w:bCs/>
          <w:rtl/>
          <w:lang w:bidi="ar-MA"/>
        </w:rPr>
      </w:pPr>
    </w:p>
    <w:p w14:paraId="31F13BBE" w14:textId="77777777" w:rsidR="00C613AF" w:rsidRPr="0081415C" w:rsidRDefault="00C613AF" w:rsidP="00C613AF">
      <w:pPr>
        <w:bidi/>
        <w:jc w:val="both"/>
        <w:rPr>
          <w:b/>
          <w:bCs/>
          <w:rtl/>
        </w:rPr>
      </w:pPr>
      <w:r w:rsidRPr="0081415C">
        <w:rPr>
          <w:rFonts w:hint="cs"/>
          <w:b/>
          <w:bCs/>
          <w:rtl/>
        </w:rPr>
        <w:t xml:space="preserve">16:45 </w:t>
      </w:r>
      <w:r w:rsidRPr="0081415C">
        <w:rPr>
          <w:b/>
          <w:bCs/>
          <w:rtl/>
        </w:rPr>
        <w:t>–</w:t>
      </w:r>
      <w:r w:rsidRPr="0081415C">
        <w:rPr>
          <w:rFonts w:hint="cs"/>
          <w:b/>
          <w:bCs/>
          <w:rtl/>
        </w:rPr>
        <w:t xml:space="preserve"> 17:15</w:t>
      </w:r>
      <w:r>
        <w:rPr>
          <w:rFonts w:hint="cs"/>
          <w:b/>
          <w:bCs/>
          <w:rtl/>
        </w:rPr>
        <w:t xml:space="preserve"> </w:t>
      </w:r>
      <w:r w:rsidRPr="0081415C">
        <w:rPr>
          <w:rFonts w:hint="cs"/>
          <w:b/>
          <w:bCs/>
          <w:rtl/>
        </w:rPr>
        <w:t xml:space="preserve"> </w:t>
      </w:r>
    </w:p>
    <w:p w14:paraId="0E8DBC79" w14:textId="77777777" w:rsidR="00C613AF" w:rsidRPr="0081415C" w:rsidRDefault="00C613AF" w:rsidP="00C613AF">
      <w:pPr>
        <w:bidi/>
        <w:jc w:val="both"/>
        <w:rPr>
          <w:b/>
          <w:bCs/>
          <w:rtl/>
        </w:rPr>
      </w:pPr>
      <w:r w:rsidRPr="0081415C">
        <w:rPr>
          <w:rFonts w:hint="cs"/>
          <w:b/>
          <w:bCs/>
          <w:rtl/>
        </w:rPr>
        <w:t>كلمة افتتاحية</w:t>
      </w:r>
      <w:r w:rsidRPr="0081415C">
        <w:rPr>
          <w:rFonts w:hint="cs"/>
          <w:rtl/>
        </w:rPr>
        <w:t xml:space="preserve">: ألفونسو دي تورو </w:t>
      </w:r>
      <w:r w:rsidRPr="0081415C">
        <w:rPr>
          <w:rtl/>
        </w:rPr>
        <w:t>(جامعة</w:t>
      </w:r>
      <w:r w:rsidRPr="0081415C">
        <w:t xml:space="preserve"> </w:t>
      </w:r>
      <w:r w:rsidRPr="0081415C">
        <w:rPr>
          <w:rtl/>
        </w:rPr>
        <w:t xml:space="preserve"> </w:t>
      </w:r>
      <w:r w:rsidRPr="0081415C">
        <w:rPr>
          <w:rFonts w:hint="cs"/>
          <w:rtl/>
        </w:rPr>
        <w:t>لايبزيغ، ألمانيا</w:t>
      </w:r>
      <w:r w:rsidRPr="0081415C">
        <w:rPr>
          <w:rtl/>
        </w:rPr>
        <w:t xml:space="preserve"> </w:t>
      </w:r>
      <w:r w:rsidRPr="0081415C">
        <w:rPr>
          <w:b/>
          <w:bCs/>
          <w:rtl/>
        </w:rPr>
        <w:t>)</w:t>
      </w:r>
    </w:p>
    <w:p w14:paraId="6E841644" w14:textId="77777777" w:rsidR="00C613AF" w:rsidRPr="0081415C" w:rsidRDefault="00C613AF" w:rsidP="00C613AF">
      <w:pPr>
        <w:bidi/>
        <w:jc w:val="both"/>
        <w:rPr>
          <w:rStyle w:val="shorttext"/>
          <w:rtl/>
        </w:rPr>
      </w:pPr>
      <w:r w:rsidRPr="0081415C">
        <w:rPr>
          <w:rStyle w:val="shorttext"/>
          <w:rtl/>
        </w:rPr>
        <w:t>الثقافة كسلاح ضد التطرف</w:t>
      </w:r>
    </w:p>
    <w:p w14:paraId="5C572444" w14:textId="77777777" w:rsidR="00C613AF" w:rsidRPr="0081415C" w:rsidRDefault="00C613AF" w:rsidP="00724E2B">
      <w:pPr>
        <w:bidi/>
        <w:rPr>
          <w:b/>
          <w:bCs/>
          <w:color w:val="FF0000"/>
        </w:rPr>
      </w:pPr>
      <w:r>
        <w:rPr>
          <w:rFonts w:hint="cs"/>
          <w:sz w:val="32"/>
          <w:szCs w:val="32"/>
          <w:rtl/>
        </w:rPr>
        <w:t>رئيسة الجلسة</w:t>
      </w:r>
      <w:r w:rsidRPr="0081415C">
        <w:rPr>
          <w:rStyle w:val="shorttext"/>
          <w:rFonts w:hint="cs"/>
          <w:rtl/>
        </w:rPr>
        <w:t>:</w:t>
      </w:r>
      <w:r>
        <w:rPr>
          <w:rStyle w:val="shorttext"/>
          <w:rFonts w:hint="cs"/>
          <w:rtl/>
        </w:rPr>
        <w:t xml:space="preserve"> </w:t>
      </w:r>
      <w:r w:rsidR="00724E2B">
        <w:rPr>
          <w:rFonts w:hint="cs"/>
          <w:rtl/>
        </w:rPr>
        <w:t>محمد فوسحي</w:t>
      </w:r>
    </w:p>
    <w:p w14:paraId="16171E65" w14:textId="77777777" w:rsidR="00C613AF" w:rsidRPr="0081415C" w:rsidRDefault="00C613AF" w:rsidP="00C613AF">
      <w:pPr>
        <w:bidi/>
        <w:rPr>
          <w:rStyle w:val="shorttext"/>
          <w:rtl/>
        </w:rPr>
      </w:pPr>
    </w:p>
    <w:p w14:paraId="0FF5CC6E" w14:textId="77777777" w:rsidR="00C613AF" w:rsidRPr="0081415C" w:rsidRDefault="00C613AF" w:rsidP="00C613AF">
      <w:pPr>
        <w:bidi/>
        <w:jc w:val="both"/>
        <w:rPr>
          <w:b/>
          <w:bCs/>
          <w:rtl/>
        </w:rPr>
      </w:pPr>
      <w:r w:rsidRPr="0081415C">
        <w:rPr>
          <w:rFonts w:hint="cs"/>
          <w:b/>
          <w:bCs/>
          <w:rtl/>
        </w:rPr>
        <w:t xml:space="preserve">17:15 </w:t>
      </w:r>
      <w:r w:rsidRPr="0081415C">
        <w:rPr>
          <w:b/>
          <w:bCs/>
          <w:rtl/>
        </w:rPr>
        <w:t>–</w:t>
      </w:r>
      <w:r w:rsidRPr="0081415C">
        <w:rPr>
          <w:rFonts w:hint="cs"/>
          <w:b/>
          <w:bCs/>
          <w:rtl/>
        </w:rPr>
        <w:t xml:space="preserve"> 18:05</w:t>
      </w:r>
      <w:r>
        <w:rPr>
          <w:rFonts w:hint="cs"/>
          <w:b/>
          <w:bCs/>
          <w:rtl/>
        </w:rPr>
        <w:t xml:space="preserve"> </w:t>
      </w:r>
      <w:r w:rsidRPr="0081415C">
        <w:rPr>
          <w:rFonts w:hint="cs"/>
          <w:b/>
          <w:bCs/>
          <w:rtl/>
        </w:rPr>
        <w:t xml:space="preserve"> استراحة</w:t>
      </w:r>
    </w:p>
    <w:p w14:paraId="63B0533A" w14:textId="77777777" w:rsidR="00C613AF" w:rsidRPr="0081415C" w:rsidRDefault="00C613AF" w:rsidP="00C613AF">
      <w:pPr>
        <w:bidi/>
        <w:jc w:val="both"/>
        <w:rPr>
          <w:b/>
          <w:bCs/>
          <w:rtl/>
        </w:rPr>
      </w:pPr>
      <w:r w:rsidRPr="0081415C">
        <w:rPr>
          <w:rFonts w:hint="cs"/>
          <w:b/>
          <w:bCs/>
          <w:rtl/>
        </w:rPr>
        <w:lastRenderedPageBreak/>
        <w:t xml:space="preserve">18:05 </w:t>
      </w:r>
      <w:r w:rsidRPr="0081415C">
        <w:rPr>
          <w:b/>
          <w:bCs/>
          <w:rtl/>
        </w:rPr>
        <w:t>–</w:t>
      </w:r>
      <w:r w:rsidRPr="0081415C">
        <w:rPr>
          <w:rFonts w:hint="cs"/>
          <w:b/>
          <w:bCs/>
          <w:rtl/>
        </w:rPr>
        <w:t xml:space="preserve"> 19:35</w:t>
      </w:r>
      <w:r>
        <w:rPr>
          <w:rFonts w:hint="cs"/>
          <w:b/>
          <w:bCs/>
          <w:rtl/>
        </w:rPr>
        <w:t xml:space="preserve"> </w:t>
      </w:r>
      <w:r w:rsidRPr="0081415C">
        <w:rPr>
          <w:rFonts w:hint="cs"/>
          <w:b/>
          <w:bCs/>
          <w:rtl/>
        </w:rPr>
        <w:t xml:space="preserve"> </w:t>
      </w:r>
    </w:p>
    <w:p w14:paraId="7E75CBE8" w14:textId="77777777" w:rsidR="00C613AF" w:rsidRPr="0081415C" w:rsidRDefault="00C613AF" w:rsidP="00C613AF">
      <w:pPr>
        <w:bidi/>
        <w:jc w:val="both"/>
      </w:pPr>
    </w:p>
    <w:p w14:paraId="081C7C72" w14:textId="77777777" w:rsidR="00C613AF" w:rsidRPr="0081415C" w:rsidRDefault="00C613AF" w:rsidP="00C613AF">
      <w:pPr>
        <w:bidi/>
        <w:jc w:val="both"/>
        <w:rPr>
          <w:b/>
          <w:bCs/>
          <w:color w:val="FF0000"/>
        </w:rPr>
      </w:pPr>
      <w:r>
        <w:rPr>
          <w:rFonts w:hint="cs"/>
          <w:b/>
          <w:bCs/>
          <w:color w:val="FF0000"/>
          <w:rtl/>
        </w:rPr>
        <w:t>قاع</w:t>
      </w:r>
      <w:r w:rsidRPr="004B4CF4">
        <w:rPr>
          <w:b/>
          <w:bCs/>
          <w:color w:val="FF0000"/>
          <w:rtl/>
        </w:rPr>
        <w:t>ة</w:t>
      </w:r>
      <w:r w:rsidRPr="0081415C">
        <w:rPr>
          <w:b/>
          <w:bCs/>
          <w:color w:val="FF0000"/>
          <w:rtl/>
        </w:rPr>
        <w:t xml:space="preserve"> 2</w:t>
      </w:r>
    </w:p>
    <w:p w14:paraId="47DEC9F3" w14:textId="77777777" w:rsidR="00C613AF" w:rsidRPr="0081415C" w:rsidRDefault="00C613AF" w:rsidP="00C613AF">
      <w:pPr>
        <w:bidi/>
        <w:jc w:val="both"/>
        <w:rPr>
          <w:color w:val="0070C0"/>
        </w:rPr>
      </w:pPr>
      <w:r>
        <w:rPr>
          <w:rFonts w:hint="cs"/>
          <w:b/>
          <w:bCs/>
          <w:color w:val="0070C0"/>
          <w:rtl/>
        </w:rPr>
        <w:t>جلسة م</w:t>
      </w:r>
      <w:r w:rsidRPr="0081415C">
        <w:rPr>
          <w:rFonts w:hint="cs"/>
          <w:b/>
          <w:bCs/>
          <w:color w:val="0070C0"/>
          <w:rtl/>
        </w:rPr>
        <w:t>وازية</w:t>
      </w:r>
      <w:r w:rsidRPr="0081415C">
        <w:rPr>
          <w:color w:val="0070C0"/>
          <w:rtl/>
        </w:rPr>
        <w:t xml:space="preserve">: </w:t>
      </w:r>
      <w:r w:rsidRPr="0081415C">
        <w:rPr>
          <w:rFonts w:hint="cs"/>
          <w:color w:val="0070C0"/>
          <w:rtl/>
        </w:rPr>
        <w:t>ورشة رسم حول موضوع: " مكافحة التطرف"</w:t>
      </w:r>
    </w:p>
    <w:p w14:paraId="48F65362" w14:textId="77777777" w:rsidR="00C613AF" w:rsidRPr="0081415C" w:rsidRDefault="00C613AF" w:rsidP="00C613AF">
      <w:pPr>
        <w:bidi/>
        <w:jc w:val="both"/>
      </w:pPr>
      <w:r w:rsidRPr="0081415C">
        <w:rPr>
          <w:rFonts w:hint="cs"/>
          <w:rtl/>
        </w:rPr>
        <w:t>تحت إشراف خديجة مدني علوي و طارق صادقي (جامعة</w:t>
      </w:r>
      <w:r>
        <w:rPr>
          <w:rFonts w:hint="cs"/>
          <w:rtl/>
        </w:rPr>
        <w:t xml:space="preserve"> سيدي محمد بن عبد الله،</w:t>
      </w:r>
      <w:r w:rsidRPr="0081415C">
        <w:rPr>
          <w:rFonts w:hint="cs"/>
          <w:rtl/>
        </w:rPr>
        <w:t xml:space="preserve"> فاس)</w:t>
      </w:r>
    </w:p>
    <w:p w14:paraId="2CE9A3DB" w14:textId="77777777" w:rsidR="00C613AF" w:rsidRPr="0081415C" w:rsidRDefault="00C613AF" w:rsidP="00C613AF">
      <w:pPr>
        <w:bidi/>
        <w:jc w:val="both"/>
      </w:pPr>
    </w:p>
    <w:p w14:paraId="1A3FC674" w14:textId="77777777" w:rsidR="00C613AF" w:rsidRPr="0081415C" w:rsidRDefault="00C613AF" w:rsidP="00C613AF">
      <w:pPr>
        <w:bidi/>
        <w:jc w:val="both"/>
        <w:rPr>
          <w:b/>
          <w:bCs/>
        </w:rPr>
      </w:pPr>
      <w:r w:rsidRPr="0081415C">
        <w:rPr>
          <w:b/>
          <w:bCs/>
        </w:rPr>
        <w:t xml:space="preserve"> </w:t>
      </w:r>
      <w:r w:rsidRPr="0081415C">
        <w:rPr>
          <w:rFonts w:hint="cs"/>
          <w:b/>
          <w:bCs/>
          <w:rtl/>
        </w:rPr>
        <w:t xml:space="preserve">18:05 </w:t>
      </w:r>
      <w:r w:rsidRPr="0081415C">
        <w:rPr>
          <w:b/>
          <w:bCs/>
          <w:rtl/>
        </w:rPr>
        <w:t>–</w:t>
      </w:r>
      <w:r w:rsidRPr="0081415C">
        <w:rPr>
          <w:rFonts w:hint="cs"/>
          <w:b/>
          <w:bCs/>
          <w:rtl/>
        </w:rPr>
        <w:t xml:space="preserve"> 19:05</w:t>
      </w:r>
      <w:r>
        <w:rPr>
          <w:rFonts w:hint="cs"/>
          <w:b/>
          <w:bCs/>
          <w:rtl/>
        </w:rPr>
        <w:t xml:space="preserve"> </w:t>
      </w:r>
      <w:r w:rsidRPr="0081415C">
        <w:rPr>
          <w:rFonts w:hint="cs"/>
          <w:b/>
          <w:bCs/>
          <w:rtl/>
        </w:rPr>
        <w:t xml:space="preserve"> </w:t>
      </w:r>
    </w:p>
    <w:p w14:paraId="1BAD04F8" w14:textId="77777777" w:rsidR="00C613AF" w:rsidRPr="0081415C" w:rsidRDefault="00C613AF" w:rsidP="00C613AF">
      <w:pPr>
        <w:bidi/>
        <w:jc w:val="both"/>
        <w:rPr>
          <w:b/>
          <w:bCs/>
          <w:color w:val="FF0000"/>
        </w:rPr>
      </w:pPr>
      <w:r>
        <w:rPr>
          <w:rFonts w:hint="cs"/>
          <w:b/>
          <w:bCs/>
          <w:color w:val="FF0000"/>
          <w:rtl/>
        </w:rPr>
        <w:t>قاع</w:t>
      </w:r>
      <w:r w:rsidRPr="004B4CF4">
        <w:rPr>
          <w:b/>
          <w:bCs/>
          <w:color w:val="FF0000"/>
          <w:rtl/>
        </w:rPr>
        <w:t>ة</w:t>
      </w:r>
      <w:r w:rsidRPr="0081415C">
        <w:rPr>
          <w:b/>
          <w:bCs/>
          <w:color w:val="FF0000"/>
          <w:rtl/>
        </w:rPr>
        <w:t xml:space="preserve"> 1</w:t>
      </w:r>
    </w:p>
    <w:p w14:paraId="57A453BE" w14:textId="77777777" w:rsidR="00C613AF" w:rsidRPr="00F03D3C" w:rsidRDefault="00C613AF" w:rsidP="00C613AF">
      <w:pPr>
        <w:bidi/>
        <w:jc w:val="both"/>
        <w:rPr>
          <w:b/>
          <w:bCs/>
          <w:color w:val="FF0000"/>
        </w:rPr>
      </w:pPr>
      <w:r w:rsidRPr="00F03D3C">
        <w:rPr>
          <w:rFonts w:hint="cs"/>
          <w:b/>
          <w:bCs/>
          <w:color w:val="FF0000"/>
          <w:rtl/>
        </w:rPr>
        <w:t>الجلسة الرابعة: التعددية الثقافية والتعدد اللغوي والتطرف</w:t>
      </w:r>
    </w:p>
    <w:p w14:paraId="562D7BF6" w14:textId="77777777" w:rsidR="00C613AF" w:rsidRPr="0081415C" w:rsidRDefault="00C613AF" w:rsidP="00C613AF">
      <w:pPr>
        <w:bidi/>
        <w:rPr>
          <w:rtl/>
        </w:rPr>
      </w:pPr>
      <w:r>
        <w:rPr>
          <w:rFonts w:hint="cs"/>
          <w:sz w:val="32"/>
          <w:szCs w:val="32"/>
          <w:rtl/>
        </w:rPr>
        <w:t>رئيسة الجلسة</w:t>
      </w:r>
      <w:r w:rsidRPr="0081415C">
        <w:rPr>
          <w:rtl/>
        </w:rPr>
        <w:t>:</w:t>
      </w:r>
      <w:r>
        <w:rPr>
          <w:rFonts w:hint="cs"/>
          <w:rtl/>
        </w:rPr>
        <w:t xml:space="preserve">  جوليان توشنيتز</w:t>
      </w:r>
    </w:p>
    <w:p w14:paraId="29F96156" w14:textId="77777777" w:rsidR="00C613AF" w:rsidRPr="0081415C" w:rsidRDefault="00C613AF" w:rsidP="00C613AF">
      <w:pPr>
        <w:bidi/>
        <w:ind w:firstLine="708"/>
        <w:jc w:val="both"/>
        <w:rPr>
          <w:rtl/>
        </w:rPr>
      </w:pPr>
    </w:p>
    <w:p w14:paraId="5F17F955" w14:textId="77777777" w:rsidR="00C613AF" w:rsidRDefault="00C613AF" w:rsidP="00C613AF">
      <w:pPr>
        <w:bidi/>
        <w:jc w:val="both"/>
        <w:rPr>
          <w:b/>
          <w:bCs/>
        </w:rPr>
      </w:pPr>
      <w:r w:rsidRPr="0081415C">
        <w:rPr>
          <w:b/>
          <w:bCs/>
          <w:rtl/>
        </w:rPr>
        <w:t>المت</w:t>
      </w:r>
      <w:r>
        <w:rPr>
          <w:rFonts w:hint="cs"/>
          <w:b/>
          <w:bCs/>
          <w:rtl/>
        </w:rPr>
        <w:t>دخلو</w:t>
      </w:r>
      <w:r w:rsidRPr="0081415C">
        <w:rPr>
          <w:b/>
          <w:bCs/>
          <w:rtl/>
        </w:rPr>
        <w:t>ن</w:t>
      </w:r>
      <w:r w:rsidRPr="0081415C">
        <w:rPr>
          <w:rFonts w:hint="cs"/>
          <w:b/>
          <w:bCs/>
          <w:rtl/>
        </w:rPr>
        <w:t xml:space="preserve">: </w:t>
      </w:r>
    </w:p>
    <w:p w14:paraId="35C50A98" w14:textId="77777777" w:rsidR="00C613AF" w:rsidRPr="0081415C" w:rsidRDefault="00C613AF" w:rsidP="00C613AF">
      <w:pPr>
        <w:bidi/>
        <w:jc w:val="both"/>
        <w:rPr>
          <w:b/>
          <w:bCs/>
          <w:rtl/>
        </w:rPr>
      </w:pPr>
    </w:p>
    <w:p w14:paraId="63344574" w14:textId="77777777" w:rsidR="00C613AF" w:rsidRDefault="00C613AF" w:rsidP="00C613AF">
      <w:pPr>
        <w:bidi/>
        <w:jc w:val="both"/>
        <w:rPr>
          <w:b/>
          <w:bCs/>
          <w:rtl/>
        </w:rPr>
      </w:pPr>
      <w:r w:rsidRPr="0081415C">
        <w:rPr>
          <w:rFonts w:hint="cs"/>
          <w:b/>
          <w:bCs/>
          <w:rtl/>
        </w:rPr>
        <w:t>نزار قادر (لبنان)</w:t>
      </w:r>
    </w:p>
    <w:p w14:paraId="675963FB" w14:textId="77777777" w:rsidR="00C613AF" w:rsidRPr="0081415C" w:rsidRDefault="00C613AF" w:rsidP="00C613AF">
      <w:pPr>
        <w:bidi/>
        <w:jc w:val="both"/>
        <w:rPr>
          <w:b/>
          <w:bCs/>
          <w:rtl/>
        </w:rPr>
      </w:pPr>
      <w:r w:rsidRPr="0081415C">
        <w:rPr>
          <w:rFonts w:hint="cs"/>
          <w:b/>
          <w:bCs/>
          <w:rtl/>
        </w:rPr>
        <w:t>فاطمة صديقي</w:t>
      </w:r>
      <w:r w:rsidRPr="0081415C">
        <w:rPr>
          <w:rtl/>
        </w:rPr>
        <w:t xml:space="preserve"> (</w:t>
      </w:r>
      <w:r w:rsidRPr="0081415C">
        <w:rPr>
          <w:rFonts w:hint="cs"/>
          <w:rtl/>
        </w:rPr>
        <w:t>المعهد الدولي للغات والثقافات، فاس</w:t>
      </w:r>
      <w:r w:rsidRPr="0081415C">
        <w:rPr>
          <w:rtl/>
        </w:rPr>
        <w:t>)</w:t>
      </w:r>
    </w:p>
    <w:p w14:paraId="6B5D8326" w14:textId="77777777" w:rsidR="00C613AF" w:rsidRPr="0081415C" w:rsidRDefault="00C613AF" w:rsidP="00C613AF">
      <w:pPr>
        <w:bidi/>
        <w:jc w:val="both"/>
      </w:pPr>
      <w:r w:rsidRPr="0081415C">
        <w:rPr>
          <w:rFonts w:hint="cs"/>
          <w:b/>
          <w:bCs/>
          <w:rtl/>
        </w:rPr>
        <w:t>بلقاسم بومديني</w:t>
      </w:r>
      <w:r w:rsidRPr="0081415C">
        <w:rPr>
          <w:rtl/>
        </w:rPr>
        <w:t xml:space="preserve"> ( </w:t>
      </w:r>
      <w:r w:rsidRPr="0081415C">
        <w:rPr>
          <w:rFonts w:hint="cs"/>
          <w:rtl/>
        </w:rPr>
        <w:t>جامعة مصطفى صطمبولي، ماسكارا، الجزائر</w:t>
      </w:r>
      <w:r w:rsidRPr="0081415C">
        <w:t xml:space="preserve"> </w:t>
      </w:r>
      <w:r w:rsidRPr="0081415C">
        <w:rPr>
          <w:rtl/>
        </w:rPr>
        <w:t>)</w:t>
      </w:r>
    </w:p>
    <w:p w14:paraId="7D7D4961" w14:textId="77777777" w:rsidR="00C613AF" w:rsidRPr="0081415C" w:rsidRDefault="00C613AF" w:rsidP="00C613AF">
      <w:pPr>
        <w:bidi/>
        <w:jc w:val="both"/>
        <w:rPr>
          <w:b/>
          <w:bCs/>
          <w:rtl/>
        </w:rPr>
      </w:pPr>
      <w:r w:rsidRPr="0081415C">
        <w:rPr>
          <w:rFonts w:hint="cs"/>
          <w:b/>
          <w:bCs/>
          <w:rtl/>
        </w:rPr>
        <w:t>نبية دادوا حضرية</w:t>
      </w:r>
      <w:r w:rsidRPr="0081415C">
        <w:rPr>
          <w:rtl/>
        </w:rPr>
        <w:t xml:space="preserve"> ( جامعة </w:t>
      </w:r>
      <w:r w:rsidRPr="0081415C">
        <w:rPr>
          <w:rFonts w:hint="cs"/>
          <w:rtl/>
        </w:rPr>
        <w:t>ماسكارا، الجزائر</w:t>
      </w:r>
      <w:r w:rsidRPr="0081415C">
        <w:t xml:space="preserve"> </w:t>
      </w:r>
      <w:r w:rsidRPr="0081415C">
        <w:rPr>
          <w:rtl/>
        </w:rPr>
        <w:t>)</w:t>
      </w:r>
      <w:r w:rsidRPr="0081415C">
        <w:rPr>
          <w:b/>
          <w:bCs/>
          <w:rtl/>
        </w:rPr>
        <w:t xml:space="preserve"> </w:t>
      </w:r>
    </w:p>
    <w:p w14:paraId="4A7502C0" w14:textId="77777777" w:rsidR="00C613AF" w:rsidRPr="0081415C" w:rsidRDefault="00C613AF" w:rsidP="00C613AF">
      <w:pPr>
        <w:bidi/>
        <w:jc w:val="both"/>
        <w:rPr>
          <w:b/>
          <w:bCs/>
          <w:rtl/>
        </w:rPr>
      </w:pPr>
    </w:p>
    <w:p w14:paraId="05F76AFA" w14:textId="77777777" w:rsidR="00C613AF" w:rsidRPr="0081415C" w:rsidRDefault="00C613AF" w:rsidP="00C613AF">
      <w:pPr>
        <w:bidi/>
        <w:jc w:val="both"/>
        <w:rPr>
          <w:rStyle w:val="shorttext"/>
          <w:rtl/>
        </w:rPr>
      </w:pPr>
      <w:r>
        <w:rPr>
          <w:rStyle w:val="shorttext"/>
          <w:rFonts w:hint="cs"/>
          <w:rtl/>
        </w:rPr>
        <w:t>18</w:t>
      </w:r>
      <w:r w:rsidRPr="0081415C">
        <w:rPr>
          <w:rStyle w:val="shorttext"/>
          <w:rFonts w:hint="cs"/>
          <w:rtl/>
        </w:rPr>
        <w:t>:</w:t>
      </w:r>
      <w:r>
        <w:rPr>
          <w:rStyle w:val="shorttext"/>
          <w:rFonts w:hint="cs"/>
          <w:rtl/>
        </w:rPr>
        <w:t>50</w:t>
      </w:r>
      <w:r w:rsidRPr="0081415C">
        <w:rPr>
          <w:rStyle w:val="shorttext"/>
          <w:rFonts w:hint="cs"/>
          <w:rtl/>
        </w:rPr>
        <w:t xml:space="preserve"> </w:t>
      </w:r>
      <w:r w:rsidRPr="0081415C">
        <w:rPr>
          <w:rStyle w:val="shorttext"/>
          <w:rtl/>
        </w:rPr>
        <w:t>–</w:t>
      </w:r>
      <w:r w:rsidRPr="0081415C">
        <w:rPr>
          <w:rStyle w:val="shorttext"/>
          <w:rFonts w:hint="cs"/>
          <w:rtl/>
        </w:rPr>
        <w:t xml:space="preserve"> 19:</w:t>
      </w:r>
      <w:r>
        <w:rPr>
          <w:rStyle w:val="shorttext"/>
          <w:rFonts w:hint="cs"/>
          <w:rtl/>
        </w:rPr>
        <w:t>20</w:t>
      </w:r>
      <w:r w:rsidRPr="0081415C">
        <w:rPr>
          <w:rStyle w:val="shorttext"/>
          <w:rFonts w:hint="cs"/>
          <w:rtl/>
        </w:rPr>
        <w:t>: مناقشة</w:t>
      </w:r>
    </w:p>
    <w:p w14:paraId="7FCFA985" w14:textId="77777777" w:rsidR="00C613AF" w:rsidRPr="0081415C" w:rsidRDefault="00C613AF" w:rsidP="00C613AF">
      <w:pPr>
        <w:bidi/>
        <w:jc w:val="both"/>
      </w:pPr>
    </w:p>
    <w:p w14:paraId="5CA75611" w14:textId="77777777" w:rsidR="00C613AF" w:rsidRPr="0081415C" w:rsidRDefault="00C613AF" w:rsidP="00C613AF">
      <w:pPr>
        <w:bidi/>
        <w:jc w:val="both"/>
        <w:rPr>
          <w:b/>
          <w:bCs/>
          <w:color w:val="0070C0"/>
          <w:u w:val="single"/>
        </w:rPr>
      </w:pPr>
      <w:r w:rsidRPr="0081415C">
        <w:rPr>
          <w:b/>
          <w:bCs/>
          <w:color w:val="0070C0"/>
          <w:u w:val="single"/>
          <w:rtl/>
        </w:rPr>
        <w:t xml:space="preserve">الأحد </w:t>
      </w:r>
      <w:r w:rsidRPr="0081415C">
        <w:rPr>
          <w:rFonts w:hint="cs"/>
          <w:b/>
          <w:bCs/>
          <w:color w:val="0070C0"/>
          <w:u w:val="single"/>
          <w:rtl/>
        </w:rPr>
        <w:t>16 يوليوز</w:t>
      </w:r>
    </w:p>
    <w:p w14:paraId="1A9DA2AB" w14:textId="77777777" w:rsidR="00C613AF" w:rsidRPr="0081415C" w:rsidRDefault="00C613AF" w:rsidP="00C613AF">
      <w:pPr>
        <w:bidi/>
        <w:jc w:val="both"/>
        <w:rPr>
          <w:b/>
          <w:bCs/>
          <w:color w:val="0070C0"/>
        </w:rPr>
      </w:pPr>
    </w:p>
    <w:p w14:paraId="2C764174" w14:textId="77777777" w:rsidR="00C613AF" w:rsidRPr="0081415C" w:rsidRDefault="00C613AF" w:rsidP="00C613AF">
      <w:pPr>
        <w:bidi/>
        <w:jc w:val="both"/>
        <w:rPr>
          <w:b/>
          <w:bCs/>
          <w:rtl/>
        </w:rPr>
      </w:pPr>
      <w:r w:rsidRPr="0081415C">
        <w:rPr>
          <w:rFonts w:hint="cs"/>
          <w:b/>
          <w:bCs/>
          <w:rtl/>
        </w:rPr>
        <w:t xml:space="preserve">09:00 </w:t>
      </w:r>
      <w:r w:rsidRPr="0081415C">
        <w:rPr>
          <w:b/>
          <w:bCs/>
          <w:rtl/>
        </w:rPr>
        <w:t>–</w:t>
      </w:r>
      <w:r w:rsidRPr="0081415C">
        <w:rPr>
          <w:rFonts w:hint="cs"/>
          <w:b/>
          <w:bCs/>
          <w:rtl/>
        </w:rPr>
        <w:t xml:space="preserve"> 1</w:t>
      </w:r>
      <w:r>
        <w:rPr>
          <w:rFonts w:hint="cs"/>
          <w:b/>
          <w:bCs/>
          <w:rtl/>
        </w:rPr>
        <w:t>2</w:t>
      </w:r>
      <w:r w:rsidRPr="0081415C">
        <w:rPr>
          <w:rFonts w:hint="cs"/>
          <w:b/>
          <w:bCs/>
          <w:rtl/>
        </w:rPr>
        <w:t xml:space="preserve">:00 </w:t>
      </w:r>
    </w:p>
    <w:p w14:paraId="4FB9D5FB" w14:textId="77777777" w:rsidR="00C613AF" w:rsidRPr="0081415C" w:rsidRDefault="00C613AF" w:rsidP="00C613AF">
      <w:pPr>
        <w:bidi/>
        <w:jc w:val="both"/>
        <w:rPr>
          <w:rtl/>
        </w:rPr>
      </w:pPr>
    </w:p>
    <w:p w14:paraId="2752EC08" w14:textId="77777777" w:rsidR="00C613AF" w:rsidRPr="0081415C" w:rsidRDefault="00C613AF" w:rsidP="00C613AF">
      <w:pPr>
        <w:bidi/>
        <w:jc w:val="both"/>
        <w:rPr>
          <w:b/>
          <w:bCs/>
          <w:color w:val="FF0000"/>
        </w:rPr>
      </w:pPr>
      <w:r>
        <w:rPr>
          <w:rFonts w:hint="cs"/>
          <w:b/>
          <w:bCs/>
          <w:color w:val="FF0000"/>
          <w:rtl/>
        </w:rPr>
        <w:t>قاع</w:t>
      </w:r>
      <w:r w:rsidRPr="004B4CF4">
        <w:rPr>
          <w:b/>
          <w:bCs/>
          <w:color w:val="FF0000"/>
          <w:rtl/>
        </w:rPr>
        <w:t>ة</w:t>
      </w:r>
      <w:r w:rsidRPr="0081415C">
        <w:rPr>
          <w:b/>
          <w:bCs/>
          <w:color w:val="FF0000"/>
          <w:rtl/>
        </w:rPr>
        <w:t xml:space="preserve"> 2</w:t>
      </w:r>
    </w:p>
    <w:p w14:paraId="3335AD53" w14:textId="77777777" w:rsidR="00C613AF" w:rsidRPr="0081415C" w:rsidRDefault="00C613AF" w:rsidP="00C613AF">
      <w:pPr>
        <w:bidi/>
        <w:jc w:val="both"/>
        <w:rPr>
          <w:color w:val="0070C0"/>
        </w:rPr>
      </w:pPr>
      <w:r>
        <w:rPr>
          <w:b/>
          <w:bCs/>
          <w:color w:val="0070C0"/>
          <w:rtl/>
        </w:rPr>
        <w:t>دورة م</w:t>
      </w:r>
      <w:r w:rsidRPr="0081415C">
        <w:rPr>
          <w:b/>
          <w:bCs/>
          <w:color w:val="0070C0"/>
          <w:rtl/>
        </w:rPr>
        <w:t>وازية</w:t>
      </w:r>
      <w:r w:rsidRPr="0081415C">
        <w:rPr>
          <w:color w:val="0070C0"/>
          <w:rtl/>
        </w:rPr>
        <w:t>: ورشة الحكاية</w:t>
      </w:r>
      <w:r w:rsidRPr="0081415C">
        <w:rPr>
          <w:rFonts w:hint="cs"/>
          <w:color w:val="0070C0"/>
          <w:rtl/>
        </w:rPr>
        <w:t xml:space="preserve"> حول موضوع: "مكافحة التطرف"</w:t>
      </w:r>
      <w:r w:rsidRPr="0081415C">
        <w:rPr>
          <w:color w:val="0070C0"/>
        </w:rPr>
        <w:t xml:space="preserve"> </w:t>
      </w:r>
    </w:p>
    <w:p w14:paraId="2D470865" w14:textId="77777777" w:rsidR="00C613AF" w:rsidRPr="0081415C" w:rsidRDefault="00C613AF" w:rsidP="00C613AF">
      <w:pPr>
        <w:bidi/>
        <w:jc w:val="both"/>
      </w:pPr>
      <w:r w:rsidRPr="0081415C">
        <w:rPr>
          <w:rFonts w:hint="cs"/>
          <w:rtl/>
        </w:rPr>
        <w:t>تحت اٍشراف</w:t>
      </w:r>
      <w:r w:rsidRPr="0081415C">
        <w:rPr>
          <w:rtl/>
        </w:rPr>
        <w:t xml:space="preserve"> جان ماري سيمون</w:t>
      </w:r>
      <w:r w:rsidRPr="0081415C">
        <w:rPr>
          <w:rFonts w:hint="cs"/>
          <w:rtl/>
        </w:rPr>
        <w:t xml:space="preserve"> (فرنسا)</w:t>
      </w:r>
      <w:r w:rsidRPr="0081415C">
        <w:rPr>
          <w:rtl/>
        </w:rPr>
        <w:t xml:space="preserve"> و </w:t>
      </w:r>
      <w:r>
        <w:rPr>
          <w:rFonts w:hint="cs"/>
          <w:rtl/>
        </w:rPr>
        <w:t>محمد العلمي</w:t>
      </w:r>
      <w:r w:rsidRPr="0081415C">
        <w:rPr>
          <w:rFonts w:hint="cs"/>
          <w:rtl/>
        </w:rPr>
        <w:t xml:space="preserve"> (جامعة فاس)</w:t>
      </w:r>
    </w:p>
    <w:p w14:paraId="1919C9DC" w14:textId="77777777" w:rsidR="00C613AF" w:rsidRPr="0081415C" w:rsidRDefault="00C613AF" w:rsidP="00C613AF">
      <w:pPr>
        <w:bidi/>
        <w:jc w:val="both"/>
        <w:rPr>
          <w:rtl/>
        </w:rPr>
      </w:pPr>
    </w:p>
    <w:p w14:paraId="0D61B51F" w14:textId="77777777" w:rsidR="00C613AF" w:rsidRPr="0081415C" w:rsidRDefault="00C613AF" w:rsidP="00C613AF">
      <w:pPr>
        <w:bidi/>
        <w:jc w:val="both"/>
        <w:rPr>
          <w:b/>
          <w:bCs/>
          <w:color w:val="FF0000"/>
        </w:rPr>
      </w:pPr>
      <w:r>
        <w:rPr>
          <w:rFonts w:hint="cs"/>
          <w:b/>
          <w:bCs/>
          <w:color w:val="FF0000"/>
          <w:rtl/>
        </w:rPr>
        <w:t>قاع</w:t>
      </w:r>
      <w:r w:rsidRPr="004B4CF4">
        <w:rPr>
          <w:b/>
          <w:bCs/>
          <w:color w:val="FF0000"/>
          <w:rtl/>
        </w:rPr>
        <w:t>ة</w:t>
      </w:r>
      <w:r w:rsidRPr="0081415C">
        <w:rPr>
          <w:b/>
          <w:bCs/>
          <w:color w:val="FF0000"/>
          <w:rtl/>
        </w:rPr>
        <w:t xml:space="preserve"> 1</w:t>
      </w:r>
    </w:p>
    <w:p w14:paraId="786E2293" w14:textId="77777777" w:rsidR="00C613AF" w:rsidRPr="0081415C" w:rsidRDefault="00C613AF" w:rsidP="00C613AF">
      <w:pPr>
        <w:bidi/>
        <w:jc w:val="both"/>
        <w:rPr>
          <w:b/>
          <w:bCs/>
        </w:rPr>
      </w:pPr>
      <w:r w:rsidRPr="0081415C">
        <w:rPr>
          <w:rFonts w:hint="cs"/>
          <w:b/>
          <w:bCs/>
          <w:rtl/>
        </w:rPr>
        <w:t xml:space="preserve">09:00 </w:t>
      </w:r>
      <w:r w:rsidRPr="0081415C">
        <w:rPr>
          <w:b/>
          <w:bCs/>
          <w:rtl/>
        </w:rPr>
        <w:t>–</w:t>
      </w:r>
      <w:r w:rsidRPr="0081415C">
        <w:rPr>
          <w:rFonts w:hint="cs"/>
          <w:b/>
          <w:bCs/>
          <w:rtl/>
        </w:rPr>
        <w:t xml:space="preserve"> 10:00</w:t>
      </w:r>
      <w:r>
        <w:rPr>
          <w:rFonts w:hint="cs"/>
          <w:b/>
          <w:bCs/>
          <w:rtl/>
        </w:rPr>
        <w:t xml:space="preserve"> </w:t>
      </w:r>
      <w:r w:rsidRPr="0081415C">
        <w:rPr>
          <w:rFonts w:hint="cs"/>
          <w:b/>
          <w:bCs/>
          <w:rtl/>
        </w:rPr>
        <w:t xml:space="preserve"> </w:t>
      </w:r>
    </w:p>
    <w:p w14:paraId="34316A13" w14:textId="77777777" w:rsidR="00C613AF" w:rsidRPr="00F03D3C" w:rsidRDefault="00C613AF" w:rsidP="00C613AF">
      <w:pPr>
        <w:bidi/>
        <w:jc w:val="both"/>
        <w:rPr>
          <w:b/>
          <w:bCs/>
          <w:color w:val="FF0000"/>
        </w:rPr>
      </w:pPr>
      <w:r w:rsidRPr="00F03D3C">
        <w:rPr>
          <w:rFonts w:hint="cs"/>
          <w:b/>
          <w:bCs/>
          <w:color w:val="FF0000"/>
          <w:rtl/>
        </w:rPr>
        <w:t>الجلسة الخامسة</w:t>
      </w:r>
      <w:r w:rsidRPr="00F03D3C">
        <w:rPr>
          <w:b/>
          <w:bCs/>
          <w:color w:val="FF0000"/>
          <w:rtl/>
        </w:rPr>
        <w:t xml:space="preserve"> : </w:t>
      </w:r>
      <w:r w:rsidRPr="00F03D3C">
        <w:rPr>
          <w:rFonts w:hint="cs"/>
          <w:b/>
          <w:bCs/>
          <w:color w:val="FF0000"/>
          <w:rtl/>
        </w:rPr>
        <w:t>الأمازيغية، الدين والديمقراطية</w:t>
      </w:r>
    </w:p>
    <w:p w14:paraId="66BF1A5D" w14:textId="77777777" w:rsidR="00C613AF" w:rsidRPr="0081415C" w:rsidRDefault="00C613AF" w:rsidP="00C613AF">
      <w:pPr>
        <w:bidi/>
        <w:jc w:val="both"/>
        <w:rPr>
          <w:rtl/>
        </w:rPr>
      </w:pPr>
      <w:r>
        <w:rPr>
          <w:rFonts w:hint="cs"/>
          <w:sz w:val="32"/>
          <w:szCs w:val="32"/>
          <w:rtl/>
        </w:rPr>
        <w:t>رئيسة الجلسة</w:t>
      </w:r>
      <w:r w:rsidRPr="0081415C">
        <w:rPr>
          <w:rFonts w:hint="cs"/>
          <w:rtl/>
        </w:rPr>
        <w:t>:</w:t>
      </w:r>
      <w:r w:rsidRPr="0081415C">
        <w:rPr>
          <w:rtl/>
        </w:rPr>
        <w:t xml:space="preserve"> </w:t>
      </w:r>
      <w:r>
        <w:rPr>
          <w:rFonts w:hint="cs"/>
          <w:rtl/>
        </w:rPr>
        <w:t xml:space="preserve"> مريم الدمناتي</w:t>
      </w:r>
    </w:p>
    <w:p w14:paraId="4C635C38" w14:textId="77777777" w:rsidR="00C613AF" w:rsidRPr="0081415C" w:rsidRDefault="00C613AF" w:rsidP="00C613AF">
      <w:pPr>
        <w:bidi/>
        <w:jc w:val="both"/>
      </w:pPr>
    </w:p>
    <w:p w14:paraId="1AD5A28B" w14:textId="77777777" w:rsidR="00C613AF" w:rsidRDefault="00C613AF" w:rsidP="00C613AF">
      <w:pPr>
        <w:bidi/>
        <w:jc w:val="both"/>
        <w:rPr>
          <w:b/>
          <w:bCs/>
          <w:rtl/>
        </w:rPr>
      </w:pPr>
      <w:r w:rsidRPr="0081415C">
        <w:rPr>
          <w:b/>
          <w:bCs/>
          <w:rtl/>
        </w:rPr>
        <w:t>ا</w:t>
      </w:r>
      <w:r w:rsidRPr="00616F19">
        <w:rPr>
          <w:b/>
          <w:bCs/>
          <w:rtl/>
        </w:rPr>
        <w:t xml:space="preserve"> </w:t>
      </w:r>
      <w:r w:rsidRPr="0081415C">
        <w:rPr>
          <w:b/>
          <w:bCs/>
          <w:rtl/>
        </w:rPr>
        <w:t>المت</w:t>
      </w:r>
      <w:r>
        <w:rPr>
          <w:rFonts w:hint="cs"/>
          <w:b/>
          <w:bCs/>
          <w:rtl/>
        </w:rPr>
        <w:t>دخلو</w:t>
      </w:r>
      <w:r w:rsidRPr="0081415C">
        <w:rPr>
          <w:b/>
          <w:bCs/>
          <w:rtl/>
        </w:rPr>
        <w:t xml:space="preserve">ن: </w:t>
      </w:r>
    </w:p>
    <w:p w14:paraId="10C96BF1" w14:textId="77777777" w:rsidR="00C613AF" w:rsidRPr="0081415C" w:rsidRDefault="00C613AF" w:rsidP="00C613AF">
      <w:pPr>
        <w:bidi/>
        <w:jc w:val="both"/>
        <w:rPr>
          <w:b/>
          <w:bCs/>
          <w:rtl/>
        </w:rPr>
      </w:pPr>
      <w:r w:rsidRPr="0081415C">
        <w:rPr>
          <w:rFonts w:hint="cs"/>
          <w:b/>
          <w:bCs/>
          <w:rtl/>
        </w:rPr>
        <w:t>جوهان جود</w:t>
      </w:r>
      <w:r w:rsidRPr="0081415C">
        <w:t xml:space="preserve"> </w:t>
      </w:r>
      <w:r w:rsidRPr="0081415C">
        <w:rPr>
          <w:rFonts w:hint="cs"/>
          <w:rtl/>
        </w:rPr>
        <w:t>(جامعة أتريخت، ه</w:t>
      </w:r>
      <w:r>
        <w:rPr>
          <w:rFonts w:hint="cs"/>
          <w:rtl/>
        </w:rPr>
        <w:t>و</w:t>
      </w:r>
      <w:r w:rsidRPr="0081415C">
        <w:rPr>
          <w:rFonts w:hint="cs"/>
          <w:rtl/>
        </w:rPr>
        <w:t>لندا)</w:t>
      </w:r>
    </w:p>
    <w:p w14:paraId="1A3EADEE" w14:textId="77777777" w:rsidR="00C613AF" w:rsidRPr="0081415C" w:rsidRDefault="00C613AF" w:rsidP="00C613AF">
      <w:pPr>
        <w:bidi/>
        <w:jc w:val="both"/>
        <w:rPr>
          <w:b/>
          <w:bCs/>
          <w:rtl/>
        </w:rPr>
      </w:pPr>
      <w:r w:rsidRPr="0081415C">
        <w:rPr>
          <w:rFonts w:hint="cs"/>
          <w:b/>
          <w:bCs/>
          <w:rtl/>
        </w:rPr>
        <w:t>يحي</w:t>
      </w:r>
      <w:r>
        <w:rPr>
          <w:rFonts w:hint="cs"/>
          <w:b/>
          <w:bCs/>
          <w:rtl/>
        </w:rPr>
        <w:t xml:space="preserve">ى </w:t>
      </w:r>
      <w:r w:rsidRPr="0081415C">
        <w:rPr>
          <w:rFonts w:hint="cs"/>
          <w:b/>
          <w:bCs/>
          <w:rtl/>
        </w:rPr>
        <w:t>بلعسكري (فرنسا)</w:t>
      </w:r>
    </w:p>
    <w:p w14:paraId="71A351D5" w14:textId="77777777" w:rsidR="00C613AF" w:rsidRPr="0081415C" w:rsidRDefault="00C613AF" w:rsidP="00C613AF">
      <w:pPr>
        <w:bidi/>
        <w:jc w:val="both"/>
      </w:pPr>
      <w:r w:rsidRPr="0081415C">
        <w:rPr>
          <w:rFonts w:hint="cs"/>
          <w:b/>
          <w:bCs/>
          <w:rtl/>
        </w:rPr>
        <w:t>موحى الناجي</w:t>
      </w:r>
      <w:r w:rsidRPr="0081415C">
        <w:rPr>
          <w:rtl/>
        </w:rPr>
        <w:t xml:space="preserve"> ( </w:t>
      </w:r>
      <w:r w:rsidRPr="0081415C">
        <w:rPr>
          <w:rFonts w:hint="cs"/>
          <w:rtl/>
        </w:rPr>
        <w:t>المعهد الدولي للغات والثقافات، فاس</w:t>
      </w:r>
      <w:r w:rsidRPr="0081415C">
        <w:t xml:space="preserve"> </w:t>
      </w:r>
      <w:r w:rsidRPr="0081415C">
        <w:rPr>
          <w:rtl/>
        </w:rPr>
        <w:t>)</w:t>
      </w:r>
    </w:p>
    <w:p w14:paraId="2187586F" w14:textId="77777777" w:rsidR="00C613AF" w:rsidRPr="004F4C0B" w:rsidRDefault="00C613AF" w:rsidP="00C613AF">
      <w:pPr>
        <w:bidi/>
        <w:jc w:val="both"/>
      </w:pPr>
    </w:p>
    <w:p w14:paraId="60585E22" w14:textId="77777777" w:rsidR="00C613AF" w:rsidRPr="0081415C" w:rsidRDefault="00C613AF" w:rsidP="00C613AF">
      <w:pPr>
        <w:bidi/>
        <w:jc w:val="both"/>
        <w:rPr>
          <w:b/>
          <w:bCs/>
        </w:rPr>
      </w:pPr>
      <w:r w:rsidRPr="0081415C">
        <w:rPr>
          <w:rFonts w:hint="cs"/>
          <w:b/>
          <w:bCs/>
          <w:rtl/>
        </w:rPr>
        <w:lastRenderedPageBreak/>
        <w:t xml:space="preserve">10:00 </w:t>
      </w:r>
      <w:r w:rsidRPr="0081415C">
        <w:rPr>
          <w:b/>
          <w:bCs/>
          <w:rtl/>
        </w:rPr>
        <w:t>–</w:t>
      </w:r>
      <w:r w:rsidRPr="0081415C">
        <w:rPr>
          <w:rFonts w:hint="cs"/>
          <w:b/>
          <w:bCs/>
          <w:rtl/>
        </w:rPr>
        <w:t xml:space="preserve"> 10:30</w:t>
      </w:r>
      <w:r>
        <w:rPr>
          <w:rFonts w:hint="cs"/>
          <w:b/>
          <w:bCs/>
          <w:rtl/>
        </w:rPr>
        <w:t xml:space="preserve"> </w:t>
      </w:r>
      <w:r w:rsidRPr="0081415C">
        <w:rPr>
          <w:b/>
          <w:bCs/>
        </w:rPr>
        <w:t xml:space="preserve"> </w:t>
      </w:r>
      <w:r w:rsidRPr="0081415C">
        <w:rPr>
          <w:b/>
          <w:bCs/>
          <w:rtl/>
        </w:rPr>
        <w:t>مناقشة</w:t>
      </w:r>
    </w:p>
    <w:p w14:paraId="392026F4" w14:textId="77777777" w:rsidR="00C613AF" w:rsidRPr="0081415C" w:rsidRDefault="00C613AF" w:rsidP="00C613AF">
      <w:pPr>
        <w:bidi/>
        <w:jc w:val="both"/>
        <w:rPr>
          <w:b/>
          <w:bCs/>
          <w:rtl/>
        </w:rPr>
      </w:pPr>
      <w:r w:rsidRPr="0081415C">
        <w:rPr>
          <w:rFonts w:hint="cs"/>
          <w:b/>
          <w:bCs/>
          <w:rtl/>
        </w:rPr>
        <w:t xml:space="preserve">10:30 </w:t>
      </w:r>
      <w:r w:rsidRPr="0081415C">
        <w:rPr>
          <w:b/>
          <w:bCs/>
          <w:rtl/>
        </w:rPr>
        <w:t>–</w:t>
      </w:r>
      <w:r w:rsidRPr="0081415C">
        <w:rPr>
          <w:rFonts w:hint="cs"/>
          <w:b/>
          <w:bCs/>
          <w:rtl/>
        </w:rPr>
        <w:t xml:space="preserve"> 11:00</w:t>
      </w:r>
      <w:r>
        <w:rPr>
          <w:rFonts w:hint="cs"/>
          <w:b/>
          <w:bCs/>
          <w:rtl/>
        </w:rPr>
        <w:t xml:space="preserve"> </w:t>
      </w:r>
      <w:r w:rsidRPr="0081415C">
        <w:rPr>
          <w:rFonts w:hint="cs"/>
          <w:b/>
          <w:bCs/>
          <w:rtl/>
        </w:rPr>
        <w:t xml:space="preserve"> </w:t>
      </w:r>
    </w:p>
    <w:p w14:paraId="218327FF" w14:textId="77777777" w:rsidR="00C613AF" w:rsidRPr="0081415C" w:rsidRDefault="00C613AF" w:rsidP="00C613AF">
      <w:pPr>
        <w:bidi/>
        <w:rPr>
          <w:rtl/>
        </w:rPr>
      </w:pPr>
      <w:r>
        <w:rPr>
          <w:rFonts w:hint="cs"/>
          <w:rtl/>
          <w:lang w:bidi="ar-MA"/>
        </w:rPr>
        <w:t>خطاب مبرمج</w:t>
      </w:r>
      <w:r w:rsidRPr="0081415C">
        <w:rPr>
          <w:rFonts w:hint="cs"/>
          <w:rtl/>
        </w:rPr>
        <w:t>: قيم المساواة في الثقافة الأمازيغية</w:t>
      </w:r>
      <w:r w:rsidRPr="0081415C">
        <w:rPr>
          <w:rFonts w:hint="cs"/>
        </w:rPr>
        <w:br/>
      </w:r>
      <w:r w:rsidRPr="0081415C">
        <w:rPr>
          <w:rFonts w:hint="cs"/>
          <w:rtl/>
        </w:rPr>
        <w:t>أحمد ع</w:t>
      </w:r>
      <w:r>
        <w:rPr>
          <w:rFonts w:hint="cs"/>
          <w:rtl/>
        </w:rPr>
        <w:t>ص</w:t>
      </w:r>
      <w:r w:rsidRPr="0081415C">
        <w:rPr>
          <w:rFonts w:hint="cs"/>
          <w:rtl/>
        </w:rPr>
        <w:t>يد (المرصد الأمازيغي للحقوق والحريات، الرباط)</w:t>
      </w:r>
    </w:p>
    <w:p w14:paraId="3FA234CF" w14:textId="77777777" w:rsidR="00C613AF" w:rsidRPr="0081415C" w:rsidRDefault="00C613AF" w:rsidP="00C613AF">
      <w:pPr>
        <w:bidi/>
        <w:rPr>
          <w:rtl/>
        </w:rPr>
      </w:pPr>
      <w:r>
        <w:rPr>
          <w:rFonts w:hint="cs"/>
          <w:sz w:val="32"/>
          <w:szCs w:val="32"/>
          <w:rtl/>
        </w:rPr>
        <w:t>رئيس الجلسة</w:t>
      </w:r>
      <w:r w:rsidRPr="0081415C">
        <w:rPr>
          <w:rFonts w:hint="cs"/>
          <w:rtl/>
        </w:rPr>
        <w:t>:</w:t>
      </w:r>
      <w:r>
        <w:rPr>
          <w:rFonts w:hint="cs"/>
          <w:rtl/>
        </w:rPr>
        <w:t xml:space="preserve"> محمد نضالي</w:t>
      </w:r>
    </w:p>
    <w:p w14:paraId="4CD0B480" w14:textId="77777777" w:rsidR="00C613AF" w:rsidRDefault="00C613AF" w:rsidP="00C613AF">
      <w:pPr>
        <w:bidi/>
        <w:rPr>
          <w:b/>
          <w:bCs/>
          <w:rtl/>
        </w:rPr>
      </w:pPr>
      <w:r w:rsidRPr="0081415C">
        <w:rPr>
          <w:rFonts w:hint="cs"/>
          <w:b/>
          <w:bCs/>
          <w:rtl/>
        </w:rPr>
        <w:t xml:space="preserve">11:00 </w:t>
      </w:r>
      <w:r w:rsidRPr="0081415C">
        <w:rPr>
          <w:b/>
          <w:bCs/>
          <w:rtl/>
        </w:rPr>
        <w:t>–</w:t>
      </w:r>
      <w:r w:rsidRPr="0081415C">
        <w:rPr>
          <w:rFonts w:hint="cs"/>
          <w:b/>
          <w:bCs/>
          <w:rtl/>
        </w:rPr>
        <w:t xml:space="preserve"> 11:20</w:t>
      </w:r>
      <w:r>
        <w:rPr>
          <w:rFonts w:hint="cs"/>
          <w:b/>
          <w:bCs/>
          <w:rtl/>
        </w:rPr>
        <w:t xml:space="preserve"> </w:t>
      </w:r>
      <w:r w:rsidRPr="0081415C">
        <w:rPr>
          <w:rFonts w:hint="cs"/>
          <w:b/>
          <w:bCs/>
          <w:rtl/>
        </w:rPr>
        <w:t xml:space="preserve"> استراحة</w:t>
      </w:r>
    </w:p>
    <w:p w14:paraId="7DA98164" w14:textId="77777777" w:rsidR="00C613AF" w:rsidRPr="0081415C" w:rsidRDefault="00C613AF" w:rsidP="00C613AF">
      <w:pPr>
        <w:bidi/>
        <w:rPr>
          <w:b/>
          <w:bCs/>
          <w:rtl/>
        </w:rPr>
      </w:pPr>
    </w:p>
    <w:p w14:paraId="6AD5D2EF" w14:textId="77777777" w:rsidR="00C613AF" w:rsidRPr="0081415C" w:rsidRDefault="00C613AF" w:rsidP="00C613AF">
      <w:pPr>
        <w:bidi/>
        <w:rPr>
          <w:b/>
          <w:bCs/>
        </w:rPr>
      </w:pPr>
      <w:r w:rsidRPr="0081415C">
        <w:rPr>
          <w:rFonts w:hint="cs"/>
          <w:b/>
          <w:bCs/>
          <w:rtl/>
        </w:rPr>
        <w:t xml:space="preserve">11:20 </w:t>
      </w:r>
      <w:r w:rsidRPr="0081415C">
        <w:rPr>
          <w:b/>
          <w:bCs/>
          <w:rtl/>
        </w:rPr>
        <w:t>–</w:t>
      </w:r>
      <w:r w:rsidRPr="0081415C">
        <w:rPr>
          <w:rFonts w:hint="cs"/>
          <w:b/>
          <w:bCs/>
          <w:rtl/>
        </w:rPr>
        <w:t xml:space="preserve"> 12:20</w:t>
      </w:r>
    </w:p>
    <w:p w14:paraId="280A1389" w14:textId="77777777" w:rsidR="00C613AF" w:rsidRPr="00F03D3C" w:rsidRDefault="00C613AF" w:rsidP="00C613AF">
      <w:pPr>
        <w:bidi/>
        <w:jc w:val="both"/>
        <w:rPr>
          <w:b/>
          <w:bCs/>
          <w:color w:val="FF0000"/>
        </w:rPr>
      </w:pPr>
      <w:r w:rsidRPr="00F03D3C">
        <w:rPr>
          <w:rFonts w:hint="cs"/>
          <w:b/>
          <w:bCs/>
          <w:color w:val="FF0000"/>
          <w:rtl/>
        </w:rPr>
        <w:t>الجلسة السادسة:</w:t>
      </w:r>
      <w:r w:rsidRPr="00F03D3C">
        <w:rPr>
          <w:b/>
          <w:bCs/>
          <w:color w:val="FF0000"/>
          <w:rtl/>
        </w:rPr>
        <w:t xml:space="preserve"> </w:t>
      </w:r>
      <w:r w:rsidRPr="00F03D3C">
        <w:rPr>
          <w:rFonts w:hint="cs"/>
          <w:b/>
          <w:bCs/>
          <w:color w:val="FF0000"/>
          <w:rtl/>
        </w:rPr>
        <w:t xml:space="preserve">تطرف الشباب </w:t>
      </w:r>
    </w:p>
    <w:p w14:paraId="259C3A39" w14:textId="77777777" w:rsidR="00C613AF" w:rsidRPr="0081415C" w:rsidRDefault="00C613AF" w:rsidP="00C613AF">
      <w:pPr>
        <w:bidi/>
        <w:jc w:val="both"/>
        <w:rPr>
          <w:rtl/>
        </w:rPr>
      </w:pPr>
      <w:r>
        <w:rPr>
          <w:rFonts w:hint="cs"/>
          <w:sz w:val="32"/>
          <w:szCs w:val="32"/>
          <w:rtl/>
        </w:rPr>
        <w:t>رئيسة الجلسة</w:t>
      </w:r>
      <w:r w:rsidRPr="0081415C">
        <w:rPr>
          <w:rFonts w:hint="cs"/>
          <w:rtl/>
        </w:rPr>
        <w:t>:</w:t>
      </w:r>
      <w:r w:rsidRPr="0081415C">
        <w:rPr>
          <w:rtl/>
        </w:rPr>
        <w:t xml:space="preserve"> </w:t>
      </w:r>
      <w:r>
        <w:rPr>
          <w:rFonts w:hint="cs"/>
          <w:rtl/>
        </w:rPr>
        <w:t xml:space="preserve"> نزار عبد القادر</w:t>
      </w:r>
    </w:p>
    <w:p w14:paraId="7572732C" w14:textId="77777777" w:rsidR="00C613AF" w:rsidRPr="0081415C" w:rsidRDefault="00C613AF" w:rsidP="00C613AF">
      <w:pPr>
        <w:bidi/>
        <w:jc w:val="both"/>
      </w:pPr>
    </w:p>
    <w:p w14:paraId="42B9505A" w14:textId="77777777" w:rsidR="00C613AF" w:rsidRDefault="00C613AF" w:rsidP="00C613AF">
      <w:pPr>
        <w:bidi/>
        <w:jc w:val="both"/>
        <w:rPr>
          <w:b/>
          <w:bCs/>
          <w:rtl/>
        </w:rPr>
      </w:pPr>
      <w:r w:rsidRPr="0081415C">
        <w:rPr>
          <w:b/>
          <w:bCs/>
          <w:rtl/>
        </w:rPr>
        <w:t>المت</w:t>
      </w:r>
      <w:r>
        <w:rPr>
          <w:rFonts w:hint="cs"/>
          <w:b/>
          <w:bCs/>
          <w:rtl/>
        </w:rPr>
        <w:t>دخلو</w:t>
      </w:r>
      <w:r w:rsidRPr="0081415C">
        <w:rPr>
          <w:b/>
          <w:bCs/>
          <w:rtl/>
        </w:rPr>
        <w:t>ن</w:t>
      </w:r>
      <w:r w:rsidRPr="0081415C">
        <w:rPr>
          <w:rFonts w:hint="cs"/>
          <w:b/>
          <w:bCs/>
          <w:rtl/>
        </w:rPr>
        <w:t>:</w:t>
      </w:r>
    </w:p>
    <w:p w14:paraId="5A4C5FCA" w14:textId="77777777" w:rsidR="00C613AF" w:rsidRPr="0081415C" w:rsidRDefault="00C613AF" w:rsidP="00C613AF">
      <w:pPr>
        <w:bidi/>
        <w:jc w:val="both"/>
        <w:rPr>
          <w:b/>
          <w:bCs/>
        </w:rPr>
      </w:pPr>
      <w:r>
        <w:rPr>
          <w:rFonts w:hint="cs"/>
          <w:b/>
          <w:bCs/>
          <w:rtl/>
        </w:rPr>
        <w:t>عبد القادر بن علي (كاتب مغربي-هولندي)</w:t>
      </w:r>
    </w:p>
    <w:p w14:paraId="3F03B315" w14:textId="77777777" w:rsidR="00C613AF" w:rsidRPr="0081415C" w:rsidRDefault="00C613AF" w:rsidP="00C613AF">
      <w:pPr>
        <w:bidi/>
        <w:jc w:val="both"/>
        <w:rPr>
          <w:rtl/>
          <w:lang w:bidi="ar-MA"/>
        </w:rPr>
      </w:pPr>
      <w:r w:rsidRPr="0036250B">
        <w:rPr>
          <w:rFonts w:hint="cs"/>
          <w:b/>
          <w:bCs/>
          <w:rtl/>
        </w:rPr>
        <w:t>بروس مادي وايزمان</w:t>
      </w:r>
      <w:r>
        <w:rPr>
          <w:rFonts w:hint="cs"/>
          <w:rtl/>
          <w:lang w:bidi="ar-MA"/>
        </w:rPr>
        <w:t xml:space="preserve"> (باحث وكاتب)</w:t>
      </w:r>
    </w:p>
    <w:p w14:paraId="0BF9F949" w14:textId="77777777" w:rsidR="00C613AF" w:rsidRPr="0081415C" w:rsidRDefault="00C613AF" w:rsidP="00C613AF">
      <w:pPr>
        <w:bidi/>
        <w:jc w:val="both"/>
        <w:rPr>
          <w:rtl/>
        </w:rPr>
      </w:pPr>
      <w:r w:rsidRPr="0081415C">
        <w:rPr>
          <w:rFonts w:hint="cs"/>
          <w:b/>
          <w:bCs/>
          <w:rtl/>
        </w:rPr>
        <w:t>جون ماري سيمون</w:t>
      </w:r>
      <w:r w:rsidRPr="0081415C">
        <w:t xml:space="preserve"> </w:t>
      </w:r>
      <w:r w:rsidRPr="0081415C">
        <w:rPr>
          <w:rtl/>
        </w:rPr>
        <w:t xml:space="preserve">( </w:t>
      </w:r>
      <w:r w:rsidRPr="0081415C">
        <w:rPr>
          <w:rFonts w:hint="cs"/>
          <w:rtl/>
        </w:rPr>
        <w:t>فرنسا</w:t>
      </w:r>
      <w:r w:rsidRPr="0081415C">
        <w:rPr>
          <w:rtl/>
        </w:rPr>
        <w:t xml:space="preserve"> ) </w:t>
      </w:r>
    </w:p>
    <w:p w14:paraId="0FDD1208" w14:textId="77777777" w:rsidR="00C613AF" w:rsidRDefault="00C613AF" w:rsidP="00C613AF">
      <w:pPr>
        <w:bidi/>
        <w:rPr>
          <w:b/>
          <w:bCs/>
          <w:rtl/>
        </w:rPr>
      </w:pPr>
      <w:r w:rsidRPr="0081415C">
        <w:rPr>
          <w:rFonts w:hint="cs"/>
          <w:b/>
          <w:bCs/>
          <w:rtl/>
        </w:rPr>
        <w:t xml:space="preserve">12:20 </w:t>
      </w:r>
      <w:r w:rsidRPr="0081415C">
        <w:rPr>
          <w:b/>
          <w:bCs/>
          <w:rtl/>
        </w:rPr>
        <w:t>–</w:t>
      </w:r>
      <w:r w:rsidRPr="0081415C">
        <w:rPr>
          <w:rFonts w:hint="cs"/>
          <w:b/>
          <w:bCs/>
          <w:rtl/>
        </w:rPr>
        <w:t xml:space="preserve"> 12:50</w:t>
      </w:r>
      <w:r>
        <w:rPr>
          <w:rFonts w:hint="cs"/>
          <w:b/>
          <w:bCs/>
          <w:rtl/>
        </w:rPr>
        <w:t xml:space="preserve"> </w:t>
      </w:r>
      <w:r w:rsidRPr="0081415C">
        <w:rPr>
          <w:rFonts w:hint="cs"/>
          <w:rtl/>
          <w:lang w:bidi="ar-MA"/>
        </w:rPr>
        <w:t xml:space="preserve"> </w:t>
      </w:r>
      <w:r w:rsidRPr="0081415C">
        <w:rPr>
          <w:b/>
          <w:bCs/>
          <w:rtl/>
        </w:rPr>
        <w:t>مناقشة</w:t>
      </w:r>
    </w:p>
    <w:p w14:paraId="2F096C56" w14:textId="77777777" w:rsidR="00C613AF" w:rsidRPr="0081415C" w:rsidRDefault="00C613AF" w:rsidP="00C613AF">
      <w:pPr>
        <w:bidi/>
        <w:rPr>
          <w:rtl/>
        </w:rPr>
      </w:pPr>
    </w:p>
    <w:p w14:paraId="178DF843" w14:textId="77777777" w:rsidR="00C613AF" w:rsidRPr="0081415C" w:rsidRDefault="00C613AF" w:rsidP="00C613AF">
      <w:pPr>
        <w:bidi/>
        <w:rPr>
          <w:rtl/>
          <w:lang w:bidi="ar-MA"/>
        </w:rPr>
      </w:pPr>
      <w:r w:rsidRPr="0081415C">
        <w:rPr>
          <w:rFonts w:hint="cs"/>
          <w:b/>
          <w:bCs/>
          <w:rtl/>
        </w:rPr>
        <w:t xml:space="preserve">12:50 </w:t>
      </w:r>
      <w:r w:rsidRPr="0081415C">
        <w:rPr>
          <w:b/>
          <w:bCs/>
          <w:rtl/>
        </w:rPr>
        <w:t>–</w:t>
      </w:r>
      <w:r w:rsidRPr="0081415C">
        <w:rPr>
          <w:rFonts w:hint="cs"/>
          <w:b/>
          <w:bCs/>
          <w:rtl/>
        </w:rPr>
        <w:t xml:space="preserve"> 13:20</w:t>
      </w:r>
      <w:r>
        <w:rPr>
          <w:rFonts w:hint="cs"/>
          <w:b/>
          <w:bCs/>
          <w:rtl/>
        </w:rPr>
        <w:t xml:space="preserve"> </w:t>
      </w:r>
      <w:r w:rsidRPr="0081415C">
        <w:rPr>
          <w:rFonts w:hint="cs"/>
          <w:rtl/>
          <w:lang w:bidi="ar-MA"/>
        </w:rPr>
        <w:t xml:space="preserve"> </w:t>
      </w:r>
      <w:r>
        <w:rPr>
          <w:rFonts w:hint="cs"/>
          <w:rtl/>
          <w:lang w:bidi="ar-MA"/>
        </w:rPr>
        <w:t>خطاب مبرمج</w:t>
      </w:r>
      <w:r w:rsidRPr="0081415C">
        <w:rPr>
          <w:rFonts w:hint="cs"/>
          <w:rtl/>
          <w:lang w:bidi="ar-MA"/>
        </w:rPr>
        <w:t>: سعد الدين إبراهيم (مركز ابن خلدون، مصر)</w:t>
      </w:r>
    </w:p>
    <w:p w14:paraId="3C79CDB9" w14:textId="77777777" w:rsidR="00C613AF" w:rsidRDefault="00C613AF" w:rsidP="00C613AF">
      <w:pPr>
        <w:bidi/>
        <w:rPr>
          <w:rStyle w:val="shorttext"/>
          <w:rtl/>
        </w:rPr>
      </w:pPr>
      <w:r w:rsidRPr="0081415C">
        <w:rPr>
          <w:rFonts w:hint="cs"/>
          <w:rtl/>
          <w:lang w:bidi="ar-MA"/>
        </w:rPr>
        <w:t xml:space="preserve">                         </w:t>
      </w:r>
      <w:r w:rsidRPr="0081415C">
        <w:rPr>
          <w:rStyle w:val="shorttext"/>
          <w:rFonts w:hint="cs"/>
          <w:rtl/>
        </w:rPr>
        <w:t>التنوع الثقافي في الشرق الأوسط وشمال أفريقيا</w:t>
      </w:r>
    </w:p>
    <w:p w14:paraId="27D61291" w14:textId="77777777" w:rsidR="00C613AF" w:rsidRPr="0081415C" w:rsidRDefault="00C613AF" w:rsidP="00C613AF">
      <w:pPr>
        <w:bidi/>
        <w:jc w:val="both"/>
        <w:rPr>
          <w:rtl/>
        </w:rPr>
      </w:pPr>
      <w:r>
        <w:rPr>
          <w:rFonts w:hint="cs"/>
          <w:sz w:val="32"/>
          <w:szCs w:val="32"/>
          <w:rtl/>
        </w:rPr>
        <w:lastRenderedPageBreak/>
        <w:t>رئيس الجلسة</w:t>
      </w:r>
      <w:r w:rsidRPr="0081415C">
        <w:rPr>
          <w:rFonts w:hint="cs"/>
          <w:rtl/>
        </w:rPr>
        <w:t>:</w:t>
      </w:r>
      <w:r w:rsidRPr="0081415C">
        <w:rPr>
          <w:rtl/>
        </w:rPr>
        <w:t xml:space="preserve"> </w:t>
      </w:r>
      <w:r>
        <w:rPr>
          <w:rFonts w:hint="cs"/>
          <w:rtl/>
        </w:rPr>
        <w:t xml:space="preserve"> عبد القادر بنعلي</w:t>
      </w:r>
    </w:p>
    <w:p w14:paraId="5A930EC7" w14:textId="77777777" w:rsidR="00C613AF" w:rsidRPr="0081415C" w:rsidRDefault="00C613AF" w:rsidP="00C613AF">
      <w:pPr>
        <w:bidi/>
        <w:rPr>
          <w:rStyle w:val="shorttext"/>
          <w:rtl/>
        </w:rPr>
      </w:pPr>
      <w:r w:rsidRPr="0081415C">
        <w:rPr>
          <w:rFonts w:hint="cs"/>
          <w:b/>
          <w:bCs/>
          <w:rtl/>
        </w:rPr>
        <w:t xml:space="preserve">13:20 </w:t>
      </w:r>
      <w:r w:rsidRPr="00DC7C7F">
        <w:rPr>
          <w:b/>
          <w:bCs/>
          <w:rtl/>
        </w:rPr>
        <w:t>–</w:t>
      </w:r>
      <w:r w:rsidRPr="00DC7C7F">
        <w:rPr>
          <w:rFonts w:hint="cs"/>
          <w:b/>
          <w:bCs/>
          <w:rtl/>
        </w:rPr>
        <w:t xml:space="preserve"> 13:55</w:t>
      </w:r>
      <w:r>
        <w:rPr>
          <w:rFonts w:hint="cs"/>
          <w:b/>
          <w:bCs/>
          <w:rtl/>
        </w:rPr>
        <w:t xml:space="preserve"> </w:t>
      </w:r>
      <w:r w:rsidRPr="00DC7C7F">
        <w:rPr>
          <w:rFonts w:hint="cs"/>
          <w:b/>
          <w:bCs/>
          <w:rtl/>
        </w:rPr>
        <w:t xml:space="preserve"> قراءات شعرية: محمد نضالي، باسو أجبور، سعيدة الكبير، </w:t>
      </w:r>
      <w:r w:rsidRPr="00DC7C7F">
        <w:rPr>
          <w:rFonts w:hint="cs"/>
          <w:b/>
          <w:bCs/>
          <w:rtl/>
          <w:lang w:bidi="ar-MA"/>
        </w:rPr>
        <w:t xml:space="preserve">أسماء بلقاسمي، </w:t>
      </w:r>
      <w:r w:rsidRPr="00DC7C7F">
        <w:rPr>
          <w:rFonts w:hint="cs"/>
          <w:b/>
          <w:bCs/>
          <w:rtl/>
        </w:rPr>
        <w:t>خديجة ماداني علوي</w:t>
      </w:r>
    </w:p>
    <w:p w14:paraId="56AADAC8" w14:textId="77777777" w:rsidR="00C613AF" w:rsidRPr="0081415C" w:rsidRDefault="00C613AF" w:rsidP="00C613AF">
      <w:pPr>
        <w:bidi/>
        <w:rPr>
          <w:rtl/>
          <w:lang w:bidi="ar-MA"/>
        </w:rPr>
      </w:pPr>
      <w:r>
        <w:rPr>
          <w:rFonts w:hint="cs"/>
          <w:sz w:val="32"/>
          <w:szCs w:val="32"/>
          <w:rtl/>
        </w:rPr>
        <w:t>رئيس الجلسة</w:t>
      </w:r>
      <w:r w:rsidRPr="0081415C">
        <w:rPr>
          <w:rFonts w:hint="cs"/>
          <w:rtl/>
          <w:lang w:bidi="ar-MA"/>
        </w:rPr>
        <w:t>:</w:t>
      </w:r>
      <w:r>
        <w:rPr>
          <w:rFonts w:hint="cs"/>
          <w:rtl/>
          <w:lang w:bidi="ar-MA"/>
        </w:rPr>
        <w:t xml:space="preserve"> محمد مبتسم</w:t>
      </w:r>
    </w:p>
    <w:p w14:paraId="73981979" w14:textId="77777777" w:rsidR="00C613AF" w:rsidRDefault="00C613AF" w:rsidP="00C613AF">
      <w:pPr>
        <w:bidi/>
        <w:rPr>
          <w:color w:val="002060"/>
          <w:sz w:val="36"/>
          <w:szCs w:val="36"/>
          <w:lang w:bidi="ar-MA"/>
        </w:rPr>
      </w:pPr>
      <w:r w:rsidRPr="0081415C">
        <w:rPr>
          <w:rFonts w:hint="cs"/>
          <w:b/>
          <w:bCs/>
          <w:rtl/>
        </w:rPr>
        <w:t xml:space="preserve">13:55: </w:t>
      </w:r>
      <w:r w:rsidRPr="0081415C">
        <w:rPr>
          <w:b/>
          <w:bCs/>
          <w:rtl/>
        </w:rPr>
        <w:t>التوصيات والختام</w:t>
      </w:r>
      <w:r w:rsidRPr="00D20D41">
        <w:rPr>
          <w:rFonts w:hint="cs"/>
          <w:color w:val="002060"/>
          <w:sz w:val="36"/>
          <w:szCs w:val="36"/>
          <w:rtl/>
          <w:lang w:bidi="ar-MA"/>
        </w:rPr>
        <w:t xml:space="preserve"> </w:t>
      </w:r>
    </w:p>
    <w:p w14:paraId="2D162999" w14:textId="77777777" w:rsidR="00C613AF" w:rsidRPr="0081415C" w:rsidRDefault="00C613AF" w:rsidP="00C613AF">
      <w:pPr>
        <w:bidi/>
      </w:pPr>
    </w:p>
    <w:p w14:paraId="4646A920" w14:textId="77777777" w:rsidR="00C613AF" w:rsidRPr="0081415C" w:rsidRDefault="00C613AF" w:rsidP="00C613AF">
      <w:pPr>
        <w:bidi/>
        <w:jc w:val="both"/>
        <w:rPr>
          <w:b/>
          <w:bCs/>
          <w:rtl/>
          <w:lang w:bidi="ar-MA"/>
        </w:rPr>
      </w:pPr>
      <w:r w:rsidRPr="00C07A9D">
        <w:rPr>
          <w:rFonts w:hint="cs"/>
          <w:b/>
          <w:bCs/>
          <w:rtl/>
        </w:rPr>
        <w:t xml:space="preserve">17:00 </w:t>
      </w:r>
      <w:r w:rsidRPr="00C07A9D">
        <w:rPr>
          <w:b/>
          <w:bCs/>
          <w:rtl/>
        </w:rPr>
        <w:t>–</w:t>
      </w:r>
      <w:r w:rsidRPr="00C07A9D">
        <w:rPr>
          <w:rFonts w:hint="cs"/>
          <w:b/>
          <w:bCs/>
          <w:rtl/>
        </w:rPr>
        <w:t xml:space="preserve"> 20:00:</w:t>
      </w:r>
      <w:r w:rsidRPr="00C07A9D">
        <w:rPr>
          <w:b/>
          <w:bCs/>
        </w:rPr>
        <w:t xml:space="preserve"> </w:t>
      </w:r>
      <w:r w:rsidRPr="00C07A9D">
        <w:rPr>
          <w:rFonts w:hint="cs"/>
          <w:b/>
          <w:bCs/>
          <w:rtl/>
        </w:rPr>
        <w:t xml:space="preserve"> </w:t>
      </w:r>
      <w:r w:rsidRPr="0081415C">
        <w:rPr>
          <w:b/>
          <w:bCs/>
          <w:rtl/>
        </w:rPr>
        <w:t xml:space="preserve">جولة مع مرشد </w:t>
      </w:r>
      <w:r>
        <w:rPr>
          <w:rFonts w:hint="cs"/>
          <w:b/>
          <w:bCs/>
          <w:rtl/>
        </w:rPr>
        <w:t xml:space="preserve">سياحي </w:t>
      </w:r>
      <w:r w:rsidRPr="0081415C">
        <w:rPr>
          <w:b/>
          <w:bCs/>
          <w:rtl/>
        </w:rPr>
        <w:t>في المدينة</w:t>
      </w:r>
      <w:r w:rsidRPr="0081415C">
        <w:rPr>
          <w:rFonts w:hint="cs"/>
          <w:b/>
          <w:bCs/>
          <w:rtl/>
        </w:rPr>
        <w:t xml:space="preserve"> (اختيارية)</w:t>
      </w:r>
      <w:r w:rsidRPr="0081415C">
        <w:rPr>
          <w:b/>
          <w:bCs/>
          <w:rtl/>
        </w:rPr>
        <w:t xml:space="preserve"> </w:t>
      </w:r>
    </w:p>
    <w:p w14:paraId="1FD30299" w14:textId="77777777" w:rsidR="00C613AF" w:rsidRDefault="00C613AF" w:rsidP="00C613AF">
      <w:pPr>
        <w:bidi/>
        <w:jc w:val="center"/>
        <w:rPr>
          <w:rtl/>
        </w:rPr>
      </w:pPr>
    </w:p>
    <w:p w14:paraId="7D17767A" w14:textId="77777777" w:rsidR="00C613AF" w:rsidRDefault="00C613AF" w:rsidP="00C613AF">
      <w:pPr>
        <w:bidi/>
        <w:jc w:val="center"/>
        <w:rPr>
          <w:rtl/>
        </w:rPr>
      </w:pPr>
    </w:p>
    <w:p w14:paraId="082930CB" w14:textId="77777777" w:rsidR="00C613AF" w:rsidRDefault="00C613AF" w:rsidP="00C613AF">
      <w:pPr>
        <w:bidi/>
        <w:jc w:val="center"/>
        <w:rPr>
          <w:color w:val="002060"/>
          <w:sz w:val="72"/>
          <w:szCs w:val="72"/>
          <w:lang w:bidi="ar-MA"/>
        </w:rPr>
      </w:pPr>
      <w:r w:rsidRPr="00AB0F2B">
        <w:rPr>
          <w:rFonts w:hint="cs"/>
          <w:sz w:val="28"/>
          <w:szCs w:val="28"/>
          <w:rtl/>
        </w:rPr>
        <w:br/>
      </w:r>
      <w:r w:rsidRPr="00993555">
        <w:rPr>
          <w:rFonts w:hint="cs"/>
          <w:color w:val="002060"/>
          <w:sz w:val="72"/>
          <w:szCs w:val="72"/>
          <w:rtl/>
          <w:lang w:bidi="ar-MA"/>
        </w:rPr>
        <w:t>السهرات الموسيقية</w:t>
      </w:r>
    </w:p>
    <w:p w14:paraId="2F4182A3" w14:textId="77777777" w:rsidR="00C613AF" w:rsidRPr="00993555" w:rsidRDefault="00C613AF" w:rsidP="00C613AF">
      <w:pPr>
        <w:bidi/>
        <w:jc w:val="center"/>
        <w:rPr>
          <w:color w:val="002060"/>
          <w:sz w:val="72"/>
          <w:szCs w:val="72"/>
          <w:rtl/>
          <w:lang w:bidi="ar-MA"/>
        </w:rPr>
      </w:pPr>
    </w:p>
    <w:p w14:paraId="7F3D651A" w14:textId="77777777" w:rsidR="00C613AF" w:rsidRPr="00993555" w:rsidRDefault="00C613AF" w:rsidP="00C613AF">
      <w:pPr>
        <w:bidi/>
        <w:jc w:val="center"/>
        <w:rPr>
          <w:color w:val="002060"/>
          <w:sz w:val="44"/>
          <w:szCs w:val="44"/>
          <w:rtl/>
          <w:lang w:bidi="ar-MA"/>
        </w:rPr>
      </w:pPr>
      <w:r w:rsidRPr="00993555">
        <w:rPr>
          <w:rFonts w:hint="cs"/>
          <w:color w:val="7030A0"/>
          <w:sz w:val="44"/>
          <w:szCs w:val="44"/>
          <w:rtl/>
          <w:lang w:bidi="ar-MA"/>
        </w:rPr>
        <w:t>باب الماكينا</w:t>
      </w:r>
    </w:p>
    <w:p w14:paraId="715C97FE" w14:textId="77777777" w:rsidR="00C613AF" w:rsidRPr="00993555" w:rsidRDefault="00C613AF" w:rsidP="00C613AF">
      <w:pPr>
        <w:bidi/>
        <w:jc w:val="center"/>
        <w:rPr>
          <w:b/>
          <w:bCs/>
          <w:sz w:val="36"/>
          <w:szCs w:val="36"/>
          <w:lang w:bidi="ar-MA"/>
        </w:rPr>
      </w:pPr>
      <w:r w:rsidRPr="00993555">
        <w:rPr>
          <w:rFonts w:hint="cs"/>
          <w:b/>
          <w:bCs/>
          <w:sz w:val="36"/>
          <w:szCs w:val="36"/>
          <w:rtl/>
          <w:lang w:bidi="ar-MA"/>
        </w:rPr>
        <w:t xml:space="preserve">من التاسعة والنصف ليلا  إلى </w:t>
      </w:r>
      <w:r>
        <w:rPr>
          <w:rFonts w:hint="cs"/>
          <w:b/>
          <w:bCs/>
          <w:sz w:val="36"/>
          <w:szCs w:val="36"/>
          <w:rtl/>
          <w:lang w:bidi="ar-MA"/>
        </w:rPr>
        <w:t>م</w:t>
      </w:r>
      <w:r w:rsidRPr="00993555">
        <w:rPr>
          <w:rFonts w:hint="cs"/>
          <w:b/>
          <w:bCs/>
          <w:sz w:val="36"/>
          <w:szCs w:val="36"/>
          <w:rtl/>
          <w:lang w:bidi="ar-MA"/>
        </w:rPr>
        <w:t>ن</w:t>
      </w:r>
      <w:r>
        <w:rPr>
          <w:rFonts w:hint="cs"/>
          <w:b/>
          <w:bCs/>
          <w:sz w:val="36"/>
          <w:szCs w:val="36"/>
          <w:rtl/>
          <w:lang w:bidi="ar-MA"/>
        </w:rPr>
        <w:t>ت</w:t>
      </w:r>
      <w:r w:rsidRPr="00993555">
        <w:rPr>
          <w:rFonts w:hint="cs"/>
          <w:b/>
          <w:bCs/>
          <w:sz w:val="36"/>
          <w:szCs w:val="36"/>
          <w:rtl/>
          <w:lang w:bidi="ar-MA"/>
        </w:rPr>
        <w:t xml:space="preserve">صف </w:t>
      </w:r>
      <w:r>
        <w:rPr>
          <w:rFonts w:hint="cs"/>
          <w:b/>
          <w:bCs/>
          <w:sz w:val="36"/>
          <w:szCs w:val="36"/>
          <w:rtl/>
          <w:lang w:bidi="ar-MA"/>
        </w:rPr>
        <w:t>الليل</w:t>
      </w:r>
    </w:p>
    <w:p w14:paraId="083FEDBA" w14:textId="77777777" w:rsidR="00C613AF" w:rsidRDefault="00C613AF" w:rsidP="00C613AF">
      <w:pPr>
        <w:bidi/>
        <w:jc w:val="center"/>
        <w:rPr>
          <w:sz w:val="36"/>
          <w:szCs w:val="36"/>
          <w:lang w:bidi="ar-MA"/>
        </w:rPr>
      </w:pPr>
    </w:p>
    <w:p w14:paraId="178FB531" w14:textId="77777777" w:rsidR="00C613AF" w:rsidRDefault="00C613AF" w:rsidP="00C613AF">
      <w:pPr>
        <w:bidi/>
        <w:jc w:val="center"/>
        <w:rPr>
          <w:sz w:val="36"/>
          <w:szCs w:val="36"/>
          <w:rtl/>
          <w:lang w:bidi="ar-MA"/>
        </w:rPr>
      </w:pPr>
      <w:r w:rsidRPr="0014246A">
        <w:rPr>
          <w:rFonts w:hint="cs"/>
          <w:sz w:val="32"/>
          <w:szCs w:val="32"/>
          <w:rtl/>
          <w:lang w:bidi="ar-MA"/>
        </w:rPr>
        <w:t>---------------------------------------------------------------</w:t>
      </w:r>
    </w:p>
    <w:p w14:paraId="7F26CA40" w14:textId="77777777" w:rsidR="00C613AF" w:rsidRDefault="00C613AF" w:rsidP="00C613AF">
      <w:pPr>
        <w:bidi/>
        <w:jc w:val="center"/>
        <w:rPr>
          <w:sz w:val="36"/>
          <w:szCs w:val="36"/>
          <w:rtl/>
          <w:lang w:bidi="ar-MA"/>
        </w:rPr>
      </w:pPr>
    </w:p>
    <w:p w14:paraId="0E29F4F6" w14:textId="77777777" w:rsidR="00C613AF" w:rsidRPr="0014246A" w:rsidRDefault="00C613AF" w:rsidP="00C613AF">
      <w:pPr>
        <w:bidi/>
        <w:jc w:val="center"/>
        <w:rPr>
          <w:color w:val="C00000"/>
          <w:sz w:val="32"/>
          <w:szCs w:val="32"/>
          <w:rtl/>
          <w:lang w:bidi="ar-MA"/>
        </w:rPr>
      </w:pPr>
      <w:r w:rsidRPr="0014246A">
        <w:rPr>
          <w:rFonts w:hint="cs"/>
          <w:color w:val="C00000"/>
          <w:sz w:val="32"/>
          <w:szCs w:val="32"/>
          <w:rtl/>
          <w:lang w:bidi="ar-MA"/>
        </w:rPr>
        <w:t xml:space="preserve">الجمعة 15 يوليوز </w:t>
      </w:r>
    </w:p>
    <w:p w14:paraId="7AA730A5" w14:textId="77777777" w:rsidR="00C613AF" w:rsidRPr="0014246A" w:rsidRDefault="00C613AF" w:rsidP="00C613AF">
      <w:pPr>
        <w:jc w:val="center"/>
        <w:rPr>
          <w:sz w:val="32"/>
          <w:szCs w:val="32"/>
          <w:rtl/>
          <w:lang w:bidi="ar-MA"/>
        </w:rPr>
      </w:pPr>
      <w:r w:rsidRPr="0014246A">
        <w:rPr>
          <w:rFonts w:hint="cs"/>
          <w:sz w:val="32"/>
          <w:szCs w:val="32"/>
          <w:rtl/>
          <w:lang w:bidi="ar-MA"/>
        </w:rPr>
        <w:t xml:space="preserve">    </w:t>
      </w:r>
    </w:p>
    <w:p w14:paraId="7B021B61" w14:textId="77777777" w:rsidR="00C613AF" w:rsidRPr="0014246A" w:rsidRDefault="00C613AF" w:rsidP="00C613AF">
      <w:pPr>
        <w:bidi/>
        <w:jc w:val="center"/>
        <w:rPr>
          <w:sz w:val="32"/>
          <w:szCs w:val="32"/>
          <w:rtl/>
          <w:lang w:bidi="ar-MA"/>
        </w:rPr>
      </w:pPr>
      <w:r w:rsidRPr="0014246A">
        <w:rPr>
          <w:rFonts w:hint="cs"/>
          <w:sz w:val="32"/>
          <w:szCs w:val="32"/>
          <w:rtl/>
          <w:lang w:bidi="ar-MA"/>
        </w:rPr>
        <w:t>- مجموعة باهاري برشلونا (اسبانيا)</w:t>
      </w:r>
    </w:p>
    <w:p w14:paraId="1AE158BE" w14:textId="77777777" w:rsidR="00C613AF" w:rsidRPr="0014246A" w:rsidRDefault="00C613AF" w:rsidP="00C613AF">
      <w:pPr>
        <w:bidi/>
        <w:jc w:val="center"/>
        <w:rPr>
          <w:sz w:val="32"/>
          <w:szCs w:val="32"/>
          <w:lang w:bidi="ar-MA"/>
        </w:rPr>
      </w:pPr>
      <w:r w:rsidRPr="0014246A">
        <w:rPr>
          <w:rFonts w:hint="cs"/>
          <w:sz w:val="32"/>
          <w:szCs w:val="32"/>
          <w:rtl/>
          <w:lang w:bidi="ar-MA"/>
        </w:rPr>
        <w:t>- الفنانة الشريفة كرسيت (المغرب)</w:t>
      </w:r>
    </w:p>
    <w:p w14:paraId="52163848" w14:textId="77777777" w:rsidR="00C613AF" w:rsidRPr="0014246A" w:rsidRDefault="00C613AF" w:rsidP="00C613AF">
      <w:pPr>
        <w:bidi/>
        <w:jc w:val="center"/>
        <w:rPr>
          <w:sz w:val="32"/>
          <w:szCs w:val="32"/>
          <w:rtl/>
          <w:lang w:bidi="ar-MA"/>
        </w:rPr>
      </w:pPr>
      <w:r w:rsidRPr="0014246A">
        <w:rPr>
          <w:rFonts w:hint="cs"/>
          <w:sz w:val="32"/>
          <w:szCs w:val="32"/>
          <w:rtl/>
          <w:lang w:bidi="ar-MA"/>
        </w:rPr>
        <w:t>-مجموعة ناس الغيوان (المغرب)</w:t>
      </w:r>
    </w:p>
    <w:p w14:paraId="3979F208" w14:textId="77777777" w:rsidR="00C613AF" w:rsidRPr="0014246A" w:rsidRDefault="00C613AF" w:rsidP="00C613AF">
      <w:pPr>
        <w:bidi/>
        <w:rPr>
          <w:sz w:val="32"/>
          <w:szCs w:val="32"/>
          <w:rtl/>
          <w:lang w:bidi="ar-MA"/>
        </w:rPr>
      </w:pPr>
    </w:p>
    <w:p w14:paraId="1646E883" w14:textId="77777777" w:rsidR="00C613AF" w:rsidRPr="0014246A" w:rsidRDefault="00C613AF" w:rsidP="00C613AF">
      <w:pPr>
        <w:bidi/>
        <w:rPr>
          <w:sz w:val="32"/>
          <w:szCs w:val="32"/>
          <w:rtl/>
          <w:lang w:bidi="ar-MA"/>
        </w:rPr>
      </w:pPr>
      <w:r w:rsidRPr="0014246A">
        <w:rPr>
          <w:rFonts w:hint="cs"/>
          <w:sz w:val="32"/>
          <w:szCs w:val="32"/>
          <w:rtl/>
          <w:lang w:bidi="ar-MA"/>
        </w:rPr>
        <w:t>---------------------------------------------------------------</w:t>
      </w:r>
    </w:p>
    <w:p w14:paraId="3952A7A2" w14:textId="77777777" w:rsidR="00C613AF" w:rsidRPr="0014246A" w:rsidRDefault="00C613AF" w:rsidP="00C613AF">
      <w:pPr>
        <w:bidi/>
        <w:jc w:val="center"/>
        <w:rPr>
          <w:color w:val="C00000"/>
          <w:sz w:val="32"/>
          <w:szCs w:val="32"/>
          <w:rtl/>
          <w:lang w:bidi="ar-MA"/>
        </w:rPr>
      </w:pPr>
      <w:r w:rsidRPr="0014246A">
        <w:rPr>
          <w:rFonts w:hint="cs"/>
          <w:color w:val="C00000"/>
          <w:sz w:val="32"/>
          <w:szCs w:val="32"/>
          <w:rtl/>
          <w:lang w:bidi="ar-MA"/>
        </w:rPr>
        <w:t xml:space="preserve">السبت 16 يوليوز </w:t>
      </w:r>
    </w:p>
    <w:p w14:paraId="32F5B49D" w14:textId="77777777" w:rsidR="00C613AF" w:rsidRPr="0014246A" w:rsidRDefault="00C613AF" w:rsidP="00C613AF">
      <w:pPr>
        <w:bidi/>
        <w:jc w:val="center"/>
        <w:rPr>
          <w:sz w:val="32"/>
          <w:szCs w:val="32"/>
          <w:rtl/>
          <w:lang w:bidi="ar-MA"/>
        </w:rPr>
      </w:pPr>
    </w:p>
    <w:p w14:paraId="171EBECF" w14:textId="77777777" w:rsidR="00C613AF" w:rsidRPr="0014246A" w:rsidRDefault="00C613AF" w:rsidP="00C613AF">
      <w:pPr>
        <w:bidi/>
        <w:jc w:val="center"/>
        <w:rPr>
          <w:sz w:val="32"/>
          <w:szCs w:val="32"/>
          <w:rtl/>
          <w:lang w:bidi="ar-MA"/>
        </w:rPr>
      </w:pPr>
      <w:r w:rsidRPr="0014246A">
        <w:rPr>
          <w:rFonts w:hint="cs"/>
          <w:sz w:val="32"/>
          <w:szCs w:val="32"/>
          <w:rtl/>
          <w:lang w:bidi="ar-MA"/>
        </w:rPr>
        <w:t xml:space="preserve">- مجموعة أحيدوس فرقة المرحوم موحى أوالحسين أشيبان </w:t>
      </w:r>
      <w:r w:rsidRPr="0014246A">
        <w:rPr>
          <w:sz w:val="32"/>
          <w:szCs w:val="32"/>
          <w:lang w:bidi="ar-MA"/>
        </w:rPr>
        <w:t xml:space="preserve"> </w:t>
      </w:r>
      <w:r w:rsidRPr="0014246A">
        <w:rPr>
          <w:rFonts w:hint="cs"/>
          <w:sz w:val="32"/>
          <w:szCs w:val="32"/>
          <w:rtl/>
          <w:lang w:bidi="ar-MA"/>
        </w:rPr>
        <w:t>(المغرب)</w:t>
      </w:r>
    </w:p>
    <w:p w14:paraId="118AC187" w14:textId="77777777" w:rsidR="00C613AF" w:rsidRPr="00CF3A5E" w:rsidRDefault="00C613AF" w:rsidP="00C613AF">
      <w:pPr>
        <w:bidi/>
        <w:jc w:val="center"/>
        <w:rPr>
          <w:sz w:val="36"/>
          <w:szCs w:val="36"/>
          <w:lang w:bidi="ar-MA"/>
        </w:rPr>
      </w:pPr>
      <w:r w:rsidRPr="00CF3A5E">
        <w:rPr>
          <w:rFonts w:hint="cs"/>
          <w:sz w:val="32"/>
          <w:szCs w:val="32"/>
          <w:rtl/>
          <w:lang w:bidi="ar-MA"/>
        </w:rPr>
        <w:t>-الفنانة نجاة رجوي (المغرب)</w:t>
      </w:r>
    </w:p>
    <w:p w14:paraId="132EFF9C" w14:textId="77777777" w:rsidR="00C613AF" w:rsidRPr="0014246A" w:rsidRDefault="00C613AF" w:rsidP="00C613AF">
      <w:pPr>
        <w:bidi/>
        <w:jc w:val="center"/>
        <w:rPr>
          <w:sz w:val="32"/>
          <w:szCs w:val="32"/>
          <w:rtl/>
          <w:lang w:bidi="ar-MA"/>
        </w:rPr>
      </w:pPr>
      <w:r w:rsidRPr="0014246A">
        <w:rPr>
          <w:rFonts w:hint="cs"/>
          <w:sz w:val="32"/>
          <w:szCs w:val="32"/>
          <w:rtl/>
          <w:lang w:bidi="ar-MA"/>
        </w:rPr>
        <w:t>- الفنان بدر سلطان (المغرب)</w:t>
      </w:r>
    </w:p>
    <w:p w14:paraId="0D10B38E" w14:textId="77777777" w:rsidR="00C613AF" w:rsidRPr="0014246A" w:rsidRDefault="00C613AF" w:rsidP="00C613AF">
      <w:pPr>
        <w:bidi/>
        <w:rPr>
          <w:sz w:val="32"/>
          <w:szCs w:val="32"/>
          <w:rtl/>
          <w:lang w:bidi="ar-MA"/>
        </w:rPr>
      </w:pPr>
    </w:p>
    <w:p w14:paraId="54C504AF" w14:textId="77777777" w:rsidR="00C613AF" w:rsidRPr="0014246A" w:rsidRDefault="00C613AF" w:rsidP="00C613AF">
      <w:pPr>
        <w:bidi/>
        <w:rPr>
          <w:sz w:val="32"/>
          <w:szCs w:val="32"/>
          <w:rtl/>
          <w:lang w:bidi="ar-MA"/>
        </w:rPr>
      </w:pPr>
      <w:r w:rsidRPr="0014246A">
        <w:rPr>
          <w:rFonts w:hint="cs"/>
          <w:sz w:val="32"/>
          <w:szCs w:val="32"/>
          <w:rtl/>
          <w:lang w:bidi="ar-MA"/>
        </w:rPr>
        <w:t>---------------------------------------------------------------</w:t>
      </w:r>
    </w:p>
    <w:p w14:paraId="25518CF6" w14:textId="77777777" w:rsidR="00C613AF" w:rsidRPr="0014246A" w:rsidRDefault="00C613AF" w:rsidP="00C613AF">
      <w:pPr>
        <w:bidi/>
        <w:jc w:val="center"/>
        <w:rPr>
          <w:color w:val="C00000"/>
          <w:sz w:val="32"/>
          <w:szCs w:val="32"/>
          <w:rtl/>
          <w:lang w:bidi="ar-MA"/>
        </w:rPr>
      </w:pPr>
      <w:r w:rsidRPr="0014246A">
        <w:rPr>
          <w:rFonts w:hint="cs"/>
          <w:color w:val="C00000"/>
          <w:sz w:val="32"/>
          <w:szCs w:val="32"/>
          <w:rtl/>
          <w:lang w:bidi="ar-MA"/>
        </w:rPr>
        <w:lastRenderedPageBreak/>
        <w:t xml:space="preserve">الأحد 17 يوليوز </w:t>
      </w:r>
    </w:p>
    <w:p w14:paraId="4499759C" w14:textId="77777777" w:rsidR="00C613AF" w:rsidRDefault="00C613AF" w:rsidP="00C613AF">
      <w:pPr>
        <w:bidi/>
        <w:jc w:val="center"/>
        <w:rPr>
          <w:sz w:val="32"/>
          <w:szCs w:val="32"/>
          <w:rtl/>
          <w:lang w:bidi="ar-MA"/>
        </w:rPr>
      </w:pPr>
    </w:p>
    <w:p w14:paraId="4E41BD02" w14:textId="77777777" w:rsidR="00C613AF" w:rsidRPr="0014246A" w:rsidRDefault="00C613AF" w:rsidP="00C613AF">
      <w:pPr>
        <w:bidi/>
        <w:jc w:val="center"/>
        <w:rPr>
          <w:sz w:val="32"/>
          <w:szCs w:val="32"/>
          <w:rtl/>
          <w:lang w:bidi="ar-MA"/>
        </w:rPr>
      </w:pPr>
      <w:r w:rsidRPr="0014246A">
        <w:rPr>
          <w:rFonts w:hint="cs"/>
          <w:sz w:val="32"/>
          <w:szCs w:val="32"/>
          <w:rtl/>
          <w:lang w:bidi="ar-MA"/>
        </w:rPr>
        <w:t>- مجموعة لابارانزا ديل جيكو</w:t>
      </w:r>
      <w:r w:rsidRPr="0014246A">
        <w:t xml:space="preserve"> </w:t>
      </w:r>
      <w:r w:rsidRPr="0014246A">
        <w:rPr>
          <w:rFonts w:hint="cs"/>
          <w:sz w:val="32"/>
          <w:szCs w:val="32"/>
          <w:rtl/>
          <w:lang w:bidi="ar-MA"/>
        </w:rPr>
        <w:t xml:space="preserve"> </w:t>
      </w:r>
      <w:r w:rsidRPr="0014246A">
        <w:rPr>
          <w:sz w:val="32"/>
          <w:szCs w:val="32"/>
          <w:lang w:bidi="ar-MA"/>
        </w:rPr>
        <w:t xml:space="preserve"> </w:t>
      </w:r>
      <w:r w:rsidRPr="0014246A">
        <w:rPr>
          <w:rFonts w:hint="cs"/>
          <w:sz w:val="32"/>
          <w:szCs w:val="32"/>
          <w:rtl/>
          <w:lang w:bidi="ar-MA"/>
        </w:rPr>
        <w:t>(إيطاليا)</w:t>
      </w:r>
    </w:p>
    <w:p w14:paraId="4AFCDFAD" w14:textId="77777777" w:rsidR="00C613AF" w:rsidRPr="0014246A" w:rsidRDefault="00C613AF" w:rsidP="00C613AF">
      <w:pPr>
        <w:bidi/>
        <w:jc w:val="center"/>
        <w:rPr>
          <w:sz w:val="32"/>
          <w:szCs w:val="32"/>
          <w:rtl/>
          <w:lang w:bidi="ar-MA"/>
        </w:rPr>
      </w:pPr>
      <w:r w:rsidRPr="0014246A">
        <w:rPr>
          <w:rFonts w:hint="cs"/>
          <w:sz w:val="32"/>
          <w:szCs w:val="32"/>
          <w:rtl/>
          <w:lang w:bidi="ar-MA"/>
        </w:rPr>
        <w:t>- -الفنان صالح ا</w:t>
      </w:r>
      <w:r>
        <w:rPr>
          <w:rFonts w:hint="cs"/>
          <w:sz w:val="32"/>
          <w:szCs w:val="32"/>
          <w:rtl/>
          <w:lang w:bidi="ar-MA"/>
        </w:rPr>
        <w:t>و</w:t>
      </w:r>
      <w:r w:rsidRPr="0014246A">
        <w:rPr>
          <w:rFonts w:hint="cs"/>
          <w:sz w:val="32"/>
          <w:szCs w:val="32"/>
          <w:rtl/>
          <w:lang w:bidi="ar-MA"/>
        </w:rPr>
        <w:t>لباشا (المغرب)</w:t>
      </w:r>
    </w:p>
    <w:p w14:paraId="621DC38A" w14:textId="77777777" w:rsidR="00C613AF" w:rsidRDefault="00C613AF" w:rsidP="00C613AF">
      <w:pPr>
        <w:pBdr>
          <w:bottom w:val="single" w:sz="6" w:space="1" w:color="auto"/>
        </w:pBdr>
        <w:bidi/>
        <w:jc w:val="center"/>
        <w:rPr>
          <w:sz w:val="32"/>
          <w:szCs w:val="32"/>
          <w:lang w:bidi="ar-MA"/>
        </w:rPr>
      </w:pPr>
      <w:r w:rsidRPr="0014246A">
        <w:rPr>
          <w:rFonts w:hint="cs"/>
          <w:sz w:val="32"/>
          <w:szCs w:val="32"/>
          <w:rtl/>
          <w:lang w:bidi="ar-MA"/>
        </w:rPr>
        <w:t>-الفنان نعمان لحلو (المغرب)</w:t>
      </w:r>
    </w:p>
    <w:p w14:paraId="2AE38137" w14:textId="77777777" w:rsidR="00C613AF" w:rsidRDefault="00C613AF" w:rsidP="00C613AF">
      <w:pPr>
        <w:bidi/>
        <w:rPr>
          <w:sz w:val="32"/>
          <w:szCs w:val="32"/>
          <w:rtl/>
          <w:lang w:bidi="ar-MA"/>
        </w:rPr>
      </w:pPr>
    </w:p>
    <w:p w14:paraId="74E0ED06" w14:textId="77777777" w:rsidR="00C613AF" w:rsidRPr="00F05C9B" w:rsidRDefault="00C613AF" w:rsidP="00C613AF">
      <w:pPr>
        <w:bidi/>
        <w:jc w:val="both"/>
        <w:rPr>
          <w:b/>
          <w:bCs/>
          <w:rtl/>
        </w:rPr>
      </w:pPr>
      <w:r w:rsidRPr="00F05C9B">
        <w:rPr>
          <w:rFonts w:hint="cs"/>
          <w:b/>
          <w:bCs/>
          <w:sz w:val="32"/>
          <w:szCs w:val="32"/>
          <w:highlight w:val="yellow"/>
          <w:rtl/>
          <w:lang w:bidi="ar-MA"/>
        </w:rPr>
        <w:t>قائمة المشاركين في المنتدى الدولي</w:t>
      </w:r>
    </w:p>
    <w:p w14:paraId="73F1FB68" w14:textId="77777777" w:rsidR="00C613AF" w:rsidRPr="00F05C9B" w:rsidRDefault="00C613AF" w:rsidP="00C613AF">
      <w:pPr>
        <w:bidi/>
        <w:jc w:val="both"/>
        <w:rPr>
          <w:b/>
          <w:bCs/>
          <w:rtl/>
        </w:rPr>
      </w:pPr>
    </w:p>
    <w:p w14:paraId="2546CB48" w14:textId="77777777" w:rsidR="00C613AF" w:rsidRPr="00F05C9B" w:rsidRDefault="00C613AF" w:rsidP="00C613AF">
      <w:pPr>
        <w:bidi/>
        <w:jc w:val="both"/>
        <w:rPr>
          <w:b/>
          <w:bCs/>
        </w:rPr>
      </w:pPr>
      <w:r w:rsidRPr="00F05C9B">
        <w:rPr>
          <w:b/>
          <w:bCs/>
          <w:rtl/>
        </w:rPr>
        <w:t>1-</w:t>
      </w:r>
      <w:r w:rsidRPr="00F05C9B">
        <w:rPr>
          <w:rFonts w:hint="cs"/>
          <w:b/>
          <w:bCs/>
          <w:rtl/>
        </w:rPr>
        <w:t xml:space="preserve"> </w:t>
      </w:r>
      <w:r w:rsidRPr="00F05C9B">
        <w:rPr>
          <w:b/>
          <w:bCs/>
          <w:rtl/>
        </w:rPr>
        <w:t>موح</w:t>
      </w:r>
      <w:r w:rsidRPr="00F05C9B">
        <w:rPr>
          <w:rFonts w:hint="cs"/>
          <w:b/>
          <w:bCs/>
          <w:rtl/>
        </w:rPr>
        <w:t xml:space="preserve">ى </w:t>
      </w:r>
      <w:r w:rsidRPr="00F05C9B">
        <w:rPr>
          <w:b/>
          <w:bCs/>
          <w:rtl/>
        </w:rPr>
        <w:t>الناجي (المغرب)</w:t>
      </w:r>
    </w:p>
    <w:p w14:paraId="27F13E6F" w14:textId="77777777" w:rsidR="00C613AF" w:rsidRPr="00F05C9B" w:rsidRDefault="00C613AF" w:rsidP="00C613AF">
      <w:pPr>
        <w:bidi/>
        <w:jc w:val="both"/>
        <w:rPr>
          <w:b/>
          <w:bCs/>
        </w:rPr>
      </w:pPr>
      <w:r w:rsidRPr="00F05C9B">
        <w:rPr>
          <w:b/>
          <w:bCs/>
          <w:rtl/>
        </w:rPr>
        <w:t>2-</w:t>
      </w:r>
      <w:r w:rsidRPr="00F05C9B">
        <w:rPr>
          <w:rFonts w:hint="cs"/>
          <w:b/>
          <w:bCs/>
          <w:rtl/>
        </w:rPr>
        <w:t xml:space="preserve"> </w:t>
      </w:r>
      <w:r w:rsidRPr="00F05C9B">
        <w:rPr>
          <w:b/>
          <w:bCs/>
          <w:rtl/>
        </w:rPr>
        <w:t>فاطمة صديقي (المغرب)</w:t>
      </w:r>
    </w:p>
    <w:p w14:paraId="6CF4E16B" w14:textId="77777777" w:rsidR="00C613AF" w:rsidRPr="00F05C9B" w:rsidRDefault="00C613AF" w:rsidP="00C613AF">
      <w:pPr>
        <w:bidi/>
        <w:jc w:val="both"/>
        <w:rPr>
          <w:b/>
          <w:bCs/>
        </w:rPr>
      </w:pPr>
      <w:r w:rsidRPr="00F05C9B">
        <w:rPr>
          <w:b/>
          <w:bCs/>
          <w:rtl/>
        </w:rPr>
        <w:t>3</w:t>
      </w:r>
      <w:r w:rsidRPr="00F05C9B">
        <w:rPr>
          <w:rFonts w:hint="cs"/>
          <w:b/>
          <w:bCs/>
          <w:rtl/>
        </w:rPr>
        <w:t>-</w:t>
      </w:r>
      <w:r w:rsidRPr="00F05C9B">
        <w:rPr>
          <w:b/>
          <w:bCs/>
          <w:rtl/>
        </w:rPr>
        <w:t xml:space="preserve"> هوبير حداد (فرنسا)</w:t>
      </w:r>
    </w:p>
    <w:p w14:paraId="0978AF73" w14:textId="77777777" w:rsidR="00C613AF" w:rsidRPr="00F05C9B" w:rsidRDefault="00C613AF" w:rsidP="00C613AF">
      <w:pPr>
        <w:bidi/>
        <w:jc w:val="both"/>
        <w:rPr>
          <w:b/>
          <w:bCs/>
        </w:rPr>
      </w:pPr>
      <w:r w:rsidRPr="00F05C9B">
        <w:rPr>
          <w:b/>
          <w:bCs/>
          <w:rtl/>
        </w:rPr>
        <w:t xml:space="preserve">4- </w:t>
      </w:r>
      <w:r w:rsidRPr="00F05C9B">
        <w:rPr>
          <w:rFonts w:hint="cs"/>
          <w:b/>
          <w:bCs/>
          <w:rtl/>
        </w:rPr>
        <w:t>ال</w:t>
      </w:r>
      <w:r w:rsidRPr="00F05C9B">
        <w:rPr>
          <w:b/>
          <w:bCs/>
          <w:rtl/>
        </w:rPr>
        <w:t>مع</w:t>
      </w:r>
      <w:r w:rsidRPr="00F05C9B">
        <w:rPr>
          <w:rFonts w:hint="cs"/>
          <w:b/>
          <w:bCs/>
          <w:rtl/>
        </w:rPr>
        <w:t>ط</w:t>
      </w:r>
      <w:r w:rsidRPr="00F05C9B">
        <w:rPr>
          <w:b/>
          <w:bCs/>
          <w:rtl/>
        </w:rPr>
        <w:t xml:space="preserve">ي </w:t>
      </w:r>
      <w:r w:rsidRPr="00F05C9B">
        <w:rPr>
          <w:rFonts w:hint="cs"/>
          <w:b/>
          <w:bCs/>
          <w:rtl/>
        </w:rPr>
        <w:t>ق</w:t>
      </w:r>
      <w:r w:rsidRPr="00F05C9B">
        <w:rPr>
          <w:b/>
          <w:bCs/>
          <w:rtl/>
        </w:rPr>
        <w:t>بال (فرنسا)</w:t>
      </w:r>
    </w:p>
    <w:p w14:paraId="75EF7FB4" w14:textId="77777777" w:rsidR="00C613AF" w:rsidRPr="00F05C9B" w:rsidRDefault="00C613AF" w:rsidP="00C613AF">
      <w:pPr>
        <w:bidi/>
        <w:jc w:val="both"/>
        <w:rPr>
          <w:b/>
          <w:bCs/>
        </w:rPr>
      </w:pPr>
      <w:r w:rsidRPr="00F05C9B">
        <w:rPr>
          <w:b/>
          <w:bCs/>
          <w:rtl/>
        </w:rPr>
        <w:t xml:space="preserve">5-سعد الدين إبراهيم (مصر). </w:t>
      </w:r>
    </w:p>
    <w:p w14:paraId="00030DB0" w14:textId="77777777" w:rsidR="00C613AF" w:rsidRPr="00F05C9B" w:rsidRDefault="00C613AF" w:rsidP="00C613AF">
      <w:pPr>
        <w:bidi/>
        <w:jc w:val="both"/>
        <w:rPr>
          <w:b/>
          <w:bCs/>
        </w:rPr>
      </w:pPr>
      <w:r w:rsidRPr="00F05C9B">
        <w:rPr>
          <w:b/>
          <w:bCs/>
          <w:rtl/>
        </w:rPr>
        <w:t>6-</w:t>
      </w:r>
      <w:r w:rsidRPr="00F05C9B">
        <w:rPr>
          <w:rFonts w:hint="cs"/>
          <w:b/>
          <w:bCs/>
          <w:rtl/>
        </w:rPr>
        <w:t xml:space="preserve"> </w:t>
      </w:r>
      <w:r w:rsidRPr="00F05C9B">
        <w:rPr>
          <w:b/>
          <w:bCs/>
          <w:rtl/>
        </w:rPr>
        <w:t>مادي فايتسمان (الولايات المتحدة الأمريكية)</w:t>
      </w:r>
    </w:p>
    <w:p w14:paraId="1030BEA1" w14:textId="77777777" w:rsidR="00C613AF" w:rsidRPr="00F05C9B" w:rsidRDefault="00C613AF" w:rsidP="00C613AF">
      <w:pPr>
        <w:bidi/>
        <w:jc w:val="both"/>
        <w:rPr>
          <w:b/>
          <w:bCs/>
        </w:rPr>
      </w:pPr>
      <w:r w:rsidRPr="00F05C9B">
        <w:rPr>
          <w:b/>
          <w:bCs/>
          <w:rtl/>
        </w:rPr>
        <w:t>7</w:t>
      </w:r>
      <w:r w:rsidRPr="00F05C9B">
        <w:rPr>
          <w:rFonts w:hint="cs"/>
          <w:b/>
          <w:bCs/>
          <w:rtl/>
        </w:rPr>
        <w:t xml:space="preserve">- </w:t>
      </w:r>
      <w:r w:rsidRPr="00F05C9B">
        <w:rPr>
          <w:b/>
          <w:bCs/>
          <w:rtl/>
        </w:rPr>
        <w:t>سيمون جان ماري (فرنسا)</w:t>
      </w:r>
    </w:p>
    <w:p w14:paraId="390DE7FA" w14:textId="77777777" w:rsidR="00C613AF" w:rsidRPr="00F05C9B" w:rsidRDefault="00C613AF" w:rsidP="00C613AF">
      <w:pPr>
        <w:bidi/>
        <w:jc w:val="both"/>
        <w:rPr>
          <w:b/>
          <w:bCs/>
        </w:rPr>
      </w:pPr>
      <w:r w:rsidRPr="00F05C9B">
        <w:rPr>
          <w:b/>
          <w:bCs/>
          <w:rtl/>
        </w:rPr>
        <w:t>8</w:t>
      </w:r>
      <w:r w:rsidRPr="00F05C9B">
        <w:rPr>
          <w:rFonts w:hint="cs"/>
          <w:b/>
          <w:bCs/>
          <w:rtl/>
        </w:rPr>
        <w:t xml:space="preserve">- </w:t>
      </w:r>
      <w:r w:rsidRPr="00F05C9B">
        <w:rPr>
          <w:b/>
          <w:bCs/>
          <w:rtl/>
        </w:rPr>
        <w:t xml:space="preserve">نزار  </w:t>
      </w:r>
      <w:r w:rsidRPr="00F05C9B">
        <w:rPr>
          <w:rFonts w:hint="cs"/>
          <w:b/>
          <w:bCs/>
          <w:rtl/>
        </w:rPr>
        <w:t xml:space="preserve">عبد </w:t>
      </w:r>
      <w:r w:rsidRPr="00F05C9B">
        <w:rPr>
          <w:b/>
          <w:bCs/>
          <w:rtl/>
        </w:rPr>
        <w:t>القادر (لبنان)</w:t>
      </w:r>
    </w:p>
    <w:p w14:paraId="6589400A" w14:textId="77777777" w:rsidR="00C613AF" w:rsidRPr="00F05C9B" w:rsidRDefault="00C613AF" w:rsidP="00C613AF">
      <w:pPr>
        <w:bidi/>
        <w:jc w:val="both"/>
        <w:rPr>
          <w:b/>
          <w:bCs/>
        </w:rPr>
      </w:pPr>
      <w:r w:rsidRPr="00F05C9B">
        <w:rPr>
          <w:b/>
          <w:bCs/>
          <w:rtl/>
        </w:rPr>
        <w:t xml:space="preserve">9- ألبيرتو تونيني (إيطاليا) </w:t>
      </w:r>
    </w:p>
    <w:p w14:paraId="5D6ABC76" w14:textId="77777777" w:rsidR="00C613AF" w:rsidRPr="00F05C9B" w:rsidRDefault="00C613AF" w:rsidP="00C613AF">
      <w:pPr>
        <w:bidi/>
        <w:jc w:val="both"/>
        <w:rPr>
          <w:b/>
          <w:bCs/>
        </w:rPr>
      </w:pPr>
      <w:r w:rsidRPr="00F05C9B">
        <w:rPr>
          <w:b/>
          <w:bCs/>
          <w:rtl/>
        </w:rPr>
        <w:t>10- إنزا بالمارا (فرنسا)</w:t>
      </w:r>
    </w:p>
    <w:p w14:paraId="62CCEC3B" w14:textId="77777777" w:rsidR="00C613AF" w:rsidRPr="00F05C9B" w:rsidRDefault="00C613AF" w:rsidP="00C613AF">
      <w:pPr>
        <w:bidi/>
        <w:jc w:val="both"/>
        <w:rPr>
          <w:b/>
          <w:bCs/>
        </w:rPr>
      </w:pPr>
      <w:r w:rsidRPr="00F05C9B">
        <w:rPr>
          <w:b/>
          <w:bCs/>
          <w:rtl/>
        </w:rPr>
        <w:lastRenderedPageBreak/>
        <w:t>11-</w:t>
      </w:r>
      <w:r w:rsidRPr="00F05C9B">
        <w:rPr>
          <w:rFonts w:hint="cs"/>
          <w:b/>
          <w:bCs/>
          <w:rtl/>
        </w:rPr>
        <w:t>ال</w:t>
      </w:r>
      <w:r w:rsidRPr="00F05C9B">
        <w:rPr>
          <w:b/>
          <w:bCs/>
          <w:rtl/>
        </w:rPr>
        <w:t xml:space="preserve">جيلالي </w:t>
      </w:r>
      <w:r w:rsidRPr="00F05C9B">
        <w:rPr>
          <w:rFonts w:hint="cs"/>
          <w:b/>
          <w:bCs/>
          <w:rtl/>
        </w:rPr>
        <w:t>الساي</w:t>
      </w:r>
      <w:r w:rsidRPr="00F05C9B">
        <w:rPr>
          <w:b/>
          <w:bCs/>
          <w:rtl/>
        </w:rPr>
        <w:t>ب (المغرب)</w:t>
      </w:r>
    </w:p>
    <w:p w14:paraId="6A8F8CD1" w14:textId="77777777" w:rsidR="00C613AF" w:rsidRPr="00F05C9B" w:rsidRDefault="00C613AF" w:rsidP="00C613AF">
      <w:pPr>
        <w:bidi/>
        <w:jc w:val="both"/>
        <w:rPr>
          <w:b/>
          <w:bCs/>
        </w:rPr>
      </w:pPr>
      <w:r w:rsidRPr="00F05C9B">
        <w:rPr>
          <w:b/>
          <w:bCs/>
          <w:rtl/>
        </w:rPr>
        <w:t>12- مريم الدمناتي (المغرب)</w:t>
      </w:r>
    </w:p>
    <w:p w14:paraId="201A11A8" w14:textId="77777777" w:rsidR="00C613AF" w:rsidRPr="00F05C9B" w:rsidRDefault="00C613AF" w:rsidP="00C613AF">
      <w:pPr>
        <w:bidi/>
        <w:jc w:val="both"/>
        <w:rPr>
          <w:b/>
          <w:bCs/>
        </w:rPr>
      </w:pPr>
      <w:r w:rsidRPr="00F05C9B">
        <w:rPr>
          <w:b/>
          <w:bCs/>
          <w:rtl/>
        </w:rPr>
        <w:t>13- يوهان غود (هولندا)</w:t>
      </w:r>
    </w:p>
    <w:p w14:paraId="23242ACE" w14:textId="77777777" w:rsidR="00C613AF" w:rsidRPr="00F05C9B" w:rsidRDefault="00C613AF" w:rsidP="00C613AF">
      <w:pPr>
        <w:bidi/>
        <w:jc w:val="both"/>
        <w:rPr>
          <w:b/>
          <w:bCs/>
        </w:rPr>
      </w:pPr>
      <w:r w:rsidRPr="00F05C9B">
        <w:rPr>
          <w:b/>
          <w:bCs/>
          <w:rtl/>
        </w:rPr>
        <w:t xml:space="preserve">14- محمد </w:t>
      </w:r>
      <w:r w:rsidRPr="00F05C9B">
        <w:rPr>
          <w:rFonts w:hint="cs"/>
          <w:b/>
          <w:bCs/>
          <w:rtl/>
        </w:rPr>
        <w:t xml:space="preserve">نضالي </w:t>
      </w:r>
      <w:r w:rsidRPr="00F05C9B">
        <w:rPr>
          <w:b/>
          <w:bCs/>
          <w:rtl/>
        </w:rPr>
        <w:t>(المغرب)</w:t>
      </w:r>
    </w:p>
    <w:p w14:paraId="3D8AF355" w14:textId="77777777" w:rsidR="00C613AF" w:rsidRPr="00F05C9B" w:rsidRDefault="00C613AF" w:rsidP="00C613AF">
      <w:pPr>
        <w:bidi/>
        <w:jc w:val="both"/>
        <w:rPr>
          <w:b/>
          <w:bCs/>
        </w:rPr>
      </w:pPr>
      <w:r w:rsidRPr="00F05C9B">
        <w:rPr>
          <w:b/>
          <w:bCs/>
          <w:rtl/>
        </w:rPr>
        <w:t>15- عيسى آيت بليز (بلجيكا)</w:t>
      </w:r>
    </w:p>
    <w:p w14:paraId="16A5DD32" w14:textId="77777777" w:rsidR="00C613AF" w:rsidRPr="00F05C9B" w:rsidRDefault="00C613AF" w:rsidP="00C613AF">
      <w:pPr>
        <w:bidi/>
        <w:jc w:val="both"/>
        <w:rPr>
          <w:b/>
          <w:bCs/>
        </w:rPr>
      </w:pPr>
      <w:r w:rsidRPr="00F05C9B">
        <w:rPr>
          <w:b/>
          <w:bCs/>
          <w:rtl/>
        </w:rPr>
        <w:t>16</w:t>
      </w:r>
      <w:r w:rsidRPr="00F05C9B">
        <w:rPr>
          <w:rFonts w:hint="cs"/>
          <w:b/>
          <w:bCs/>
          <w:rtl/>
        </w:rPr>
        <w:t xml:space="preserve">- </w:t>
      </w:r>
      <w:r w:rsidRPr="00F05C9B">
        <w:rPr>
          <w:b/>
          <w:bCs/>
          <w:rtl/>
        </w:rPr>
        <w:t>أحمد عصيد (المغرب)</w:t>
      </w:r>
    </w:p>
    <w:p w14:paraId="74238E6B" w14:textId="77777777" w:rsidR="00C613AF" w:rsidRPr="00F05C9B" w:rsidRDefault="00C613AF" w:rsidP="00C613AF">
      <w:pPr>
        <w:bidi/>
        <w:jc w:val="both"/>
        <w:rPr>
          <w:b/>
          <w:bCs/>
        </w:rPr>
      </w:pPr>
      <w:r w:rsidRPr="00F05C9B">
        <w:rPr>
          <w:b/>
          <w:bCs/>
          <w:rtl/>
        </w:rPr>
        <w:t xml:space="preserve">17- بلقاسمي </w:t>
      </w:r>
      <w:r w:rsidRPr="00F05C9B">
        <w:rPr>
          <w:rFonts w:hint="cs"/>
          <w:b/>
          <w:bCs/>
          <w:rtl/>
        </w:rPr>
        <w:t>بومديني</w:t>
      </w:r>
      <w:r w:rsidRPr="00F05C9B">
        <w:rPr>
          <w:b/>
          <w:bCs/>
          <w:rtl/>
        </w:rPr>
        <w:t xml:space="preserve"> (الجزائر)</w:t>
      </w:r>
    </w:p>
    <w:p w14:paraId="131B951C" w14:textId="77777777" w:rsidR="00C613AF" w:rsidRPr="00F05C9B" w:rsidRDefault="00C613AF" w:rsidP="00C613AF">
      <w:pPr>
        <w:bidi/>
        <w:jc w:val="both"/>
        <w:rPr>
          <w:b/>
          <w:bCs/>
        </w:rPr>
      </w:pPr>
      <w:r w:rsidRPr="00F05C9B">
        <w:rPr>
          <w:b/>
          <w:bCs/>
          <w:rtl/>
        </w:rPr>
        <w:t xml:space="preserve">18- بثينة </w:t>
      </w:r>
      <w:r w:rsidRPr="00F05C9B">
        <w:rPr>
          <w:rFonts w:hint="cs"/>
          <w:b/>
          <w:bCs/>
          <w:rtl/>
        </w:rPr>
        <w:t>بن كريديس</w:t>
      </w:r>
      <w:r w:rsidRPr="00F05C9B">
        <w:rPr>
          <w:b/>
          <w:bCs/>
          <w:rtl/>
        </w:rPr>
        <w:t xml:space="preserve"> (تونس)</w:t>
      </w:r>
    </w:p>
    <w:p w14:paraId="24341EED" w14:textId="77777777" w:rsidR="00C613AF" w:rsidRPr="00F05C9B" w:rsidRDefault="00C613AF" w:rsidP="00C613AF">
      <w:pPr>
        <w:bidi/>
        <w:jc w:val="both"/>
        <w:rPr>
          <w:b/>
          <w:bCs/>
        </w:rPr>
      </w:pPr>
      <w:r w:rsidRPr="00F05C9B">
        <w:rPr>
          <w:b/>
          <w:bCs/>
          <w:rtl/>
        </w:rPr>
        <w:t>19- مايكل ويليس (</w:t>
      </w:r>
      <w:r w:rsidRPr="00F05C9B">
        <w:rPr>
          <w:rFonts w:hint="cs"/>
          <w:b/>
          <w:bCs/>
          <w:rtl/>
        </w:rPr>
        <w:t>بريطانيا</w:t>
      </w:r>
      <w:r w:rsidRPr="00F05C9B">
        <w:rPr>
          <w:b/>
          <w:bCs/>
          <w:rtl/>
        </w:rPr>
        <w:t xml:space="preserve">) </w:t>
      </w:r>
    </w:p>
    <w:p w14:paraId="7E933612" w14:textId="77777777" w:rsidR="00C613AF" w:rsidRPr="00F05C9B" w:rsidRDefault="00C613AF" w:rsidP="00C613AF">
      <w:pPr>
        <w:bidi/>
        <w:jc w:val="both"/>
        <w:rPr>
          <w:b/>
          <w:bCs/>
        </w:rPr>
      </w:pPr>
      <w:r w:rsidRPr="00F05C9B">
        <w:rPr>
          <w:b/>
          <w:bCs/>
          <w:rtl/>
        </w:rPr>
        <w:t>20- جولين تاوشنيتز (ألمانيا)</w:t>
      </w:r>
    </w:p>
    <w:p w14:paraId="708E57C8" w14:textId="77777777" w:rsidR="00C613AF" w:rsidRPr="00F05C9B" w:rsidRDefault="00C613AF" w:rsidP="00C613AF">
      <w:pPr>
        <w:bidi/>
        <w:jc w:val="both"/>
        <w:rPr>
          <w:b/>
          <w:bCs/>
        </w:rPr>
      </w:pPr>
      <w:r w:rsidRPr="00F05C9B">
        <w:rPr>
          <w:b/>
          <w:bCs/>
          <w:rtl/>
        </w:rPr>
        <w:t xml:space="preserve">21- علي </w:t>
      </w:r>
      <w:r w:rsidRPr="00F05C9B">
        <w:rPr>
          <w:rFonts w:hint="cs"/>
          <w:b/>
          <w:bCs/>
          <w:rtl/>
        </w:rPr>
        <w:t xml:space="preserve">فرتاحي </w:t>
      </w:r>
      <w:r w:rsidRPr="00F05C9B">
        <w:rPr>
          <w:b/>
          <w:bCs/>
          <w:rtl/>
        </w:rPr>
        <w:t>(المغرب)</w:t>
      </w:r>
    </w:p>
    <w:p w14:paraId="1FCA8E9E" w14:textId="77777777" w:rsidR="00C613AF" w:rsidRPr="00F05C9B" w:rsidRDefault="00C613AF" w:rsidP="00C613AF">
      <w:pPr>
        <w:bidi/>
        <w:jc w:val="both"/>
        <w:rPr>
          <w:b/>
          <w:bCs/>
        </w:rPr>
      </w:pPr>
      <w:r w:rsidRPr="00F05C9B">
        <w:rPr>
          <w:b/>
          <w:bCs/>
          <w:rtl/>
        </w:rPr>
        <w:t xml:space="preserve">22- </w:t>
      </w:r>
      <w:r w:rsidRPr="00F05C9B">
        <w:rPr>
          <w:rFonts w:hint="cs"/>
          <w:b/>
          <w:bCs/>
          <w:rtl/>
        </w:rPr>
        <w:t xml:space="preserve">نبية </w:t>
      </w:r>
      <w:r w:rsidRPr="00F05C9B">
        <w:rPr>
          <w:b/>
          <w:bCs/>
          <w:rtl/>
        </w:rPr>
        <w:t>داود</w:t>
      </w:r>
      <w:r w:rsidRPr="00F05C9B">
        <w:rPr>
          <w:rFonts w:hint="cs"/>
          <w:b/>
          <w:bCs/>
          <w:rtl/>
        </w:rPr>
        <w:t>ة</w:t>
      </w:r>
      <w:r w:rsidRPr="00F05C9B">
        <w:rPr>
          <w:b/>
          <w:bCs/>
          <w:rtl/>
        </w:rPr>
        <w:t xml:space="preserve"> ح</w:t>
      </w:r>
      <w:r w:rsidRPr="00F05C9B">
        <w:rPr>
          <w:rFonts w:hint="cs"/>
          <w:b/>
          <w:bCs/>
          <w:rtl/>
        </w:rPr>
        <w:t>ض</w:t>
      </w:r>
      <w:r w:rsidRPr="00F05C9B">
        <w:rPr>
          <w:b/>
          <w:bCs/>
          <w:rtl/>
        </w:rPr>
        <w:t>رية (الجزائر)</w:t>
      </w:r>
    </w:p>
    <w:p w14:paraId="38CDF9B9" w14:textId="77777777" w:rsidR="00C613AF" w:rsidRPr="00F05C9B" w:rsidRDefault="00C613AF" w:rsidP="00C613AF">
      <w:pPr>
        <w:bidi/>
        <w:jc w:val="both"/>
        <w:rPr>
          <w:b/>
          <w:bCs/>
        </w:rPr>
      </w:pPr>
      <w:r w:rsidRPr="00F05C9B">
        <w:rPr>
          <w:b/>
          <w:bCs/>
          <w:rtl/>
        </w:rPr>
        <w:t xml:space="preserve">23. يحيى </w:t>
      </w:r>
      <w:r w:rsidRPr="00F05C9B">
        <w:rPr>
          <w:rFonts w:hint="cs"/>
          <w:b/>
          <w:bCs/>
          <w:rtl/>
        </w:rPr>
        <w:t>بلعسكري</w:t>
      </w:r>
      <w:r w:rsidRPr="00F05C9B">
        <w:rPr>
          <w:b/>
          <w:bCs/>
          <w:rtl/>
        </w:rPr>
        <w:t xml:space="preserve"> (فرنسا)</w:t>
      </w:r>
    </w:p>
    <w:p w14:paraId="50F1FC22" w14:textId="77777777" w:rsidR="00C613AF" w:rsidRPr="00F05C9B" w:rsidRDefault="00C613AF" w:rsidP="00C613AF">
      <w:pPr>
        <w:bidi/>
        <w:jc w:val="both"/>
        <w:rPr>
          <w:b/>
          <w:bCs/>
        </w:rPr>
      </w:pPr>
      <w:r w:rsidRPr="00F05C9B">
        <w:rPr>
          <w:b/>
          <w:bCs/>
          <w:rtl/>
        </w:rPr>
        <w:t xml:space="preserve">24-محمد </w:t>
      </w:r>
      <w:r w:rsidRPr="00F05C9B">
        <w:rPr>
          <w:rFonts w:hint="cs"/>
          <w:b/>
          <w:bCs/>
          <w:rtl/>
        </w:rPr>
        <w:t>الط</w:t>
      </w:r>
      <w:r w:rsidRPr="00F05C9B">
        <w:rPr>
          <w:b/>
          <w:bCs/>
          <w:rtl/>
        </w:rPr>
        <w:t>ايفي (الولايات المتحدة الأمريكية)</w:t>
      </w:r>
    </w:p>
    <w:p w14:paraId="6E627A97" w14:textId="77777777" w:rsidR="00C613AF" w:rsidRPr="00F05C9B" w:rsidRDefault="00C613AF" w:rsidP="00C613AF">
      <w:pPr>
        <w:bidi/>
        <w:jc w:val="both"/>
        <w:rPr>
          <w:b/>
          <w:bCs/>
        </w:rPr>
      </w:pPr>
      <w:r w:rsidRPr="00F05C9B">
        <w:rPr>
          <w:b/>
          <w:bCs/>
          <w:rtl/>
        </w:rPr>
        <w:t>25- ألفونسو دي تورو (ألمانيا)</w:t>
      </w:r>
    </w:p>
    <w:p w14:paraId="5305F5AE" w14:textId="77777777" w:rsidR="00C613AF" w:rsidRPr="00F05C9B" w:rsidRDefault="00C613AF" w:rsidP="00C613AF">
      <w:pPr>
        <w:bidi/>
        <w:jc w:val="both"/>
        <w:rPr>
          <w:b/>
          <w:bCs/>
        </w:rPr>
      </w:pPr>
      <w:r w:rsidRPr="00F05C9B">
        <w:rPr>
          <w:b/>
          <w:bCs/>
          <w:rtl/>
        </w:rPr>
        <w:t>26- مدينة تور</w:t>
      </w:r>
      <w:r w:rsidRPr="00F05C9B">
        <w:rPr>
          <w:rFonts w:hint="cs"/>
          <w:b/>
          <w:bCs/>
          <w:rtl/>
        </w:rPr>
        <w:t>ي</w:t>
      </w:r>
      <w:r w:rsidRPr="00F05C9B">
        <w:rPr>
          <w:b/>
          <w:bCs/>
          <w:rtl/>
        </w:rPr>
        <w:t xml:space="preserve"> (موريتانيا)</w:t>
      </w:r>
    </w:p>
    <w:p w14:paraId="26AEF3BF" w14:textId="77777777" w:rsidR="00C613AF" w:rsidRPr="00F05C9B" w:rsidRDefault="00C613AF" w:rsidP="00C613AF">
      <w:pPr>
        <w:bidi/>
        <w:jc w:val="both"/>
        <w:rPr>
          <w:b/>
          <w:bCs/>
        </w:rPr>
      </w:pPr>
      <w:r w:rsidRPr="00F05C9B">
        <w:rPr>
          <w:b/>
          <w:bCs/>
          <w:rtl/>
        </w:rPr>
        <w:t>2</w:t>
      </w:r>
      <w:r w:rsidRPr="00F05C9B">
        <w:rPr>
          <w:rFonts w:hint="cs"/>
          <w:b/>
          <w:bCs/>
          <w:rtl/>
        </w:rPr>
        <w:t>7</w:t>
      </w:r>
      <w:r w:rsidRPr="00F05C9B">
        <w:rPr>
          <w:b/>
          <w:bCs/>
          <w:rtl/>
        </w:rPr>
        <w:t>- محمد العلمي (المغرب)</w:t>
      </w:r>
    </w:p>
    <w:p w14:paraId="20C9B091" w14:textId="77777777" w:rsidR="00C613AF" w:rsidRPr="00F05C9B" w:rsidRDefault="00C613AF" w:rsidP="00C613AF">
      <w:pPr>
        <w:bidi/>
        <w:jc w:val="both"/>
        <w:rPr>
          <w:b/>
          <w:bCs/>
        </w:rPr>
      </w:pPr>
    </w:p>
    <w:p w14:paraId="74877DC5" w14:textId="77777777" w:rsidR="00C613AF" w:rsidRPr="00F05C9B" w:rsidRDefault="00C613AF" w:rsidP="00C613AF">
      <w:pPr>
        <w:bidi/>
        <w:jc w:val="both"/>
        <w:rPr>
          <w:b/>
          <w:bCs/>
        </w:rPr>
      </w:pPr>
    </w:p>
    <w:p w14:paraId="0CF0D945" w14:textId="77777777" w:rsidR="00C613AF" w:rsidRPr="00F05C9B" w:rsidRDefault="00C613AF" w:rsidP="00C613AF">
      <w:pPr>
        <w:bidi/>
        <w:jc w:val="both"/>
        <w:rPr>
          <w:b/>
          <w:bCs/>
        </w:rPr>
      </w:pPr>
      <w:r w:rsidRPr="00F05C9B">
        <w:rPr>
          <w:rFonts w:hint="cs"/>
          <w:b/>
          <w:bCs/>
          <w:highlight w:val="yellow"/>
          <w:rtl/>
        </w:rPr>
        <w:lastRenderedPageBreak/>
        <w:t>الفنانون</w:t>
      </w:r>
    </w:p>
    <w:p w14:paraId="0ECBD25C" w14:textId="77777777" w:rsidR="00C613AF" w:rsidRPr="00F05C9B" w:rsidRDefault="00C613AF" w:rsidP="00C613AF">
      <w:pPr>
        <w:bidi/>
        <w:jc w:val="both"/>
        <w:rPr>
          <w:b/>
          <w:bCs/>
        </w:rPr>
      </w:pPr>
    </w:p>
    <w:p w14:paraId="3C51BFEE" w14:textId="77777777" w:rsidR="00C613AF" w:rsidRPr="00F05C9B" w:rsidRDefault="00C613AF" w:rsidP="00C613AF">
      <w:pPr>
        <w:bidi/>
        <w:jc w:val="both"/>
        <w:rPr>
          <w:b/>
          <w:bCs/>
        </w:rPr>
      </w:pPr>
      <w:r w:rsidRPr="00F05C9B">
        <w:rPr>
          <w:b/>
          <w:bCs/>
          <w:rtl/>
        </w:rPr>
        <w:t>-</w:t>
      </w:r>
      <w:r w:rsidRPr="00F05C9B">
        <w:rPr>
          <w:rFonts w:hint="cs"/>
          <w:b/>
          <w:bCs/>
          <w:rtl/>
        </w:rPr>
        <w:t xml:space="preserve"> مونيكا</w:t>
      </w:r>
      <w:r w:rsidRPr="00F05C9B">
        <w:rPr>
          <w:b/>
          <w:bCs/>
          <w:rtl/>
        </w:rPr>
        <w:t xml:space="preserve"> أرابال (اسبانيا)</w:t>
      </w:r>
    </w:p>
    <w:p w14:paraId="273CE341" w14:textId="77777777" w:rsidR="00C613AF" w:rsidRPr="00F05C9B" w:rsidRDefault="00C613AF" w:rsidP="00C613AF">
      <w:pPr>
        <w:bidi/>
        <w:jc w:val="both"/>
        <w:rPr>
          <w:b/>
          <w:bCs/>
        </w:rPr>
      </w:pPr>
      <w:r w:rsidRPr="00F05C9B">
        <w:rPr>
          <w:rFonts w:hint="cs"/>
          <w:b/>
          <w:bCs/>
          <w:rtl/>
        </w:rPr>
        <w:t>- عائشة تاشينويت</w:t>
      </w:r>
      <w:r w:rsidRPr="00F05C9B">
        <w:rPr>
          <w:b/>
          <w:bCs/>
          <w:rtl/>
        </w:rPr>
        <w:t xml:space="preserve"> (المغرب)</w:t>
      </w:r>
    </w:p>
    <w:p w14:paraId="65E70DA0" w14:textId="77777777" w:rsidR="00C613AF" w:rsidRPr="00F05C9B" w:rsidRDefault="00C613AF" w:rsidP="00C613AF">
      <w:pPr>
        <w:bidi/>
        <w:jc w:val="both"/>
        <w:rPr>
          <w:b/>
          <w:bCs/>
        </w:rPr>
      </w:pPr>
      <w:r w:rsidRPr="00F05C9B">
        <w:rPr>
          <w:b/>
          <w:bCs/>
          <w:rtl/>
        </w:rPr>
        <w:t>-</w:t>
      </w:r>
      <w:r w:rsidRPr="00F05C9B">
        <w:rPr>
          <w:rFonts w:hint="cs"/>
          <w:b/>
          <w:bCs/>
          <w:rtl/>
        </w:rPr>
        <w:t xml:space="preserve"> سعيد</w:t>
      </w:r>
      <w:r w:rsidRPr="00F05C9B">
        <w:rPr>
          <w:b/>
          <w:bCs/>
          <w:rtl/>
        </w:rPr>
        <w:t xml:space="preserve"> الصنهاجي (المغرب)</w:t>
      </w:r>
    </w:p>
    <w:p w14:paraId="6C02AB3C" w14:textId="77777777" w:rsidR="00C613AF" w:rsidRPr="00F05C9B" w:rsidRDefault="00C613AF" w:rsidP="00C613AF">
      <w:pPr>
        <w:bidi/>
        <w:jc w:val="both"/>
        <w:rPr>
          <w:b/>
          <w:bCs/>
        </w:rPr>
      </w:pPr>
      <w:r w:rsidRPr="00F05C9B">
        <w:rPr>
          <w:b/>
          <w:bCs/>
          <w:rtl/>
        </w:rPr>
        <w:t>-</w:t>
      </w:r>
      <w:r w:rsidRPr="00F05C9B">
        <w:rPr>
          <w:rFonts w:hint="cs"/>
          <w:b/>
          <w:bCs/>
          <w:rtl/>
        </w:rPr>
        <w:t>عبد الحفيظ الدوزي</w:t>
      </w:r>
      <w:r w:rsidRPr="00F05C9B">
        <w:rPr>
          <w:b/>
          <w:bCs/>
          <w:rtl/>
        </w:rPr>
        <w:t xml:space="preserve"> (المغرب)</w:t>
      </w:r>
    </w:p>
    <w:p w14:paraId="3D6FFD28" w14:textId="77777777" w:rsidR="00C613AF" w:rsidRPr="00F05C9B" w:rsidRDefault="00C613AF" w:rsidP="00C613AF">
      <w:pPr>
        <w:bidi/>
        <w:jc w:val="both"/>
        <w:rPr>
          <w:b/>
          <w:bCs/>
        </w:rPr>
      </w:pPr>
      <w:r w:rsidRPr="00F05C9B">
        <w:rPr>
          <w:b/>
          <w:bCs/>
          <w:rtl/>
        </w:rPr>
        <w:t>- حسن البركاني (المغرب)</w:t>
      </w:r>
    </w:p>
    <w:p w14:paraId="0C4FB1CA" w14:textId="77777777" w:rsidR="00C613AF" w:rsidRPr="00F05C9B" w:rsidRDefault="00C613AF" w:rsidP="00C613AF">
      <w:pPr>
        <w:bidi/>
        <w:jc w:val="both"/>
        <w:rPr>
          <w:b/>
          <w:bCs/>
        </w:rPr>
      </w:pPr>
      <w:r w:rsidRPr="00F05C9B">
        <w:rPr>
          <w:b/>
          <w:bCs/>
          <w:rtl/>
        </w:rPr>
        <w:t>-</w:t>
      </w:r>
      <w:r w:rsidRPr="00F05C9B">
        <w:rPr>
          <w:rFonts w:hint="cs"/>
          <w:b/>
          <w:bCs/>
          <w:rtl/>
        </w:rPr>
        <w:t xml:space="preserve"> ابتسام تيسكت</w:t>
      </w:r>
      <w:r w:rsidRPr="00F05C9B">
        <w:rPr>
          <w:b/>
          <w:bCs/>
          <w:rtl/>
        </w:rPr>
        <w:t xml:space="preserve"> (المغرب</w:t>
      </w:r>
    </w:p>
    <w:p w14:paraId="68644615" w14:textId="77777777" w:rsidR="00C613AF" w:rsidRPr="00F05C9B" w:rsidRDefault="00C613AF" w:rsidP="00C613AF">
      <w:pPr>
        <w:bidi/>
        <w:jc w:val="both"/>
        <w:rPr>
          <w:b/>
          <w:bCs/>
        </w:rPr>
      </w:pPr>
      <w:r w:rsidRPr="00F05C9B">
        <w:rPr>
          <w:b/>
          <w:bCs/>
          <w:rtl/>
        </w:rPr>
        <w:t xml:space="preserve">- مجموعة </w:t>
      </w:r>
      <w:r w:rsidRPr="00F05C9B">
        <w:rPr>
          <w:rFonts w:hint="cs"/>
          <w:b/>
          <w:bCs/>
          <w:rtl/>
        </w:rPr>
        <w:t>أحيدوس تاه</w:t>
      </w:r>
      <w:r w:rsidRPr="00F05C9B">
        <w:rPr>
          <w:b/>
          <w:bCs/>
          <w:rtl/>
        </w:rPr>
        <w:t>لة (المغرب)</w:t>
      </w:r>
    </w:p>
    <w:p w14:paraId="69E17A34" w14:textId="77777777" w:rsidR="00C613AF" w:rsidRPr="00F05C9B" w:rsidRDefault="00C613AF" w:rsidP="00C613AF">
      <w:pPr>
        <w:bidi/>
        <w:jc w:val="both"/>
        <w:rPr>
          <w:b/>
          <w:bCs/>
        </w:rPr>
      </w:pPr>
      <w:r w:rsidRPr="00F05C9B">
        <w:rPr>
          <w:b/>
          <w:bCs/>
          <w:rtl/>
        </w:rPr>
        <w:t>-</w:t>
      </w:r>
      <w:r w:rsidRPr="00F05C9B">
        <w:rPr>
          <w:rFonts w:hint="cs"/>
          <w:b/>
          <w:bCs/>
          <w:rtl/>
        </w:rPr>
        <w:t xml:space="preserve"> حادة أوعكي </w:t>
      </w:r>
      <w:r w:rsidRPr="00F05C9B">
        <w:rPr>
          <w:b/>
          <w:bCs/>
          <w:rtl/>
        </w:rPr>
        <w:t>(المغرب)</w:t>
      </w:r>
    </w:p>
    <w:p w14:paraId="0A1A1049" w14:textId="77777777" w:rsidR="00C613AF" w:rsidRPr="00F05C9B" w:rsidRDefault="00C613AF" w:rsidP="00C613AF">
      <w:pPr>
        <w:bidi/>
        <w:jc w:val="both"/>
        <w:rPr>
          <w:b/>
          <w:bCs/>
        </w:rPr>
      </w:pPr>
      <w:r w:rsidRPr="00F05C9B">
        <w:rPr>
          <w:b/>
          <w:bCs/>
          <w:rtl/>
        </w:rPr>
        <w:t>-</w:t>
      </w:r>
      <w:r w:rsidRPr="00F05C9B">
        <w:rPr>
          <w:rFonts w:hint="cs"/>
          <w:b/>
          <w:bCs/>
          <w:rtl/>
        </w:rPr>
        <w:t>لأورا</w:t>
      </w:r>
      <w:r w:rsidRPr="00F05C9B">
        <w:rPr>
          <w:b/>
          <w:bCs/>
          <w:rtl/>
        </w:rPr>
        <w:t xml:space="preserve"> كونتي (إيطاليا)</w:t>
      </w:r>
    </w:p>
    <w:p w14:paraId="24EF6982" w14:textId="77777777" w:rsidR="00C613AF" w:rsidRPr="00F05C9B" w:rsidRDefault="00C613AF" w:rsidP="00C613AF">
      <w:pPr>
        <w:bidi/>
        <w:jc w:val="both"/>
        <w:rPr>
          <w:b/>
          <w:bCs/>
        </w:rPr>
      </w:pPr>
    </w:p>
    <w:p w14:paraId="0FAF616B" w14:textId="77777777" w:rsidR="00C613AF" w:rsidRPr="00F05C9B" w:rsidRDefault="00C613AF" w:rsidP="00C613AF">
      <w:pPr>
        <w:bidi/>
        <w:jc w:val="both"/>
        <w:rPr>
          <w:b/>
          <w:bCs/>
        </w:rPr>
      </w:pPr>
      <w:r w:rsidRPr="00F05C9B">
        <w:rPr>
          <w:b/>
          <w:bCs/>
          <w:highlight w:val="yellow"/>
          <w:rtl/>
        </w:rPr>
        <w:t>الشعراء</w:t>
      </w:r>
    </w:p>
    <w:p w14:paraId="5638FA65" w14:textId="77777777" w:rsidR="00C613AF" w:rsidRPr="00F05C9B" w:rsidRDefault="00C613AF" w:rsidP="00C613AF">
      <w:pPr>
        <w:bidi/>
        <w:jc w:val="both"/>
        <w:rPr>
          <w:b/>
          <w:bCs/>
        </w:rPr>
      </w:pPr>
    </w:p>
    <w:p w14:paraId="62EADB31" w14:textId="77777777" w:rsidR="00C613AF" w:rsidRPr="00F05C9B" w:rsidRDefault="00C613AF" w:rsidP="00C613AF">
      <w:pPr>
        <w:bidi/>
        <w:jc w:val="both"/>
        <w:rPr>
          <w:b/>
          <w:bCs/>
        </w:rPr>
      </w:pPr>
      <w:r w:rsidRPr="00F05C9B">
        <w:rPr>
          <w:b/>
          <w:bCs/>
          <w:rtl/>
        </w:rPr>
        <w:t xml:space="preserve">محمد </w:t>
      </w:r>
      <w:r w:rsidRPr="00F05C9B">
        <w:rPr>
          <w:rFonts w:hint="cs"/>
          <w:b/>
          <w:bCs/>
          <w:rtl/>
        </w:rPr>
        <w:t>نضالي</w:t>
      </w:r>
    </w:p>
    <w:p w14:paraId="66E7D338" w14:textId="77777777" w:rsidR="00C613AF" w:rsidRPr="00F05C9B" w:rsidRDefault="00C613AF" w:rsidP="00C613AF">
      <w:pPr>
        <w:bidi/>
        <w:jc w:val="both"/>
        <w:rPr>
          <w:b/>
          <w:bCs/>
        </w:rPr>
      </w:pPr>
      <w:r w:rsidRPr="00F05C9B">
        <w:rPr>
          <w:rFonts w:hint="cs"/>
          <w:b/>
          <w:bCs/>
          <w:rtl/>
        </w:rPr>
        <w:t>باسو أوجبور</w:t>
      </w:r>
    </w:p>
    <w:p w14:paraId="669F052D" w14:textId="77777777" w:rsidR="00C613AF" w:rsidRPr="00F05C9B" w:rsidRDefault="00C613AF" w:rsidP="00C613AF">
      <w:pPr>
        <w:bidi/>
        <w:jc w:val="both"/>
        <w:rPr>
          <w:b/>
          <w:bCs/>
        </w:rPr>
      </w:pPr>
      <w:r w:rsidRPr="00F05C9B">
        <w:rPr>
          <w:rFonts w:hint="cs"/>
          <w:b/>
          <w:bCs/>
          <w:rtl/>
        </w:rPr>
        <w:t xml:space="preserve">سعيدة </w:t>
      </w:r>
      <w:r w:rsidRPr="00F05C9B">
        <w:rPr>
          <w:b/>
          <w:bCs/>
          <w:rtl/>
        </w:rPr>
        <w:t>الكبير</w:t>
      </w:r>
    </w:p>
    <w:p w14:paraId="7D967685" w14:textId="77777777" w:rsidR="00C613AF" w:rsidRPr="00F05C9B" w:rsidRDefault="00C613AF" w:rsidP="00C613AF">
      <w:pPr>
        <w:bidi/>
        <w:jc w:val="both"/>
        <w:rPr>
          <w:b/>
          <w:bCs/>
        </w:rPr>
      </w:pPr>
      <w:r w:rsidRPr="00F05C9B">
        <w:rPr>
          <w:rFonts w:hint="cs"/>
          <w:b/>
          <w:bCs/>
          <w:rtl/>
        </w:rPr>
        <w:t>أسماء بلقاسمي</w:t>
      </w:r>
    </w:p>
    <w:p w14:paraId="104DD118" w14:textId="77777777" w:rsidR="00C613AF" w:rsidRDefault="00C613AF" w:rsidP="00C613AF">
      <w:pPr>
        <w:bidi/>
        <w:jc w:val="both"/>
        <w:rPr>
          <w:b/>
          <w:bCs/>
          <w:rtl/>
        </w:rPr>
      </w:pPr>
      <w:r w:rsidRPr="00F05C9B">
        <w:rPr>
          <w:b/>
          <w:bCs/>
          <w:rtl/>
        </w:rPr>
        <w:t>خديجة مدني العلوي</w:t>
      </w:r>
    </w:p>
    <w:p w14:paraId="145B341A" w14:textId="77777777" w:rsidR="00C613AF" w:rsidRPr="00F05C9B" w:rsidRDefault="00C613AF" w:rsidP="00C613AF">
      <w:pPr>
        <w:bidi/>
        <w:jc w:val="both"/>
        <w:rPr>
          <w:b/>
          <w:bCs/>
        </w:rPr>
      </w:pPr>
    </w:p>
    <w:p w14:paraId="09EA8DA2" w14:textId="77777777" w:rsidR="00C613AF" w:rsidRPr="00616F19" w:rsidRDefault="00C613AF" w:rsidP="00C613AF">
      <w:pPr>
        <w:bidi/>
        <w:jc w:val="both"/>
        <w:rPr>
          <w:b/>
          <w:bCs/>
          <w:highlight w:val="yellow"/>
          <w:rtl/>
        </w:rPr>
      </w:pPr>
      <w:r w:rsidRPr="00C07A9D">
        <w:rPr>
          <w:rFonts w:hint="cs"/>
          <w:b/>
          <w:bCs/>
          <w:highlight w:val="yellow"/>
          <w:rtl/>
        </w:rPr>
        <w:lastRenderedPageBreak/>
        <w:t>ال</w:t>
      </w:r>
      <w:r>
        <w:rPr>
          <w:rFonts w:hint="cs"/>
          <w:b/>
          <w:bCs/>
          <w:highlight w:val="yellow"/>
          <w:rtl/>
        </w:rPr>
        <w:t>رسامون التشكيليون</w:t>
      </w:r>
    </w:p>
    <w:p w14:paraId="06483E92" w14:textId="77777777" w:rsidR="00C613AF" w:rsidRDefault="00C613AF" w:rsidP="00C613AF">
      <w:pPr>
        <w:bidi/>
        <w:jc w:val="both"/>
        <w:rPr>
          <w:b/>
          <w:bCs/>
          <w:rtl/>
        </w:rPr>
      </w:pPr>
    </w:p>
    <w:p w14:paraId="1C951BCB" w14:textId="77777777" w:rsidR="00C613AF" w:rsidRPr="0081415C" w:rsidRDefault="00C613AF" w:rsidP="00C613AF">
      <w:pPr>
        <w:bidi/>
        <w:jc w:val="both"/>
        <w:rPr>
          <w:b/>
          <w:bCs/>
          <w:rtl/>
        </w:rPr>
      </w:pPr>
      <w:r w:rsidRPr="0081415C">
        <w:rPr>
          <w:rFonts w:hint="cs"/>
          <w:b/>
          <w:bCs/>
          <w:rtl/>
        </w:rPr>
        <w:t>خديجة مدني علوي</w:t>
      </w:r>
    </w:p>
    <w:p w14:paraId="1F57E96E" w14:textId="77777777" w:rsidR="00C613AF" w:rsidRPr="0081415C" w:rsidRDefault="00C613AF" w:rsidP="00C613AF">
      <w:pPr>
        <w:bidi/>
        <w:jc w:val="both"/>
        <w:rPr>
          <w:b/>
          <w:bCs/>
          <w:rtl/>
        </w:rPr>
      </w:pPr>
      <w:r w:rsidRPr="0081415C">
        <w:rPr>
          <w:rFonts w:hint="cs"/>
          <w:b/>
          <w:bCs/>
          <w:rtl/>
        </w:rPr>
        <w:t>طارق صادقي</w:t>
      </w:r>
    </w:p>
    <w:p w14:paraId="0AA2DAA9" w14:textId="77777777" w:rsidR="00C613AF" w:rsidRPr="00F05C9B" w:rsidRDefault="00C613AF" w:rsidP="00C613AF">
      <w:pPr>
        <w:bidi/>
        <w:jc w:val="both"/>
        <w:rPr>
          <w:b/>
          <w:bCs/>
        </w:rPr>
      </w:pPr>
    </w:p>
    <w:p w14:paraId="24AB33A1" w14:textId="77777777" w:rsidR="00C613AF" w:rsidRPr="00F05C9B" w:rsidRDefault="00C613AF" w:rsidP="00C613AF">
      <w:pPr>
        <w:bidi/>
        <w:jc w:val="both"/>
        <w:rPr>
          <w:b/>
          <w:bCs/>
        </w:rPr>
      </w:pPr>
      <w:r w:rsidRPr="00F05C9B">
        <w:rPr>
          <w:b/>
          <w:bCs/>
          <w:highlight w:val="yellow"/>
          <w:rtl/>
        </w:rPr>
        <w:t>الصحفي</w:t>
      </w:r>
      <w:r w:rsidRPr="00F05C9B">
        <w:rPr>
          <w:rFonts w:hint="cs"/>
          <w:b/>
          <w:bCs/>
          <w:highlight w:val="yellow"/>
          <w:rtl/>
        </w:rPr>
        <w:t>و</w:t>
      </w:r>
      <w:r w:rsidRPr="00F05C9B">
        <w:rPr>
          <w:b/>
          <w:bCs/>
          <w:highlight w:val="yellow"/>
          <w:rtl/>
        </w:rPr>
        <w:t>ن</w:t>
      </w:r>
    </w:p>
    <w:p w14:paraId="56E85DBC" w14:textId="77777777" w:rsidR="00C613AF" w:rsidRPr="00F05C9B" w:rsidRDefault="00C613AF" w:rsidP="00C613AF">
      <w:pPr>
        <w:bidi/>
        <w:jc w:val="both"/>
        <w:rPr>
          <w:b/>
          <w:bCs/>
        </w:rPr>
      </w:pPr>
    </w:p>
    <w:p w14:paraId="2B60E29E" w14:textId="77777777" w:rsidR="00C613AF" w:rsidRPr="00F05C9B" w:rsidRDefault="00C613AF" w:rsidP="00C613AF">
      <w:pPr>
        <w:bidi/>
        <w:jc w:val="both"/>
        <w:rPr>
          <w:b/>
          <w:bCs/>
        </w:rPr>
      </w:pPr>
      <w:r w:rsidRPr="00F05C9B">
        <w:rPr>
          <w:b/>
          <w:bCs/>
          <w:rtl/>
        </w:rPr>
        <w:t xml:space="preserve">طارق </w:t>
      </w:r>
      <w:r w:rsidRPr="00F05C9B">
        <w:rPr>
          <w:rFonts w:hint="cs"/>
          <w:b/>
          <w:bCs/>
          <w:rtl/>
        </w:rPr>
        <w:t>العاطفي</w:t>
      </w:r>
      <w:r w:rsidRPr="00F05C9B">
        <w:rPr>
          <w:b/>
          <w:bCs/>
          <w:rtl/>
        </w:rPr>
        <w:t xml:space="preserve"> (</w:t>
      </w:r>
      <w:r w:rsidRPr="00F05C9B">
        <w:rPr>
          <w:rFonts w:hint="cs"/>
          <w:b/>
          <w:bCs/>
          <w:rtl/>
        </w:rPr>
        <w:t>الصحفي بجريدة</w:t>
      </w:r>
      <w:r w:rsidRPr="00F05C9B">
        <w:rPr>
          <w:b/>
          <w:bCs/>
          <w:rtl/>
        </w:rPr>
        <w:t xml:space="preserve"> هسبريس)</w:t>
      </w:r>
    </w:p>
    <w:p w14:paraId="3EE2A1C3" w14:textId="77777777" w:rsidR="00C613AF" w:rsidRPr="00F05C9B" w:rsidRDefault="00C613AF" w:rsidP="00C613AF">
      <w:pPr>
        <w:bidi/>
        <w:jc w:val="both"/>
        <w:rPr>
          <w:b/>
          <w:bCs/>
        </w:rPr>
      </w:pPr>
      <w:r w:rsidRPr="00F05C9B">
        <w:rPr>
          <w:b/>
          <w:bCs/>
          <w:rtl/>
        </w:rPr>
        <w:t xml:space="preserve">أمين الخياري (الصحفي </w:t>
      </w:r>
      <w:r w:rsidRPr="00F05C9B">
        <w:rPr>
          <w:rFonts w:hint="cs"/>
          <w:b/>
          <w:bCs/>
          <w:rtl/>
        </w:rPr>
        <w:t>ب</w:t>
      </w:r>
      <w:r w:rsidRPr="00F05C9B">
        <w:rPr>
          <w:b/>
          <w:bCs/>
          <w:rtl/>
        </w:rPr>
        <w:t>هسبريس)</w:t>
      </w:r>
    </w:p>
    <w:p w14:paraId="176491EE" w14:textId="77777777" w:rsidR="00C613AF" w:rsidRPr="00F05C9B" w:rsidRDefault="00C613AF" w:rsidP="00C613AF">
      <w:pPr>
        <w:bidi/>
        <w:jc w:val="both"/>
        <w:rPr>
          <w:b/>
          <w:bCs/>
        </w:rPr>
      </w:pPr>
      <w:r w:rsidRPr="00F05C9B">
        <w:rPr>
          <w:b/>
          <w:bCs/>
          <w:rtl/>
        </w:rPr>
        <w:t xml:space="preserve">يونس العلمي (الصحفي </w:t>
      </w:r>
      <w:r w:rsidRPr="00F05C9B">
        <w:rPr>
          <w:rFonts w:hint="cs"/>
          <w:b/>
          <w:bCs/>
          <w:rtl/>
        </w:rPr>
        <w:t>ب</w:t>
      </w:r>
      <w:r w:rsidRPr="00F05C9B">
        <w:rPr>
          <w:b/>
          <w:bCs/>
          <w:rtl/>
        </w:rPr>
        <w:t>الايكونومست)</w:t>
      </w:r>
    </w:p>
    <w:p w14:paraId="083F1402" w14:textId="77777777" w:rsidR="00C613AF" w:rsidRPr="00F05C9B" w:rsidRDefault="00C613AF" w:rsidP="00C613AF">
      <w:pPr>
        <w:bidi/>
        <w:jc w:val="both"/>
        <w:rPr>
          <w:b/>
          <w:bCs/>
        </w:rPr>
      </w:pPr>
      <w:r w:rsidRPr="00F05C9B">
        <w:rPr>
          <w:b/>
          <w:bCs/>
          <w:rtl/>
        </w:rPr>
        <w:t xml:space="preserve">أنس </w:t>
      </w:r>
      <w:r w:rsidRPr="00F05C9B">
        <w:rPr>
          <w:rFonts w:hint="cs"/>
          <w:b/>
          <w:bCs/>
          <w:rtl/>
        </w:rPr>
        <w:t>الحرايشي</w:t>
      </w:r>
      <w:r w:rsidRPr="00F05C9B">
        <w:rPr>
          <w:b/>
          <w:bCs/>
          <w:rtl/>
        </w:rPr>
        <w:t xml:space="preserve"> (مراسل </w:t>
      </w:r>
      <w:r w:rsidRPr="00F05C9B">
        <w:rPr>
          <w:rFonts w:hint="cs"/>
          <w:b/>
          <w:bCs/>
          <w:rtl/>
        </w:rPr>
        <w:t xml:space="preserve">جريدة </w:t>
      </w:r>
      <w:r w:rsidRPr="00F05C9B">
        <w:rPr>
          <w:b/>
          <w:bCs/>
          <w:rtl/>
        </w:rPr>
        <w:t>الرأي)</w:t>
      </w:r>
    </w:p>
    <w:p w14:paraId="76EF3B35" w14:textId="77777777" w:rsidR="00C613AF" w:rsidRPr="00F05C9B" w:rsidRDefault="00C613AF" w:rsidP="00C613AF">
      <w:pPr>
        <w:bidi/>
        <w:jc w:val="both"/>
        <w:rPr>
          <w:b/>
          <w:bCs/>
        </w:rPr>
      </w:pPr>
      <w:commentRangeStart w:id="0"/>
      <w:r w:rsidRPr="00F05C9B">
        <w:rPr>
          <w:b/>
          <w:bCs/>
          <w:rtl/>
        </w:rPr>
        <w:t xml:space="preserve">نوريدين </w:t>
      </w:r>
      <w:commentRangeEnd w:id="0"/>
      <w:r>
        <w:rPr>
          <w:rStyle w:val="Marquedecommentaire"/>
        </w:rPr>
        <w:commentReference w:id="0"/>
      </w:r>
      <w:r w:rsidRPr="00F05C9B">
        <w:rPr>
          <w:rFonts w:hint="cs"/>
          <w:b/>
          <w:bCs/>
          <w:rtl/>
        </w:rPr>
        <w:t>الناص</w:t>
      </w:r>
      <w:r w:rsidRPr="00F05C9B">
        <w:rPr>
          <w:b/>
          <w:bCs/>
          <w:rtl/>
        </w:rPr>
        <w:t xml:space="preserve">ري (مراسل </w:t>
      </w:r>
      <w:r w:rsidRPr="00F05C9B">
        <w:rPr>
          <w:rFonts w:hint="cs"/>
          <w:b/>
          <w:bCs/>
          <w:rtl/>
        </w:rPr>
        <w:t>وكالة المغرب العربي للأنباء</w:t>
      </w:r>
      <w:r w:rsidRPr="00F05C9B">
        <w:rPr>
          <w:b/>
          <w:bCs/>
          <w:rtl/>
        </w:rPr>
        <w:t>)</w:t>
      </w:r>
    </w:p>
    <w:p w14:paraId="52BF6015" w14:textId="77777777" w:rsidR="00C613AF" w:rsidRPr="00F05C9B" w:rsidRDefault="00C613AF" w:rsidP="00C613AF">
      <w:pPr>
        <w:bidi/>
        <w:jc w:val="both"/>
        <w:rPr>
          <w:b/>
          <w:bCs/>
          <w:rtl/>
        </w:rPr>
      </w:pPr>
      <w:r w:rsidRPr="00F05C9B">
        <w:rPr>
          <w:b/>
          <w:bCs/>
          <w:rtl/>
        </w:rPr>
        <w:t>جمال</w:t>
      </w:r>
      <w:r w:rsidRPr="00F05C9B">
        <w:rPr>
          <w:rFonts w:hint="cs"/>
          <w:b/>
          <w:bCs/>
          <w:rtl/>
        </w:rPr>
        <w:t xml:space="preserve"> فواسي</w:t>
      </w:r>
      <w:r w:rsidRPr="00F05C9B">
        <w:rPr>
          <w:b/>
          <w:bCs/>
          <w:rtl/>
        </w:rPr>
        <w:t xml:space="preserve"> (</w:t>
      </w:r>
      <w:r w:rsidRPr="00F05C9B">
        <w:rPr>
          <w:rFonts w:hint="cs"/>
          <w:b/>
          <w:bCs/>
          <w:rtl/>
        </w:rPr>
        <w:t>صحفي</w:t>
      </w:r>
      <w:r w:rsidRPr="00F05C9B">
        <w:rPr>
          <w:b/>
          <w:bCs/>
          <w:rtl/>
        </w:rPr>
        <w:t xml:space="preserve"> </w:t>
      </w:r>
      <w:r w:rsidRPr="00F05C9B">
        <w:rPr>
          <w:rFonts w:hint="cs"/>
          <w:b/>
          <w:bCs/>
          <w:rtl/>
        </w:rPr>
        <w:t>بإذاعة</w:t>
      </w:r>
      <w:r w:rsidRPr="00F05C9B">
        <w:rPr>
          <w:b/>
          <w:bCs/>
          <w:rtl/>
        </w:rPr>
        <w:t xml:space="preserve"> فاس) </w:t>
      </w:r>
    </w:p>
    <w:p w14:paraId="12D5DAFA" w14:textId="77777777" w:rsidR="00C613AF" w:rsidRDefault="00C613AF" w:rsidP="00C613AF">
      <w:pPr>
        <w:bidi/>
        <w:rPr>
          <w:b/>
          <w:bCs/>
          <w:color w:val="0070C0"/>
          <w:sz w:val="20"/>
          <w:szCs w:val="20"/>
          <w:rtl/>
        </w:rPr>
      </w:pPr>
    </w:p>
    <w:p w14:paraId="313E5807" w14:textId="77777777" w:rsidR="00C613AF" w:rsidRDefault="00C613AF" w:rsidP="00C613AF">
      <w:pPr>
        <w:bidi/>
        <w:rPr>
          <w:rFonts w:ascii="Helvetica" w:hAnsi="Helvetica"/>
          <w:b/>
          <w:bCs/>
          <w:color w:val="943634"/>
          <w:rtl/>
        </w:rPr>
      </w:pPr>
      <w:r w:rsidRPr="00F05C9B">
        <w:rPr>
          <w:rFonts w:ascii="Helvetica" w:hAnsi="Helvetica" w:hint="cs"/>
          <w:b/>
          <w:bCs/>
          <w:color w:val="943634"/>
          <w:highlight w:val="yellow"/>
          <w:rtl/>
        </w:rPr>
        <w:t>المنشطون</w:t>
      </w:r>
    </w:p>
    <w:p w14:paraId="3FC3C8A7" w14:textId="77777777" w:rsidR="00C613AF" w:rsidRDefault="00C613AF" w:rsidP="00C613AF">
      <w:pPr>
        <w:bidi/>
        <w:rPr>
          <w:rFonts w:ascii="Helvetica" w:hAnsi="Helvetica"/>
          <w:b/>
          <w:bCs/>
          <w:color w:val="943634"/>
          <w:rtl/>
        </w:rPr>
      </w:pPr>
    </w:p>
    <w:p w14:paraId="54F58CC7" w14:textId="77777777" w:rsidR="00C613AF" w:rsidRPr="00FD79FC" w:rsidRDefault="00C613AF" w:rsidP="00C613AF">
      <w:pPr>
        <w:bidi/>
        <w:rPr>
          <w:rFonts w:ascii="Helvetica" w:hAnsi="Helvetica"/>
          <w:rtl/>
        </w:rPr>
      </w:pPr>
      <w:r w:rsidRPr="00FD79FC">
        <w:rPr>
          <w:rFonts w:ascii="Helvetica" w:hAnsi="Helvetica" w:hint="cs"/>
          <w:rtl/>
        </w:rPr>
        <w:t>إدريس الكايسي  (صحافي بالقناة الأمازيغية، بالرباط)</w:t>
      </w:r>
    </w:p>
    <w:p w14:paraId="6B268D86" w14:textId="77777777" w:rsidR="00C613AF" w:rsidRDefault="00C613AF" w:rsidP="00C613AF">
      <w:pPr>
        <w:bidi/>
        <w:rPr>
          <w:rFonts w:ascii="Helvetica" w:hAnsi="Helvetica"/>
        </w:rPr>
      </w:pPr>
      <w:r w:rsidRPr="00FD79FC">
        <w:rPr>
          <w:rFonts w:ascii="Helvetica" w:hAnsi="Helvetica" w:hint="cs"/>
          <w:rtl/>
        </w:rPr>
        <w:t>ليلى جابر (</w:t>
      </w:r>
      <w:r>
        <w:rPr>
          <w:rFonts w:ascii="Helvetica" w:hAnsi="Helvetica" w:hint="cs"/>
          <w:rtl/>
        </w:rPr>
        <w:t xml:space="preserve">طالبة </w:t>
      </w:r>
      <w:r w:rsidRPr="00FD79FC">
        <w:rPr>
          <w:rFonts w:ascii="Helvetica" w:hAnsi="Helvetica" w:hint="cs"/>
          <w:rtl/>
        </w:rPr>
        <w:t>جامعية، مدينة  أزرو)</w:t>
      </w:r>
    </w:p>
    <w:p w14:paraId="411048B6" w14:textId="77777777" w:rsidR="00C613AF" w:rsidRDefault="00C613AF" w:rsidP="00C613AF">
      <w:pPr>
        <w:bidi/>
        <w:rPr>
          <w:rFonts w:ascii="Helvetica" w:hAnsi="Helvetica"/>
        </w:rPr>
      </w:pPr>
    </w:p>
    <w:p w14:paraId="28C251D9" w14:textId="77777777" w:rsidR="00C613AF" w:rsidRDefault="00C613AF" w:rsidP="00C613AF">
      <w:pPr>
        <w:bidi/>
        <w:rPr>
          <w:rFonts w:ascii="Helvetica" w:hAnsi="Helvetica"/>
          <w:rtl/>
          <w:lang w:bidi="ar-MA"/>
        </w:rPr>
      </w:pPr>
      <w:r w:rsidRPr="00EB3216">
        <w:rPr>
          <w:rFonts w:ascii="Helvetica" w:hAnsi="Helvetica" w:hint="cs"/>
          <w:highlight w:val="yellow"/>
          <w:rtl/>
          <w:lang w:bidi="ar-MA"/>
        </w:rPr>
        <w:t>العارضون</w:t>
      </w:r>
    </w:p>
    <w:p w14:paraId="41CAC29B" w14:textId="77777777" w:rsidR="00C613AF" w:rsidRDefault="00C613AF" w:rsidP="00C613AF">
      <w:pPr>
        <w:bidi/>
        <w:jc w:val="both"/>
        <w:rPr>
          <w:b/>
          <w:bCs/>
        </w:rPr>
      </w:pPr>
    </w:p>
    <w:p w14:paraId="1A9886CF" w14:textId="77777777" w:rsidR="00C613AF" w:rsidRDefault="00C613AF" w:rsidP="00C613AF">
      <w:pPr>
        <w:bidi/>
        <w:jc w:val="both"/>
        <w:rPr>
          <w:b/>
          <w:bCs/>
          <w:rtl/>
        </w:rPr>
      </w:pPr>
      <w:r>
        <w:rPr>
          <w:b/>
          <w:bCs/>
          <w:rtl/>
        </w:rPr>
        <w:t>مكتبة المناهل</w:t>
      </w:r>
    </w:p>
    <w:p w14:paraId="68786626" w14:textId="77777777" w:rsidR="00C613AF" w:rsidRDefault="00C613AF" w:rsidP="00C613AF">
      <w:pPr>
        <w:bidi/>
        <w:jc w:val="both"/>
        <w:rPr>
          <w:b/>
          <w:bCs/>
          <w:rtl/>
        </w:rPr>
      </w:pPr>
      <w:r>
        <w:rPr>
          <w:b/>
          <w:bCs/>
          <w:rtl/>
        </w:rPr>
        <w:t>جمعية اسبود</w:t>
      </w:r>
    </w:p>
    <w:p w14:paraId="6DF3AD6C" w14:textId="77777777" w:rsidR="00C613AF" w:rsidRDefault="00C613AF" w:rsidP="00C613AF">
      <w:pPr>
        <w:bidi/>
        <w:jc w:val="both"/>
        <w:rPr>
          <w:b/>
          <w:bCs/>
          <w:rtl/>
        </w:rPr>
      </w:pPr>
      <w:r>
        <w:rPr>
          <w:b/>
          <w:bCs/>
          <w:rtl/>
        </w:rPr>
        <w:t>جمعية أجيال الغد</w:t>
      </w:r>
    </w:p>
    <w:p w14:paraId="3850FE79" w14:textId="77777777" w:rsidR="00C613AF" w:rsidRDefault="00C613AF" w:rsidP="00C613AF">
      <w:pPr>
        <w:bidi/>
        <w:jc w:val="both"/>
        <w:rPr>
          <w:b/>
          <w:bCs/>
          <w:rtl/>
        </w:rPr>
      </w:pPr>
      <w:r>
        <w:rPr>
          <w:b/>
          <w:bCs/>
          <w:rtl/>
        </w:rPr>
        <w:t>النقش على الخشب: محسن خضيرة</w:t>
      </w:r>
    </w:p>
    <w:p w14:paraId="163F33B6" w14:textId="77777777" w:rsidR="00C613AF" w:rsidRPr="00EA4E3D" w:rsidRDefault="00C613AF" w:rsidP="00C613AF">
      <w:pPr>
        <w:bidi/>
        <w:rPr>
          <w:rFonts w:ascii="Helvetica" w:hAnsi="Helvetica"/>
          <w:rtl/>
          <w:lang w:bidi="ar-MA"/>
        </w:rPr>
      </w:pPr>
      <w:r>
        <w:rPr>
          <w:b/>
          <w:bCs/>
          <w:rtl/>
          <w:lang w:bidi="ar-MA"/>
        </w:rPr>
        <w:t>جمعية تي</w:t>
      </w:r>
      <w:r>
        <w:rPr>
          <w:rFonts w:hint="cs"/>
          <w:b/>
          <w:bCs/>
          <w:rtl/>
          <w:lang w:bidi="ar-MA"/>
        </w:rPr>
        <w:t>تر</w:t>
      </w:r>
      <w:r>
        <w:rPr>
          <w:b/>
          <w:bCs/>
          <w:rtl/>
          <w:lang w:bidi="ar-MA"/>
        </w:rPr>
        <w:t xml:space="preserve">يت </w:t>
      </w:r>
      <w:r>
        <w:rPr>
          <w:rFonts w:hint="cs"/>
          <w:b/>
          <w:bCs/>
          <w:rtl/>
          <w:lang w:bidi="ar-MA"/>
        </w:rPr>
        <w:t>ل</w:t>
      </w:r>
      <w:r>
        <w:rPr>
          <w:b/>
          <w:bCs/>
          <w:rtl/>
          <w:lang w:bidi="ar-MA"/>
        </w:rPr>
        <w:t>زربية الأمازيغية</w:t>
      </w:r>
      <w:r>
        <w:rPr>
          <w:rFonts w:hint="cs"/>
          <w:b/>
          <w:bCs/>
          <w:rtl/>
          <w:lang w:bidi="ar-MA"/>
        </w:rPr>
        <w:t xml:space="preserve"> والحنبل</w:t>
      </w:r>
    </w:p>
    <w:p w14:paraId="11AF9919" w14:textId="77777777" w:rsidR="00C613AF" w:rsidRPr="00EA4E3D" w:rsidRDefault="00C613AF" w:rsidP="00C613AF">
      <w:pPr>
        <w:bidi/>
        <w:jc w:val="both"/>
        <w:rPr>
          <w:b/>
          <w:bCs/>
          <w:rtl/>
        </w:rPr>
      </w:pPr>
      <w:r w:rsidRPr="00EA4E3D">
        <w:rPr>
          <w:rFonts w:hint="cs"/>
          <w:b/>
          <w:bCs/>
          <w:rtl/>
        </w:rPr>
        <w:t>تعاونية نساء سرغينة للأعشاب الطبية</w:t>
      </w:r>
    </w:p>
    <w:p w14:paraId="18910E9B" w14:textId="77777777" w:rsidR="00C613AF" w:rsidRPr="00EA4E3D" w:rsidRDefault="00C613AF" w:rsidP="00C613AF">
      <w:pPr>
        <w:bidi/>
        <w:jc w:val="both"/>
        <w:rPr>
          <w:b/>
          <w:bCs/>
          <w:rtl/>
        </w:rPr>
      </w:pPr>
      <w:r w:rsidRPr="00EA4E3D">
        <w:rPr>
          <w:rFonts w:hint="cs"/>
          <w:b/>
          <w:bCs/>
          <w:rtl/>
        </w:rPr>
        <w:t>جمعية</w:t>
      </w:r>
      <w:r>
        <w:rPr>
          <w:rFonts w:hint="cs"/>
          <w:b/>
          <w:bCs/>
          <w:rtl/>
        </w:rPr>
        <w:t xml:space="preserve"> </w:t>
      </w:r>
      <w:r w:rsidRPr="00EA4E3D">
        <w:rPr>
          <w:rFonts w:hint="cs"/>
          <w:b/>
          <w:bCs/>
          <w:rtl/>
        </w:rPr>
        <w:t>إيقيويرن النسائية للتنمية القروية (الملابس التقليدية)</w:t>
      </w:r>
    </w:p>
    <w:p w14:paraId="0FE9FE78" w14:textId="77777777" w:rsidR="00C613AF" w:rsidRPr="00EA4E3D" w:rsidRDefault="00C613AF" w:rsidP="00C613AF">
      <w:pPr>
        <w:bidi/>
        <w:jc w:val="both"/>
        <w:rPr>
          <w:b/>
          <w:bCs/>
          <w:rtl/>
        </w:rPr>
      </w:pPr>
      <w:r w:rsidRPr="00EA4E3D">
        <w:rPr>
          <w:rFonts w:hint="cs"/>
          <w:b/>
          <w:bCs/>
          <w:rtl/>
        </w:rPr>
        <w:t>تعاونية تاضوفت لمواد التجميل التقليدية</w:t>
      </w:r>
    </w:p>
    <w:p w14:paraId="1ED3F0E0" w14:textId="77777777" w:rsidR="00C613AF" w:rsidRDefault="00C613AF" w:rsidP="00C613AF">
      <w:pPr>
        <w:bidi/>
        <w:rPr>
          <w:rFonts w:ascii="Helvetica" w:hAnsi="Helvetica"/>
          <w:rtl/>
        </w:rPr>
      </w:pPr>
    </w:p>
    <w:p w14:paraId="43CC8C74" w14:textId="77777777" w:rsidR="00C613AF" w:rsidRPr="00FD79FC" w:rsidRDefault="00C613AF" w:rsidP="00C613AF">
      <w:pPr>
        <w:bidi/>
        <w:rPr>
          <w:rFonts w:ascii="Helvetica" w:hAnsi="Helvetica"/>
        </w:rPr>
      </w:pPr>
    </w:p>
    <w:p w14:paraId="19351822" w14:textId="77777777" w:rsidR="00C613AF" w:rsidRDefault="00C613AF" w:rsidP="00C613AF">
      <w:pPr>
        <w:bidi/>
        <w:rPr>
          <w:b/>
          <w:bCs/>
          <w:color w:val="0070C0"/>
          <w:sz w:val="28"/>
          <w:szCs w:val="28"/>
        </w:rPr>
      </w:pPr>
      <w:r>
        <w:rPr>
          <w:rFonts w:hint="cs"/>
          <w:b/>
          <w:bCs/>
          <w:color w:val="0070C0"/>
          <w:sz w:val="28"/>
          <w:szCs w:val="28"/>
          <w:rtl/>
        </w:rPr>
        <w:t>اللجنة المنظمة</w:t>
      </w:r>
    </w:p>
    <w:p w14:paraId="24EB8999" w14:textId="77777777" w:rsidR="00C613AF" w:rsidRDefault="00C613AF" w:rsidP="00C613AF">
      <w:pPr>
        <w:bidi/>
        <w:rPr>
          <w:b/>
          <w:bCs/>
          <w:color w:val="0070C0"/>
          <w:sz w:val="28"/>
          <w:szCs w:val="28"/>
          <w:lang w:bidi="ar-MA"/>
        </w:rPr>
      </w:pPr>
    </w:p>
    <w:p w14:paraId="7B0A83BA" w14:textId="77777777" w:rsidR="00C613AF" w:rsidRDefault="00C613AF" w:rsidP="00C613AF">
      <w:pPr>
        <w:bidi/>
        <w:jc w:val="both"/>
        <w:rPr>
          <w:b/>
          <w:bCs/>
        </w:rPr>
      </w:pPr>
      <w:r w:rsidRPr="00FD79FC">
        <w:rPr>
          <w:b/>
          <w:bCs/>
        </w:rPr>
        <w:t xml:space="preserve"> </w:t>
      </w:r>
      <w:r>
        <w:rPr>
          <w:b/>
          <w:bCs/>
        </w:rPr>
        <w:t xml:space="preserve">* </w:t>
      </w:r>
      <w:r>
        <w:rPr>
          <w:b/>
          <w:bCs/>
          <w:rtl/>
        </w:rPr>
        <w:t xml:space="preserve"> إدريس مدغري علوي</w:t>
      </w:r>
    </w:p>
    <w:p w14:paraId="5D6C6BE8" w14:textId="77777777" w:rsidR="00C613AF" w:rsidRDefault="00C613AF" w:rsidP="00C613AF">
      <w:pPr>
        <w:bidi/>
        <w:jc w:val="both"/>
        <w:rPr>
          <w:b/>
          <w:bCs/>
        </w:rPr>
      </w:pPr>
      <w:r>
        <w:rPr>
          <w:b/>
          <w:bCs/>
        </w:rPr>
        <w:t xml:space="preserve">* </w:t>
      </w:r>
      <w:r>
        <w:rPr>
          <w:b/>
          <w:bCs/>
          <w:rtl/>
        </w:rPr>
        <w:t>محند العنصر</w:t>
      </w:r>
    </w:p>
    <w:p w14:paraId="23748E81" w14:textId="77777777" w:rsidR="00C613AF" w:rsidRDefault="00C613AF" w:rsidP="00C613AF">
      <w:pPr>
        <w:bidi/>
        <w:jc w:val="both"/>
        <w:rPr>
          <w:b/>
          <w:bCs/>
        </w:rPr>
      </w:pPr>
      <w:r>
        <w:rPr>
          <w:b/>
          <w:bCs/>
        </w:rPr>
        <w:t xml:space="preserve">* </w:t>
      </w:r>
      <w:r>
        <w:rPr>
          <w:b/>
          <w:bCs/>
          <w:rtl/>
        </w:rPr>
        <w:t>عبد الرفيع زويتن</w:t>
      </w:r>
    </w:p>
    <w:p w14:paraId="498BC1EE" w14:textId="77777777" w:rsidR="00C613AF" w:rsidRDefault="00C613AF" w:rsidP="00C613AF">
      <w:pPr>
        <w:bidi/>
        <w:jc w:val="both"/>
        <w:rPr>
          <w:b/>
          <w:bCs/>
        </w:rPr>
      </w:pPr>
      <w:r>
        <w:rPr>
          <w:b/>
          <w:bCs/>
        </w:rPr>
        <w:t xml:space="preserve">* </w:t>
      </w:r>
      <w:r>
        <w:rPr>
          <w:b/>
          <w:bCs/>
          <w:rtl/>
        </w:rPr>
        <w:t>موحى الناجي</w:t>
      </w:r>
    </w:p>
    <w:p w14:paraId="119BA3DA" w14:textId="77777777" w:rsidR="00C613AF" w:rsidRDefault="00C613AF" w:rsidP="00C613AF">
      <w:pPr>
        <w:bidi/>
        <w:jc w:val="both"/>
        <w:rPr>
          <w:b/>
          <w:bCs/>
        </w:rPr>
      </w:pPr>
      <w:r>
        <w:rPr>
          <w:b/>
          <w:bCs/>
        </w:rPr>
        <w:t xml:space="preserve">* </w:t>
      </w:r>
      <w:r>
        <w:rPr>
          <w:b/>
          <w:bCs/>
          <w:rtl/>
        </w:rPr>
        <w:t>حسن</w:t>
      </w:r>
      <w:r>
        <w:rPr>
          <w:b/>
          <w:bCs/>
        </w:rPr>
        <w:t xml:space="preserve"> </w:t>
      </w:r>
      <w:r>
        <w:rPr>
          <w:b/>
          <w:bCs/>
          <w:rtl/>
        </w:rPr>
        <w:t xml:space="preserve"> سليغوة</w:t>
      </w:r>
    </w:p>
    <w:p w14:paraId="1AE99440" w14:textId="77777777" w:rsidR="00C613AF" w:rsidRDefault="00C613AF" w:rsidP="00C613AF">
      <w:pPr>
        <w:bidi/>
        <w:jc w:val="both"/>
        <w:rPr>
          <w:b/>
          <w:bCs/>
        </w:rPr>
      </w:pPr>
      <w:r>
        <w:rPr>
          <w:b/>
          <w:bCs/>
        </w:rPr>
        <w:t xml:space="preserve">* </w:t>
      </w:r>
      <w:r>
        <w:rPr>
          <w:b/>
          <w:bCs/>
          <w:rtl/>
        </w:rPr>
        <w:t>فاطمة صديقي</w:t>
      </w:r>
    </w:p>
    <w:p w14:paraId="0DE91B9E" w14:textId="77777777" w:rsidR="00C613AF" w:rsidRDefault="00C613AF" w:rsidP="00C613AF">
      <w:pPr>
        <w:bidi/>
        <w:jc w:val="both"/>
        <w:rPr>
          <w:b/>
          <w:bCs/>
          <w:rtl/>
        </w:rPr>
      </w:pPr>
      <w:r>
        <w:rPr>
          <w:b/>
          <w:bCs/>
          <w:rtl/>
        </w:rPr>
        <w:lastRenderedPageBreak/>
        <w:t xml:space="preserve"> *ادريس فصيح</w:t>
      </w:r>
    </w:p>
    <w:p w14:paraId="42D53100" w14:textId="77777777" w:rsidR="00C613AF" w:rsidRDefault="00C613AF" w:rsidP="00C613AF">
      <w:pPr>
        <w:bidi/>
        <w:jc w:val="both"/>
        <w:rPr>
          <w:b/>
          <w:bCs/>
        </w:rPr>
      </w:pPr>
      <w:r>
        <w:rPr>
          <w:b/>
          <w:bCs/>
        </w:rPr>
        <w:t xml:space="preserve">* </w:t>
      </w:r>
      <w:r>
        <w:rPr>
          <w:b/>
          <w:bCs/>
          <w:rtl/>
        </w:rPr>
        <w:t>عبد القادر الوزاني</w:t>
      </w:r>
    </w:p>
    <w:p w14:paraId="07C5941C" w14:textId="77777777" w:rsidR="00C613AF" w:rsidRDefault="00C613AF" w:rsidP="00C613AF">
      <w:pPr>
        <w:bidi/>
        <w:jc w:val="both"/>
        <w:rPr>
          <w:b/>
          <w:bCs/>
        </w:rPr>
      </w:pPr>
      <w:r>
        <w:rPr>
          <w:b/>
          <w:bCs/>
        </w:rPr>
        <w:t xml:space="preserve">* </w:t>
      </w:r>
      <w:r>
        <w:rPr>
          <w:b/>
          <w:bCs/>
          <w:rtl/>
        </w:rPr>
        <w:t>محمد</w:t>
      </w:r>
      <w:r>
        <w:rPr>
          <w:b/>
          <w:bCs/>
        </w:rPr>
        <w:t xml:space="preserve"> </w:t>
      </w:r>
      <w:r>
        <w:rPr>
          <w:b/>
          <w:bCs/>
          <w:rtl/>
        </w:rPr>
        <w:t xml:space="preserve"> مبتسم</w:t>
      </w:r>
    </w:p>
    <w:p w14:paraId="41CFB81C" w14:textId="77777777" w:rsidR="00C613AF" w:rsidRDefault="00C613AF" w:rsidP="00C613AF">
      <w:pPr>
        <w:bidi/>
        <w:jc w:val="both"/>
        <w:rPr>
          <w:b/>
          <w:bCs/>
        </w:rPr>
      </w:pPr>
      <w:r>
        <w:rPr>
          <w:b/>
          <w:bCs/>
        </w:rPr>
        <w:t xml:space="preserve">* </w:t>
      </w:r>
      <w:r>
        <w:rPr>
          <w:b/>
          <w:bCs/>
          <w:rtl/>
        </w:rPr>
        <w:t>محمد مفيد</w:t>
      </w:r>
    </w:p>
    <w:p w14:paraId="58D6DE04" w14:textId="77777777" w:rsidR="00C613AF" w:rsidRDefault="00C613AF" w:rsidP="00C613AF">
      <w:pPr>
        <w:bidi/>
        <w:jc w:val="both"/>
        <w:rPr>
          <w:b/>
          <w:bCs/>
        </w:rPr>
      </w:pPr>
      <w:r>
        <w:rPr>
          <w:b/>
          <w:bCs/>
        </w:rPr>
        <w:t xml:space="preserve">* </w:t>
      </w:r>
      <w:r>
        <w:rPr>
          <w:b/>
          <w:bCs/>
          <w:rtl/>
        </w:rPr>
        <w:t>رشيد</w:t>
      </w:r>
      <w:r>
        <w:rPr>
          <w:b/>
          <w:bCs/>
        </w:rPr>
        <w:t xml:space="preserve"> </w:t>
      </w:r>
      <w:r>
        <w:rPr>
          <w:b/>
          <w:bCs/>
          <w:rtl/>
        </w:rPr>
        <w:t>الوردي</w:t>
      </w:r>
    </w:p>
    <w:p w14:paraId="4610231C" w14:textId="77777777" w:rsidR="00C613AF" w:rsidRDefault="00C613AF" w:rsidP="00C613AF">
      <w:pPr>
        <w:bidi/>
        <w:jc w:val="both"/>
        <w:rPr>
          <w:b/>
          <w:bCs/>
        </w:rPr>
      </w:pPr>
      <w:r>
        <w:rPr>
          <w:b/>
          <w:bCs/>
        </w:rPr>
        <w:t xml:space="preserve">* </w:t>
      </w:r>
      <w:r>
        <w:rPr>
          <w:b/>
          <w:bCs/>
          <w:rtl/>
        </w:rPr>
        <w:t>ادريس</w:t>
      </w:r>
      <w:r>
        <w:rPr>
          <w:b/>
          <w:bCs/>
        </w:rPr>
        <w:t xml:space="preserve"> </w:t>
      </w:r>
      <w:r>
        <w:rPr>
          <w:b/>
          <w:bCs/>
          <w:rtl/>
        </w:rPr>
        <w:t>غماري</w:t>
      </w:r>
    </w:p>
    <w:p w14:paraId="741FB2F9" w14:textId="77777777" w:rsidR="00C613AF" w:rsidRDefault="00C613AF" w:rsidP="00C613AF">
      <w:pPr>
        <w:bidi/>
        <w:jc w:val="both"/>
        <w:rPr>
          <w:b/>
          <w:bCs/>
        </w:rPr>
      </w:pPr>
      <w:r>
        <w:rPr>
          <w:b/>
          <w:bCs/>
        </w:rPr>
        <w:t xml:space="preserve">* </w:t>
      </w:r>
      <w:r>
        <w:rPr>
          <w:b/>
          <w:bCs/>
          <w:rtl/>
        </w:rPr>
        <w:t>محمد</w:t>
      </w:r>
      <w:r>
        <w:rPr>
          <w:b/>
          <w:bCs/>
        </w:rPr>
        <w:t xml:space="preserve"> </w:t>
      </w:r>
      <w:r>
        <w:rPr>
          <w:b/>
          <w:bCs/>
          <w:rtl/>
        </w:rPr>
        <w:t>الياشولطي</w:t>
      </w:r>
    </w:p>
    <w:p w14:paraId="7F21F76F" w14:textId="77777777" w:rsidR="00C613AF" w:rsidRDefault="00C613AF" w:rsidP="00C613AF">
      <w:pPr>
        <w:bidi/>
        <w:jc w:val="both"/>
        <w:rPr>
          <w:b/>
          <w:bCs/>
        </w:rPr>
      </w:pPr>
      <w:r>
        <w:rPr>
          <w:b/>
          <w:bCs/>
        </w:rPr>
        <w:t xml:space="preserve">* </w:t>
      </w:r>
      <w:r>
        <w:rPr>
          <w:b/>
          <w:bCs/>
          <w:rtl/>
        </w:rPr>
        <w:t>يسرى بطاش</w:t>
      </w:r>
    </w:p>
    <w:p w14:paraId="551E5CA0" w14:textId="77777777" w:rsidR="00C613AF" w:rsidRDefault="00C613AF" w:rsidP="00C613AF">
      <w:pPr>
        <w:bidi/>
        <w:jc w:val="both"/>
        <w:rPr>
          <w:b/>
          <w:bCs/>
        </w:rPr>
      </w:pPr>
      <w:r>
        <w:rPr>
          <w:b/>
          <w:bCs/>
        </w:rPr>
        <w:t xml:space="preserve">* </w:t>
      </w:r>
      <w:r>
        <w:rPr>
          <w:b/>
          <w:bCs/>
          <w:rtl/>
        </w:rPr>
        <w:t>سعاد السلاوي</w:t>
      </w:r>
    </w:p>
    <w:p w14:paraId="08D45758" w14:textId="77777777" w:rsidR="00C613AF" w:rsidRDefault="00C613AF" w:rsidP="00C613AF">
      <w:pPr>
        <w:bidi/>
        <w:jc w:val="both"/>
        <w:rPr>
          <w:b/>
          <w:bCs/>
          <w:rtl/>
        </w:rPr>
      </w:pPr>
      <w:r>
        <w:rPr>
          <w:b/>
          <w:bCs/>
          <w:rtl/>
        </w:rPr>
        <w:t xml:space="preserve"> *حميد العنباسي</w:t>
      </w:r>
    </w:p>
    <w:p w14:paraId="5527900D" w14:textId="77777777" w:rsidR="00C613AF" w:rsidRDefault="00C613AF" w:rsidP="00C613AF">
      <w:pPr>
        <w:bidi/>
        <w:jc w:val="both"/>
        <w:rPr>
          <w:b/>
          <w:bCs/>
          <w:rtl/>
        </w:rPr>
      </w:pPr>
      <w:r>
        <w:rPr>
          <w:b/>
          <w:bCs/>
          <w:rtl/>
        </w:rPr>
        <w:t xml:space="preserve"> *سهام العنباسي</w:t>
      </w:r>
    </w:p>
    <w:p w14:paraId="69CE2EB1" w14:textId="77777777" w:rsidR="00C613AF" w:rsidRDefault="00C613AF" w:rsidP="00C613AF">
      <w:pPr>
        <w:bidi/>
        <w:jc w:val="both"/>
        <w:rPr>
          <w:b/>
          <w:bCs/>
          <w:rtl/>
        </w:rPr>
      </w:pPr>
      <w:r>
        <w:rPr>
          <w:b/>
          <w:bCs/>
          <w:rtl/>
        </w:rPr>
        <w:t xml:space="preserve"> *مريم الصقلي</w:t>
      </w:r>
    </w:p>
    <w:p w14:paraId="25E232B0" w14:textId="77777777" w:rsidR="00A74D9D" w:rsidRDefault="00C613AF" w:rsidP="00A74D9D">
      <w:pPr>
        <w:bidi/>
        <w:jc w:val="both"/>
        <w:rPr>
          <w:b/>
          <w:bCs/>
        </w:rPr>
      </w:pPr>
      <w:r>
        <w:rPr>
          <w:b/>
          <w:bCs/>
        </w:rPr>
        <w:t xml:space="preserve">* </w:t>
      </w:r>
      <w:r>
        <w:rPr>
          <w:b/>
          <w:bCs/>
          <w:rtl/>
        </w:rPr>
        <w:t>أمين الحوتي</w:t>
      </w:r>
    </w:p>
    <w:p w14:paraId="71BF6379" w14:textId="77777777" w:rsidR="00C613AF" w:rsidRDefault="00C613AF" w:rsidP="00C613AF">
      <w:pPr>
        <w:bidi/>
        <w:jc w:val="both"/>
        <w:rPr>
          <w:b/>
          <w:bCs/>
        </w:rPr>
      </w:pPr>
      <w:r>
        <w:rPr>
          <w:b/>
          <w:bCs/>
        </w:rPr>
        <w:t xml:space="preserve">* </w:t>
      </w:r>
      <w:r>
        <w:rPr>
          <w:b/>
          <w:bCs/>
          <w:rtl/>
        </w:rPr>
        <w:t>لبنة برضا</w:t>
      </w:r>
    </w:p>
    <w:p w14:paraId="56581B7B" w14:textId="77777777" w:rsidR="00C613AF" w:rsidRDefault="00C613AF" w:rsidP="00C613AF">
      <w:pPr>
        <w:bidi/>
        <w:jc w:val="both"/>
        <w:rPr>
          <w:b/>
          <w:bCs/>
        </w:rPr>
      </w:pPr>
      <w:r>
        <w:rPr>
          <w:b/>
          <w:bCs/>
        </w:rPr>
        <w:t xml:space="preserve">* </w:t>
      </w:r>
      <w:r>
        <w:rPr>
          <w:b/>
          <w:bCs/>
          <w:rtl/>
        </w:rPr>
        <w:t>عثمان العامري</w:t>
      </w:r>
    </w:p>
    <w:p w14:paraId="0D2327B6" w14:textId="77777777" w:rsidR="00C613AF" w:rsidRPr="00A74D9D" w:rsidRDefault="00C613AF" w:rsidP="00A74D9D">
      <w:pPr>
        <w:bidi/>
        <w:jc w:val="both"/>
        <w:rPr>
          <w:b/>
          <w:bCs/>
          <w:rtl/>
          <w:lang w:bidi="ar-MA"/>
        </w:rPr>
      </w:pPr>
      <w:r>
        <w:rPr>
          <w:b/>
          <w:bCs/>
        </w:rPr>
        <w:t>*</w:t>
      </w:r>
      <w:r>
        <w:rPr>
          <w:b/>
          <w:bCs/>
          <w:rtl/>
          <w:lang w:bidi="ar-MA"/>
        </w:rPr>
        <w:t>حسن منيع</w:t>
      </w:r>
    </w:p>
    <w:p w14:paraId="18B7256B" w14:textId="77777777" w:rsidR="00C613AF" w:rsidRDefault="00C613AF" w:rsidP="00C613AF">
      <w:pPr>
        <w:bidi/>
        <w:rPr>
          <w:b/>
          <w:bCs/>
          <w:sz w:val="20"/>
          <w:szCs w:val="20"/>
          <w:rtl/>
        </w:rPr>
      </w:pPr>
    </w:p>
    <w:p w14:paraId="45234B78" w14:textId="77777777" w:rsidR="00C613AF" w:rsidRPr="0063513E" w:rsidRDefault="00C613AF" w:rsidP="00C613AF">
      <w:pPr>
        <w:bidi/>
        <w:rPr>
          <w:b/>
          <w:bCs/>
          <w:sz w:val="36"/>
          <w:szCs w:val="36"/>
          <w:rtl/>
        </w:rPr>
      </w:pPr>
      <w:r w:rsidRPr="0063513E">
        <w:rPr>
          <w:rFonts w:hint="cs"/>
          <w:b/>
          <w:bCs/>
          <w:sz w:val="36"/>
          <w:szCs w:val="36"/>
          <w:rtl/>
        </w:rPr>
        <w:t>المنظمون</w:t>
      </w:r>
    </w:p>
    <w:p w14:paraId="76130D03" w14:textId="77777777" w:rsidR="00C613AF" w:rsidRDefault="00C613AF" w:rsidP="00C613AF">
      <w:pPr>
        <w:bidi/>
        <w:rPr>
          <w:b/>
          <w:bCs/>
          <w:sz w:val="20"/>
          <w:szCs w:val="20"/>
          <w:rtl/>
        </w:rPr>
      </w:pPr>
    </w:p>
    <w:p w14:paraId="53E724CC" w14:textId="77777777" w:rsidR="00C613AF" w:rsidRPr="00FD79FC" w:rsidRDefault="00C613AF" w:rsidP="00C613AF">
      <w:pPr>
        <w:bidi/>
        <w:rPr>
          <w:sz w:val="28"/>
          <w:szCs w:val="28"/>
          <w:rtl/>
        </w:rPr>
      </w:pPr>
      <w:r w:rsidRPr="00FD79FC">
        <w:rPr>
          <w:rFonts w:hint="cs"/>
          <w:sz w:val="28"/>
          <w:szCs w:val="28"/>
          <w:rtl/>
        </w:rPr>
        <w:lastRenderedPageBreak/>
        <w:t>جمعية فاس سايس</w:t>
      </w:r>
    </w:p>
    <w:p w14:paraId="657B97EC" w14:textId="77777777" w:rsidR="00C613AF" w:rsidRPr="00FD79FC" w:rsidRDefault="00C613AF" w:rsidP="00C613AF">
      <w:pPr>
        <w:bidi/>
        <w:rPr>
          <w:sz w:val="28"/>
          <w:szCs w:val="28"/>
          <w:rtl/>
        </w:rPr>
      </w:pPr>
      <w:r w:rsidRPr="00FD79FC">
        <w:rPr>
          <w:rFonts w:hint="cs"/>
          <w:sz w:val="28"/>
          <w:szCs w:val="28"/>
          <w:rtl/>
        </w:rPr>
        <w:t>مركزجنوب شمال</w:t>
      </w:r>
    </w:p>
    <w:p w14:paraId="51803590" w14:textId="77777777" w:rsidR="00C613AF" w:rsidRPr="0063513E" w:rsidRDefault="00C613AF" w:rsidP="00C613AF">
      <w:pPr>
        <w:bidi/>
        <w:rPr>
          <w:b/>
          <w:bCs/>
          <w:sz w:val="28"/>
          <w:szCs w:val="28"/>
          <w:rtl/>
        </w:rPr>
      </w:pPr>
      <w:r w:rsidRPr="00FD79FC">
        <w:rPr>
          <w:rFonts w:hint="cs"/>
          <w:sz w:val="28"/>
          <w:szCs w:val="28"/>
          <w:rtl/>
        </w:rPr>
        <w:t>مؤسسة روح فاس</w:t>
      </w:r>
    </w:p>
    <w:p w14:paraId="3E93C6AE" w14:textId="77777777" w:rsidR="00C613AF" w:rsidRPr="00243FAB" w:rsidRDefault="00C613AF" w:rsidP="00C613AF">
      <w:pPr>
        <w:bidi/>
        <w:rPr>
          <w:b/>
          <w:bCs/>
          <w:sz w:val="20"/>
          <w:szCs w:val="20"/>
        </w:rPr>
      </w:pPr>
    </w:p>
    <w:p w14:paraId="4639D43B" w14:textId="77777777" w:rsidR="00C613AF" w:rsidRPr="00243FAB" w:rsidRDefault="00C613AF" w:rsidP="00C613AF">
      <w:pPr>
        <w:bidi/>
        <w:rPr>
          <w:b/>
          <w:bCs/>
          <w:sz w:val="20"/>
          <w:szCs w:val="20"/>
        </w:rPr>
      </w:pPr>
    </w:p>
    <w:p w14:paraId="338FBF2A" w14:textId="77777777" w:rsidR="00C613AF" w:rsidRPr="00243FAB" w:rsidRDefault="00A74D9D" w:rsidP="00C613AF">
      <w:pPr>
        <w:bidi/>
        <w:rPr>
          <w:sz w:val="20"/>
          <w:szCs w:val="20"/>
        </w:rPr>
      </w:pPr>
      <w:r w:rsidRPr="0063513E">
        <w:rPr>
          <w:rFonts w:hint="cs"/>
          <w:b/>
          <w:bCs/>
          <w:sz w:val="36"/>
          <w:szCs w:val="36"/>
          <w:rtl/>
        </w:rPr>
        <w:t>شركاؤنا</w:t>
      </w:r>
      <w:r>
        <w:rPr>
          <w:rFonts w:hint="cs"/>
          <w:b/>
          <w:bCs/>
          <w:sz w:val="36"/>
          <w:szCs w:val="36"/>
          <w:rtl/>
        </w:rPr>
        <w:t xml:space="preserve"> :</w:t>
      </w:r>
    </w:p>
    <w:p w14:paraId="2CA57F08" w14:textId="77777777" w:rsidR="00C613AF" w:rsidRPr="00FD79FC" w:rsidRDefault="00C613AF" w:rsidP="00C613AF">
      <w:pPr>
        <w:bidi/>
        <w:rPr>
          <w:rtl/>
        </w:rPr>
      </w:pPr>
      <w:r w:rsidRPr="00FD79FC">
        <w:rPr>
          <w:rFonts w:hint="cs"/>
          <w:rtl/>
        </w:rPr>
        <w:t>جهة فاس-بولمان</w:t>
      </w:r>
    </w:p>
    <w:p w14:paraId="64072867" w14:textId="77777777" w:rsidR="00C613AF" w:rsidRPr="00FD79FC" w:rsidRDefault="00C613AF" w:rsidP="00C613AF">
      <w:pPr>
        <w:bidi/>
        <w:rPr>
          <w:rtl/>
        </w:rPr>
      </w:pPr>
      <w:r w:rsidRPr="00FD79FC">
        <w:rPr>
          <w:rFonts w:hint="cs"/>
          <w:rtl/>
        </w:rPr>
        <w:t>ولاية فاس</w:t>
      </w:r>
    </w:p>
    <w:p w14:paraId="01A5D0BD" w14:textId="77777777" w:rsidR="00C613AF" w:rsidRPr="00FD79FC" w:rsidRDefault="00C613AF" w:rsidP="00C613AF">
      <w:pPr>
        <w:bidi/>
        <w:rPr>
          <w:rtl/>
        </w:rPr>
      </w:pPr>
      <w:r w:rsidRPr="00FD79FC">
        <w:rPr>
          <w:rFonts w:hint="cs"/>
          <w:rtl/>
        </w:rPr>
        <w:t>مجلس مدينة فاس</w:t>
      </w:r>
    </w:p>
    <w:p w14:paraId="5145838E" w14:textId="77777777" w:rsidR="00C613AF" w:rsidRPr="00FD79FC" w:rsidRDefault="00C613AF" w:rsidP="00C613AF">
      <w:pPr>
        <w:bidi/>
      </w:pPr>
      <w:r w:rsidRPr="00FD79FC">
        <w:rPr>
          <w:rFonts w:hint="cs"/>
          <w:rtl/>
        </w:rPr>
        <w:t>وزارة الثقافة</w:t>
      </w:r>
    </w:p>
    <w:p w14:paraId="72D4AE75" w14:textId="77777777" w:rsidR="00C613AF" w:rsidRPr="00FD79FC" w:rsidRDefault="00C613AF" w:rsidP="00C613AF">
      <w:pPr>
        <w:bidi/>
        <w:rPr>
          <w:rtl/>
        </w:rPr>
      </w:pPr>
      <w:r w:rsidRPr="00FD79FC">
        <w:rPr>
          <w:rFonts w:hint="cs"/>
          <w:rtl/>
        </w:rPr>
        <w:t>مؤسسة البنك المغربي للتجارة الخارجية</w:t>
      </w:r>
    </w:p>
    <w:p w14:paraId="6435BBEF" w14:textId="77777777" w:rsidR="00C613AF" w:rsidRDefault="00C613AF" w:rsidP="00C613AF">
      <w:pPr>
        <w:bidi/>
        <w:rPr>
          <w:rtl/>
        </w:rPr>
      </w:pPr>
      <w:r w:rsidRPr="00FD79FC">
        <w:rPr>
          <w:rFonts w:hint="cs"/>
          <w:rtl/>
        </w:rPr>
        <w:t>المكتب الوطني المغربي للسياحة</w:t>
      </w:r>
    </w:p>
    <w:p w14:paraId="7C779C5B" w14:textId="77777777" w:rsidR="00C613AF" w:rsidRDefault="00C613AF" w:rsidP="00C613AF">
      <w:pPr>
        <w:bidi/>
        <w:rPr>
          <w:rtl/>
        </w:rPr>
      </w:pPr>
      <w:r>
        <w:rPr>
          <w:rFonts w:hint="cs"/>
          <w:rtl/>
        </w:rPr>
        <w:t>اتصالات المغرب</w:t>
      </w:r>
    </w:p>
    <w:p w14:paraId="13B65BC7" w14:textId="77777777" w:rsidR="00C613AF" w:rsidRPr="00FD79FC" w:rsidRDefault="00C613AF" w:rsidP="00C613AF">
      <w:pPr>
        <w:bidi/>
        <w:rPr>
          <w:rtl/>
        </w:rPr>
      </w:pPr>
      <w:r w:rsidRPr="00FD79FC">
        <w:rPr>
          <w:rFonts w:hint="cs"/>
          <w:rtl/>
        </w:rPr>
        <w:t>مركز إيزيس لقضايا المرأة والتنمية</w:t>
      </w:r>
    </w:p>
    <w:p w14:paraId="55EB9990" w14:textId="77777777" w:rsidR="00C613AF" w:rsidRPr="00FD79FC" w:rsidRDefault="00C613AF" w:rsidP="00C613AF">
      <w:pPr>
        <w:bidi/>
        <w:rPr>
          <w:rtl/>
        </w:rPr>
      </w:pPr>
      <w:r w:rsidRPr="00FD79FC">
        <w:rPr>
          <w:rFonts w:hint="cs"/>
          <w:rtl/>
        </w:rPr>
        <w:t>المركز الجهوي للسياحة</w:t>
      </w:r>
    </w:p>
    <w:p w14:paraId="4A6F12F6" w14:textId="77777777" w:rsidR="00C613AF" w:rsidRPr="0063513E" w:rsidRDefault="00C613AF" w:rsidP="00C613AF">
      <w:pPr>
        <w:bidi/>
        <w:rPr>
          <w:b/>
          <w:bCs/>
          <w:sz w:val="28"/>
          <w:szCs w:val="28"/>
          <w:rtl/>
        </w:rPr>
      </w:pPr>
      <w:r w:rsidRPr="00FD79FC">
        <w:rPr>
          <w:rFonts w:hint="cs"/>
          <w:rtl/>
        </w:rPr>
        <w:t>جمعية أرباب الفنادق بفاس</w:t>
      </w:r>
    </w:p>
    <w:p w14:paraId="2237458E" w14:textId="77777777" w:rsidR="00C613AF" w:rsidRPr="0063513E" w:rsidRDefault="00C613AF" w:rsidP="00C613AF">
      <w:pPr>
        <w:bidi/>
        <w:rPr>
          <w:b/>
          <w:bCs/>
          <w:sz w:val="28"/>
          <w:szCs w:val="28"/>
          <w:rtl/>
        </w:rPr>
      </w:pPr>
    </w:p>
    <w:p w14:paraId="3D74186D" w14:textId="77777777" w:rsidR="00C613AF" w:rsidRPr="0063513E" w:rsidRDefault="00C613AF" w:rsidP="00C613AF">
      <w:pPr>
        <w:bidi/>
        <w:rPr>
          <w:b/>
          <w:bCs/>
          <w:sz w:val="36"/>
          <w:szCs w:val="36"/>
        </w:rPr>
      </w:pPr>
      <w:r w:rsidRPr="0063513E">
        <w:rPr>
          <w:rFonts w:hint="cs"/>
          <w:b/>
          <w:bCs/>
          <w:sz w:val="36"/>
          <w:szCs w:val="36"/>
          <w:rtl/>
        </w:rPr>
        <w:t>شركاؤنا الإعلامي</w:t>
      </w:r>
      <w:r>
        <w:rPr>
          <w:rFonts w:hint="cs"/>
          <w:b/>
          <w:bCs/>
          <w:sz w:val="36"/>
          <w:szCs w:val="36"/>
          <w:rtl/>
        </w:rPr>
        <w:t>و</w:t>
      </w:r>
      <w:r w:rsidRPr="0063513E">
        <w:rPr>
          <w:rFonts w:hint="cs"/>
          <w:b/>
          <w:bCs/>
          <w:sz w:val="36"/>
          <w:szCs w:val="36"/>
          <w:rtl/>
        </w:rPr>
        <w:t>ن الأساسي</w:t>
      </w:r>
      <w:r>
        <w:rPr>
          <w:rFonts w:hint="cs"/>
          <w:b/>
          <w:bCs/>
          <w:sz w:val="36"/>
          <w:szCs w:val="36"/>
          <w:rtl/>
        </w:rPr>
        <w:t>و</w:t>
      </w:r>
      <w:r w:rsidRPr="0063513E">
        <w:rPr>
          <w:rFonts w:hint="cs"/>
          <w:b/>
          <w:bCs/>
          <w:sz w:val="36"/>
          <w:szCs w:val="36"/>
          <w:rtl/>
        </w:rPr>
        <w:t>ن</w:t>
      </w:r>
    </w:p>
    <w:p w14:paraId="29D9DE26" w14:textId="77777777" w:rsidR="00C613AF" w:rsidRPr="00243FAB" w:rsidRDefault="00C613AF" w:rsidP="00C613AF">
      <w:pPr>
        <w:bidi/>
        <w:rPr>
          <w:sz w:val="20"/>
          <w:szCs w:val="20"/>
        </w:rPr>
      </w:pPr>
    </w:p>
    <w:p w14:paraId="262C1566" w14:textId="77777777" w:rsidR="00C613AF" w:rsidRPr="00FD79FC" w:rsidRDefault="00C613AF" w:rsidP="00C613AF">
      <w:pPr>
        <w:bidi/>
        <w:rPr>
          <w:rtl/>
        </w:rPr>
      </w:pPr>
      <w:r w:rsidRPr="00FD79FC">
        <w:rPr>
          <w:rFonts w:hint="cs"/>
          <w:rtl/>
        </w:rPr>
        <w:lastRenderedPageBreak/>
        <w:t>القناة الثانية</w:t>
      </w:r>
    </w:p>
    <w:p w14:paraId="043DA960" w14:textId="77777777" w:rsidR="00C613AF" w:rsidRPr="00FD79FC" w:rsidRDefault="00C613AF" w:rsidP="00C613AF">
      <w:pPr>
        <w:bidi/>
        <w:rPr>
          <w:rtl/>
        </w:rPr>
      </w:pPr>
      <w:r w:rsidRPr="00FD79FC">
        <w:rPr>
          <w:rFonts w:hint="cs"/>
          <w:rtl/>
        </w:rPr>
        <w:t>القناة الأمازيغية</w:t>
      </w:r>
    </w:p>
    <w:p w14:paraId="4C9767A5" w14:textId="77777777" w:rsidR="00C613AF" w:rsidRDefault="00C613AF" w:rsidP="00C613AF">
      <w:pPr>
        <w:bidi/>
        <w:rPr>
          <w:rtl/>
        </w:rPr>
      </w:pPr>
      <w:r w:rsidRPr="00FD79FC">
        <w:rPr>
          <w:rFonts w:hint="cs"/>
          <w:rtl/>
        </w:rPr>
        <w:t>القناة الّأولي</w:t>
      </w:r>
    </w:p>
    <w:p w14:paraId="676FFF61" w14:textId="77777777" w:rsidR="00C613AF" w:rsidRPr="00FD79FC" w:rsidRDefault="00C613AF" w:rsidP="00C613AF">
      <w:pPr>
        <w:bidi/>
      </w:pPr>
      <w:r>
        <w:rPr>
          <w:rFonts w:hint="cs"/>
          <w:rtl/>
        </w:rPr>
        <w:t>قناة الحرة</w:t>
      </w:r>
    </w:p>
    <w:p w14:paraId="4EA50F4B" w14:textId="77777777" w:rsidR="00C613AF" w:rsidRPr="00FD79FC" w:rsidRDefault="00C613AF" w:rsidP="00C613AF">
      <w:pPr>
        <w:bidi/>
        <w:rPr>
          <w:rtl/>
        </w:rPr>
      </w:pPr>
      <w:r w:rsidRPr="00FD79FC">
        <w:rPr>
          <w:rFonts w:hint="cs"/>
          <w:rtl/>
        </w:rPr>
        <w:t>وكالة المغرب العربي للأنباء</w:t>
      </w:r>
    </w:p>
    <w:p w14:paraId="2D488F08" w14:textId="77777777" w:rsidR="00C613AF" w:rsidRPr="00FD79FC" w:rsidRDefault="00C613AF" w:rsidP="00C613AF">
      <w:pPr>
        <w:bidi/>
      </w:pPr>
      <w:r w:rsidRPr="00FD79FC">
        <w:rPr>
          <w:rFonts w:hint="cs"/>
          <w:rtl/>
        </w:rPr>
        <w:t>راديو القناة الثانية</w:t>
      </w:r>
    </w:p>
    <w:p w14:paraId="53A3F721" w14:textId="77777777" w:rsidR="00C613AF" w:rsidRPr="00FD79FC" w:rsidRDefault="00C613AF" w:rsidP="00C613AF">
      <w:pPr>
        <w:bidi/>
      </w:pPr>
      <w:r w:rsidRPr="00FD79FC">
        <w:rPr>
          <w:rFonts w:hint="cs"/>
          <w:rtl/>
        </w:rPr>
        <w:t>الإذاعة الجهوية لفاس</w:t>
      </w:r>
    </w:p>
    <w:p w14:paraId="544C82EE" w14:textId="77777777" w:rsidR="00C613AF" w:rsidRPr="00FD79FC" w:rsidRDefault="00C613AF" w:rsidP="00C613AF">
      <w:pPr>
        <w:bidi/>
      </w:pPr>
      <w:r w:rsidRPr="00FD79FC">
        <w:rPr>
          <w:rFonts w:hint="cs"/>
          <w:rtl/>
        </w:rPr>
        <w:t>راديو بلوس</w:t>
      </w:r>
    </w:p>
    <w:p w14:paraId="1647CB6A" w14:textId="77777777" w:rsidR="00C613AF" w:rsidRPr="00FD79FC" w:rsidRDefault="00C613AF" w:rsidP="00C613AF">
      <w:pPr>
        <w:bidi/>
      </w:pPr>
      <w:r w:rsidRPr="00FD79FC">
        <w:rPr>
          <w:rFonts w:hint="cs"/>
          <w:rtl/>
        </w:rPr>
        <w:t>م ف م سايس</w:t>
      </w:r>
    </w:p>
    <w:p w14:paraId="5B536B03" w14:textId="77777777" w:rsidR="00C613AF" w:rsidRPr="00FD79FC" w:rsidRDefault="00C613AF" w:rsidP="00C613AF">
      <w:pPr>
        <w:bidi/>
        <w:rPr>
          <w:rtl/>
        </w:rPr>
      </w:pPr>
      <w:r w:rsidRPr="00FD79FC">
        <w:rPr>
          <w:rFonts w:hint="cs"/>
          <w:rtl/>
        </w:rPr>
        <w:t>رادية ميدي 1</w:t>
      </w:r>
    </w:p>
    <w:p w14:paraId="2A3D3333" w14:textId="77777777" w:rsidR="00C613AF" w:rsidRPr="00FD79FC" w:rsidRDefault="00C613AF" w:rsidP="00C613AF">
      <w:pPr>
        <w:bidi/>
        <w:rPr>
          <w:rtl/>
        </w:rPr>
      </w:pPr>
      <w:r w:rsidRPr="00FD79FC">
        <w:rPr>
          <w:rFonts w:hint="cs"/>
          <w:rtl/>
        </w:rPr>
        <w:t>هسبريس</w:t>
      </w:r>
    </w:p>
    <w:p w14:paraId="08E1EE98" w14:textId="77777777" w:rsidR="00C613AF" w:rsidRPr="00FD79FC" w:rsidRDefault="00C613AF" w:rsidP="00C613AF">
      <w:pPr>
        <w:bidi/>
      </w:pPr>
      <w:r w:rsidRPr="00FD79FC">
        <w:rPr>
          <w:rFonts w:hint="cs"/>
          <w:rtl/>
        </w:rPr>
        <w:t>ليزيكو</w:t>
      </w:r>
    </w:p>
    <w:p w14:paraId="5E8AE022" w14:textId="77777777" w:rsidR="00C613AF" w:rsidRPr="00FD79FC" w:rsidRDefault="00C613AF" w:rsidP="00C613AF">
      <w:pPr>
        <w:bidi/>
        <w:rPr>
          <w:rtl/>
        </w:rPr>
      </w:pPr>
      <w:r w:rsidRPr="00FD79FC">
        <w:rPr>
          <w:rFonts w:hint="cs"/>
          <w:rtl/>
        </w:rPr>
        <w:t xml:space="preserve"> جريدة الإكونوميسب</w:t>
      </w:r>
    </w:p>
    <w:p w14:paraId="10C56AEC" w14:textId="77777777" w:rsidR="00C613AF" w:rsidRPr="00FD79FC" w:rsidRDefault="00C613AF" w:rsidP="00C613AF">
      <w:pPr>
        <w:bidi/>
        <w:rPr>
          <w:rtl/>
        </w:rPr>
      </w:pPr>
      <w:r w:rsidRPr="00FD79FC">
        <w:rPr>
          <w:rFonts w:hint="cs"/>
          <w:rtl/>
        </w:rPr>
        <w:t>العالم الأمازيغي</w:t>
      </w:r>
      <w:bookmarkStart w:id="1" w:name="_GoBack"/>
      <w:bookmarkEnd w:id="1"/>
    </w:p>
    <w:p w14:paraId="00A388CD" w14:textId="77777777" w:rsidR="00C613AF" w:rsidRPr="00FD79FC" w:rsidRDefault="00C613AF" w:rsidP="00C613AF">
      <w:pPr>
        <w:bidi/>
        <w:rPr>
          <w:rtl/>
        </w:rPr>
      </w:pPr>
      <w:r w:rsidRPr="00FD79FC">
        <w:rPr>
          <w:rFonts w:hint="cs"/>
          <w:rtl/>
        </w:rPr>
        <w:t>ليبيراسيون</w:t>
      </w:r>
    </w:p>
    <w:p w14:paraId="1CC3C245" w14:textId="77777777" w:rsidR="00C613AF" w:rsidRPr="00FD79FC" w:rsidRDefault="00C613AF" w:rsidP="00C613AF">
      <w:pPr>
        <w:bidi/>
        <w:rPr>
          <w:rtl/>
        </w:rPr>
      </w:pPr>
      <w:r w:rsidRPr="00FD79FC">
        <w:rPr>
          <w:rFonts w:hint="cs"/>
          <w:rtl/>
        </w:rPr>
        <w:t>لوماتان</w:t>
      </w:r>
    </w:p>
    <w:p w14:paraId="1D008179" w14:textId="77777777" w:rsidR="00C613AF" w:rsidRPr="00FD79FC" w:rsidRDefault="00C613AF" w:rsidP="00C613AF">
      <w:pPr>
        <w:bidi/>
        <w:rPr>
          <w:rtl/>
        </w:rPr>
      </w:pPr>
      <w:r w:rsidRPr="00FD79FC">
        <w:rPr>
          <w:rFonts w:hint="cs"/>
          <w:rtl/>
        </w:rPr>
        <w:t>الصباح</w:t>
      </w:r>
    </w:p>
    <w:p w14:paraId="3773CAF9" w14:textId="77777777" w:rsidR="00C613AF" w:rsidRPr="00FD79FC" w:rsidRDefault="00C613AF" w:rsidP="00C613AF">
      <w:pPr>
        <w:bidi/>
        <w:rPr>
          <w:rtl/>
        </w:rPr>
      </w:pPr>
      <w:r w:rsidRPr="00FD79FC">
        <w:rPr>
          <w:rFonts w:hint="cs"/>
          <w:rtl/>
        </w:rPr>
        <w:t>لوبنيون</w:t>
      </w:r>
    </w:p>
    <w:p w14:paraId="703E83A4" w14:textId="77777777" w:rsidR="00C613AF" w:rsidRPr="00FD79FC" w:rsidRDefault="00C613AF" w:rsidP="00C613AF">
      <w:pPr>
        <w:bidi/>
        <w:rPr>
          <w:rtl/>
        </w:rPr>
      </w:pPr>
      <w:r w:rsidRPr="00FD79FC">
        <w:rPr>
          <w:rFonts w:hint="cs"/>
          <w:rtl/>
        </w:rPr>
        <w:t>العلم</w:t>
      </w:r>
    </w:p>
    <w:p w14:paraId="294D102F" w14:textId="77777777" w:rsidR="00C613AF" w:rsidRPr="00FD79FC" w:rsidRDefault="00C613AF" w:rsidP="00C613AF">
      <w:pPr>
        <w:bidi/>
      </w:pPr>
      <w:r w:rsidRPr="00FD79FC">
        <w:rPr>
          <w:rFonts w:hint="cs"/>
          <w:rtl/>
        </w:rPr>
        <w:t xml:space="preserve">المساء </w:t>
      </w:r>
    </w:p>
    <w:p w14:paraId="0C729A3E" w14:textId="77777777" w:rsidR="00F952AA" w:rsidRPr="00C613AF" w:rsidRDefault="00F952AA" w:rsidP="00C613AF">
      <w:pPr>
        <w:rPr>
          <w:szCs w:val="20"/>
        </w:rPr>
      </w:pPr>
    </w:p>
    <w:sectPr w:rsidR="00F952AA" w:rsidRPr="00C613AF" w:rsidSect="00662290">
      <w:footerReference w:type="default" r:id="rId46"/>
      <w:type w:val="continuous"/>
      <w:pgSz w:w="8391" w:h="11907" w:code="11"/>
      <w:pgMar w:top="851" w:right="736" w:bottom="709" w:left="709" w:header="709" w:footer="709" w:gutter="0"/>
      <w:pgNumType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usitelecom" w:date="2017-06-28T18:25:00Z" w:initials="u">
    <w:p w14:paraId="10EED799" w14:textId="77777777" w:rsidR="00C613AF" w:rsidRPr="00AB0E0E" w:rsidRDefault="00C613AF" w:rsidP="00C613AF">
      <w:pPr>
        <w:pStyle w:val="Commentaire"/>
      </w:pPr>
      <w:r>
        <w:rPr>
          <w:rStyle w:val="Marquedecommentaire"/>
        </w:rPr>
        <w:annotationRef/>
      </w:r>
      <w:r w:rsidRPr="00AB0E0E">
        <w:t>Change the name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0EED79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43C6A6" w14:textId="77777777" w:rsidR="00182A10" w:rsidRDefault="00182A10" w:rsidP="00813CCF">
      <w:pPr>
        <w:spacing w:after="0" w:line="240" w:lineRule="auto"/>
      </w:pPr>
      <w:r>
        <w:separator/>
      </w:r>
    </w:p>
  </w:endnote>
  <w:endnote w:type="continuationSeparator" w:id="0">
    <w:p w14:paraId="6B4941D2" w14:textId="77777777" w:rsidR="00182A10" w:rsidRDefault="00182A10" w:rsidP="00813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horndale">
    <w:altName w:val="MS Mincho"/>
    <w:charset w:val="80"/>
    <w:family w:val="roman"/>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1002AFF" w:usb1="C0000002" w:usb2="00000008" w:usb3="00000000" w:csb0="000101FF" w:csb1="00000000"/>
  </w:font>
  <w:font w:name="Simplified Arabic">
    <w:panose1 w:val="02020603050405020304"/>
    <w:charset w:val="00"/>
    <w:family w:val="roman"/>
    <w:pitch w:val="variable"/>
    <w:sig w:usb0="00002003" w:usb1="00000000" w:usb2="00000000" w:usb3="00000000" w:csb0="00000041" w:csb1="00000000"/>
  </w:font>
  <w:font w:name="Arabic Transparent">
    <w:panose1 w:val="020B0604020202020204"/>
    <w:charset w:val="00"/>
    <w:family w:val="swiss"/>
    <w:pitch w:val="variable"/>
    <w:sig w:usb0="E0002AFF" w:usb1="C0007843" w:usb2="00000009" w:usb3="00000000" w:csb0="000001FF" w:csb1="00000000"/>
  </w:font>
  <w:font w:name="Droid Arabic Naskh">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570F8" w14:textId="77777777" w:rsidR="00662290" w:rsidRDefault="00182A10">
    <w:pPr>
      <w:pStyle w:val="Pieddepage"/>
      <w:jc w:val="center"/>
    </w:pPr>
    <w:r>
      <w:fldChar w:fldCharType="begin"/>
    </w:r>
    <w:r>
      <w:instrText xml:space="preserve"> PAGE   \* MERGEFORMAT </w:instrText>
    </w:r>
    <w:r>
      <w:fldChar w:fldCharType="separate"/>
    </w:r>
    <w:r w:rsidR="00D45300">
      <w:rPr>
        <w:noProof/>
      </w:rPr>
      <w:t>62</w:t>
    </w:r>
    <w:r>
      <w:rPr>
        <w:noProof/>
      </w:rPr>
      <w:fldChar w:fldCharType="end"/>
    </w:r>
  </w:p>
  <w:p w14:paraId="4FCBA41F" w14:textId="77777777" w:rsidR="00662290" w:rsidRDefault="0066229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8F997C" w14:textId="77777777" w:rsidR="00182A10" w:rsidRDefault="00182A10" w:rsidP="00813CCF">
      <w:pPr>
        <w:spacing w:after="0" w:line="240" w:lineRule="auto"/>
      </w:pPr>
      <w:r>
        <w:separator/>
      </w:r>
    </w:p>
  </w:footnote>
  <w:footnote w:type="continuationSeparator" w:id="0">
    <w:p w14:paraId="097F432F" w14:textId="77777777" w:rsidR="00182A10" w:rsidRDefault="00182A10" w:rsidP="00813C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528052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FFFFFFFF"/>
    <w:lvl w:ilvl="0">
      <w:numFmt w:val="decimal"/>
      <w:pStyle w:val="Russite"/>
      <w:lvlText w:val="*"/>
      <w:lvlJc w:val="left"/>
    </w:lvl>
  </w:abstractNum>
  <w:abstractNum w:abstractNumId="2">
    <w:nsid w:val="0A406E76"/>
    <w:multiLevelType w:val="hybridMultilevel"/>
    <w:tmpl w:val="FD52B9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BC62772"/>
    <w:multiLevelType w:val="multilevel"/>
    <w:tmpl w:val="3BE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BDA77D5"/>
    <w:multiLevelType w:val="multilevel"/>
    <w:tmpl w:val="EC6E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11B1AB7"/>
    <w:multiLevelType w:val="hybridMultilevel"/>
    <w:tmpl w:val="6FD00BAC"/>
    <w:lvl w:ilvl="0" w:tplc="00588D98">
      <w:numFmt w:val="bullet"/>
      <w:lvlText w:val="-"/>
      <w:lvlJc w:val="left"/>
      <w:pPr>
        <w:tabs>
          <w:tab w:val="num" w:pos="720"/>
        </w:tabs>
        <w:ind w:left="720" w:hanging="360"/>
      </w:pPr>
      <w:rPr>
        <w:rFonts w:ascii="Times New Roman" w:eastAsia="Times New Roman" w:hAnsi="Times New Roman" w:cs="Traditional Arabic" w:hint="default"/>
        <w:b w:val="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3841638D"/>
    <w:multiLevelType w:val="hybridMultilevel"/>
    <w:tmpl w:val="BB8A4F9C"/>
    <w:lvl w:ilvl="0" w:tplc="69426062">
      <w:start w:val="1"/>
      <w:numFmt w:val="bullet"/>
      <w:lvlText w:val=""/>
      <w:lvlJc w:val="left"/>
      <w:pPr>
        <w:tabs>
          <w:tab w:val="num" w:pos="2061"/>
        </w:tabs>
        <w:ind w:left="2061" w:hanging="360"/>
      </w:pPr>
      <w:rPr>
        <w:rFonts w:ascii="Wingdings" w:hAnsi="Wingdings" w:hint="default"/>
        <w:sz w:val="24"/>
        <w:szCs w:val="24"/>
      </w:rPr>
    </w:lvl>
    <w:lvl w:ilvl="1" w:tplc="040C0003" w:tentative="1">
      <w:start w:val="1"/>
      <w:numFmt w:val="bullet"/>
      <w:lvlText w:val="o"/>
      <w:lvlJc w:val="left"/>
      <w:pPr>
        <w:tabs>
          <w:tab w:val="num" w:pos="2781"/>
        </w:tabs>
        <w:ind w:left="2781" w:hanging="360"/>
      </w:pPr>
      <w:rPr>
        <w:rFonts w:ascii="Courier New" w:hAnsi="Courier New" w:cs="Courier New" w:hint="default"/>
      </w:rPr>
    </w:lvl>
    <w:lvl w:ilvl="2" w:tplc="040C0005" w:tentative="1">
      <w:start w:val="1"/>
      <w:numFmt w:val="bullet"/>
      <w:lvlText w:val=""/>
      <w:lvlJc w:val="left"/>
      <w:pPr>
        <w:tabs>
          <w:tab w:val="num" w:pos="3501"/>
        </w:tabs>
        <w:ind w:left="3501" w:hanging="360"/>
      </w:pPr>
      <w:rPr>
        <w:rFonts w:ascii="Wingdings" w:hAnsi="Wingdings" w:hint="default"/>
      </w:rPr>
    </w:lvl>
    <w:lvl w:ilvl="3" w:tplc="040C0001" w:tentative="1">
      <w:start w:val="1"/>
      <w:numFmt w:val="bullet"/>
      <w:lvlText w:val=""/>
      <w:lvlJc w:val="left"/>
      <w:pPr>
        <w:tabs>
          <w:tab w:val="num" w:pos="4221"/>
        </w:tabs>
        <w:ind w:left="4221" w:hanging="360"/>
      </w:pPr>
      <w:rPr>
        <w:rFonts w:ascii="Symbol" w:hAnsi="Symbol" w:hint="default"/>
      </w:rPr>
    </w:lvl>
    <w:lvl w:ilvl="4" w:tplc="040C0003" w:tentative="1">
      <w:start w:val="1"/>
      <w:numFmt w:val="bullet"/>
      <w:lvlText w:val="o"/>
      <w:lvlJc w:val="left"/>
      <w:pPr>
        <w:tabs>
          <w:tab w:val="num" w:pos="4941"/>
        </w:tabs>
        <w:ind w:left="4941" w:hanging="360"/>
      </w:pPr>
      <w:rPr>
        <w:rFonts w:ascii="Courier New" w:hAnsi="Courier New" w:cs="Courier New" w:hint="default"/>
      </w:rPr>
    </w:lvl>
    <w:lvl w:ilvl="5" w:tplc="040C0005" w:tentative="1">
      <w:start w:val="1"/>
      <w:numFmt w:val="bullet"/>
      <w:lvlText w:val=""/>
      <w:lvlJc w:val="left"/>
      <w:pPr>
        <w:tabs>
          <w:tab w:val="num" w:pos="5661"/>
        </w:tabs>
        <w:ind w:left="5661" w:hanging="360"/>
      </w:pPr>
      <w:rPr>
        <w:rFonts w:ascii="Wingdings" w:hAnsi="Wingdings" w:hint="default"/>
      </w:rPr>
    </w:lvl>
    <w:lvl w:ilvl="6" w:tplc="040C0001" w:tentative="1">
      <w:start w:val="1"/>
      <w:numFmt w:val="bullet"/>
      <w:lvlText w:val=""/>
      <w:lvlJc w:val="left"/>
      <w:pPr>
        <w:tabs>
          <w:tab w:val="num" w:pos="6381"/>
        </w:tabs>
        <w:ind w:left="6381" w:hanging="360"/>
      </w:pPr>
      <w:rPr>
        <w:rFonts w:ascii="Symbol" w:hAnsi="Symbol" w:hint="default"/>
      </w:rPr>
    </w:lvl>
    <w:lvl w:ilvl="7" w:tplc="040C0003" w:tentative="1">
      <w:start w:val="1"/>
      <w:numFmt w:val="bullet"/>
      <w:lvlText w:val="o"/>
      <w:lvlJc w:val="left"/>
      <w:pPr>
        <w:tabs>
          <w:tab w:val="num" w:pos="7101"/>
        </w:tabs>
        <w:ind w:left="7101" w:hanging="360"/>
      </w:pPr>
      <w:rPr>
        <w:rFonts w:ascii="Courier New" w:hAnsi="Courier New" w:cs="Courier New" w:hint="default"/>
      </w:rPr>
    </w:lvl>
    <w:lvl w:ilvl="8" w:tplc="040C0005" w:tentative="1">
      <w:start w:val="1"/>
      <w:numFmt w:val="bullet"/>
      <w:lvlText w:val=""/>
      <w:lvlJc w:val="left"/>
      <w:pPr>
        <w:tabs>
          <w:tab w:val="num" w:pos="7821"/>
        </w:tabs>
        <w:ind w:left="7821" w:hanging="360"/>
      </w:pPr>
      <w:rPr>
        <w:rFonts w:ascii="Wingdings" w:hAnsi="Wingdings" w:hint="default"/>
      </w:rPr>
    </w:lvl>
  </w:abstractNum>
  <w:abstractNum w:abstractNumId="7">
    <w:nsid w:val="38832CF1"/>
    <w:multiLevelType w:val="hybridMultilevel"/>
    <w:tmpl w:val="4764418A"/>
    <w:lvl w:ilvl="0" w:tplc="C79C2704">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8">
    <w:nsid w:val="39424DDA"/>
    <w:multiLevelType w:val="multilevel"/>
    <w:tmpl w:val="ADAE95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3F3C1748"/>
    <w:multiLevelType w:val="hybridMultilevel"/>
    <w:tmpl w:val="A5C887DE"/>
    <w:lvl w:ilvl="0" w:tplc="9E6E593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2B5672C"/>
    <w:multiLevelType w:val="hybridMultilevel"/>
    <w:tmpl w:val="B7EEAF66"/>
    <w:lvl w:ilvl="0" w:tplc="040C0005">
      <w:start w:val="1"/>
      <w:numFmt w:val="bullet"/>
      <w:lvlText w:val=""/>
      <w:lvlJc w:val="left"/>
      <w:pPr>
        <w:ind w:left="1110" w:hanging="360"/>
      </w:pPr>
      <w:rPr>
        <w:rFonts w:ascii="Wingdings" w:hAnsi="Wingdings" w:hint="default"/>
      </w:rPr>
    </w:lvl>
    <w:lvl w:ilvl="1" w:tplc="040C0003" w:tentative="1">
      <w:start w:val="1"/>
      <w:numFmt w:val="bullet"/>
      <w:lvlText w:val="o"/>
      <w:lvlJc w:val="left"/>
      <w:pPr>
        <w:ind w:left="1830" w:hanging="360"/>
      </w:pPr>
      <w:rPr>
        <w:rFonts w:ascii="Courier New" w:hAnsi="Courier New" w:cs="Courier New" w:hint="default"/>
      </w:rPr>
    </w:lvl>
    <w:lvl w:ilvl="2" w:tplc="040C0005" w:tentative="1">
      <w:start w:val="1"/>
      <w:numFmt w:val="bullet"/>
      <w:lvlText w:val=""/>
      <w:lvlJc w:val="left"/>
      <w:pPr>
        <w:ind w:left="2550" w:hanging="360"/>
      </w:pPr>
      <w:rPr>
        <w:rFonts w:ascii="Wingdings" w:hAnsi="Wingdings" w:hint="default"/>
      </w:rPr>
    </w:lvl>
    <w:lvl w:ilvl="3" w:tplc="040C0001" w:tentative="1">
      <w:start w:val="1"/>
      <w:numFmt w:val="bullet"/>
      <w:lvlText w:val=""/>
      <w:lvlJc w:val="left"/>
      <w:pPr>
        <w:ind w:left="3270" w:hanging="360"/>
      </w:pPr>
      <w:rPr>
        <w:rFonts w:ascii="Symbol" w:hAnsi="Symbol" w:hint="default"/>
      </w:rPr>
    </w:lvl>
    <w:lvl w:ilvl="4" w:tplc="040C0003" w:tentative="1">
      <w:start w:val="1"/>
      <w:numFmt w:val="bullet"/>
      <w:lvlText w:val="o"/>
      <w:lvlJc w:val="left"/>
      <w:pPr>
        <w:ind w:left="3990" w:hanging="360"/>
      </w:pPr>
      <w:rPr>
        <w:rFonts w:ascii="Courier New" w:hAnsi="Courier New" w:cs="Courier New" w:hint="default"/>
      </w:rPr>
    </w:lvl>
    <w:lvl w:ilvl="5" w:tplc="040C0005" w:tentative="1">
      <w:start w:val="1"/>
      <w:numFmt w:val="bullet"/>
      <w:lvlText w:val=""/>
      <w:lvlJc w:val="left"/>
      <w:pPr>
        <w:ind w:left="4710" w:hanging="360"/>
      </w:pPr>
      <w:rPr>
        <w:rFonts w:ascii="Wingdings" w:hAnsi="Wingdings" w:hint="default"/>
      </w:rPr>
    </w:lvl>
    <w:lvl w:ilvl="6" w:tplc="040C0001" w:tentative="1">
      <w:start w:val="1"/>
      <w:numFmt w:val="bullet"/>
      <w:lvlText w:val=""/>
      <w:lvlJc w:val="left"/>
      <w:pPr>
        <w:ind w:left="5430" w:hanging="360"/>
      </w:pPr>
      <w:rPr>
        <w:rFonts w:ascii="Symbol" w:hAnsi="Symbol" w:hint="default"/>
      </w:rPr>
    </w:lvl>
    <w:lvl w:ilvl="7" w:tplc="040C0003" w:tentative="1">
      <w:start w:val="1"/>
      <w:numFmt w:val="bullet"/>
      <w:lvlText w:val="o"/>
      <w:lvlJc w:val="left"/>
      <w:pPr>
        <w:ind w:left="6150" w:hanging="360"/>
      </w:pPr>
      <w:rPr>
        <w:rFonts w:ascii="Courier New" w:hAnsi="Courier New" w:cs="Courier New" w:hint="default"/>
      </w:rPr>
    </w:lvl>
    <w:lvl w:ilvl="8" w:tplc="040C0005" w:tentative="1">
      <w:start w:val="1"/>
      <w:numFmt w:val="bullet"/>
      <w:lvlText w:val=""/>
      <w:lvlJc w:val="left"/>
      <w:pPr>
        <w:ind w:left="6870" w:hanging="360"/>
      </w:pPr>
      <w:rPr>
        <w:rFonts w:ascii="Wingdings" w:hAnsi="Wingdings" w:hint="default"/>
      </w:rPr>
    </w:lvl>
  </w:abstractNum>
  <w:abstractNum w:abstractNumId="11">
    <w:nsid w:val="44A95D3B"/>
    <w:multiLevelType w:val="hybridMultilevel"/>
    <w:tmpl w:val="B044B360"/>
    <w:lvl w:ilvl="0" w:tplc="24CE5314">
      <w:start w:val="16"/>
      <w:numFmt w:val="bullet"/>
      <w:lvlText w:val="-"/>
      <w:lvlJc w:val="left"/>
      <w:pPr>
        <w:tabs>
          <w:tab w:val="num" w:pos="1080"/>
        </w:tabs>
        <w:ind w:left="1080" w:hanging="360"/>
      </w:pPr>
      <w:rPr>
        <w:rFonts w:ascii="Times New Roman" w:eastAsia="SimSun" w:hAnsi="Times New Roman" w:hint="default"/>
      </w:rPr>
    </w:lvl>
    <w:lvl w:ilvl="1" w:tplc="040C0003">
      <w:start w:val="1"/>
      <w:numFmt w:val="bullet"/>
      <w:lvlText w:val="o"/>
      <w:lvlJc w:val="left"/>
      <w:pPr>
        <w:tabs>
          <w:tab w:val="num" w:pos="1800"/>
        </w:tabs>
        <w:ind w:left="1800" w:hanging="360"/>
      </w:pPr>
      <w:rPr>
        <w:rFonts w:ascii="Courier New" w:hAnsi="Courier New" w:hint="default"/>
      </w:rPr>
    </w:lvl>
    <w:lvl w:ilvl="2" w:tplc="040C0005">
      <w:start w:val="1"/>
      <w:numFmt w:val="bullet"/>
      <w:lvlText w:val=""/>
      <w:lvlJc w:val="left"/>
      <w:pPr>
        <w:tabs>
          <w:tab w:val="num" w:pos="2520"/>
        </w:tabs>
        <w:ind w:left="2520" w:hanging="360"/>
      </w:pPr>
      <w:rPr>
        <w:rFonts w:ascii="Wingdings" w:hAnsi="Wingdings" w:hint="default"/>
      </w:rPr>
    </w:lvl>
    <w:lvl w:ilvl="3" w:tplc="040C0001">
      <w:start w:val="1"/>
      <w:numFmt w:val="bullet"/>
      <w:lvlText w:val=""/>
      <w:lvlJc w:val="left"/>
      <w:pPr>
        <w:tabs>
          <w:tab w:val="num" w:pos="3240"/>
        </w:tabs>
        <w:ind w:left="3240" w:hanging="360"/>
      </w:pPr>
      <w:rPr>
        <w:rFonts w:ascii="Symbol" w:hAnsi="Symbol" w:hint="default"/>
      </w:rPr>
    </w:lvl>
    <w:lvl w:ilvl="4" w:tplc="040C0003">
      <w:start w:val="1"/>
      <w:numFmt w:val="bullet"/>
      <w:lvlText w:val="o"/>
      <w:lvlJc w:val="left"/>
      <w:pPr>
        <w:tabs>
          <w:tab w:val="num" w:pos="3960"/>
        </w:tabs>
        <w:ind w:left="3960" w:hanging="360"/>
      </w:pPr>
      <w:rPr>
        <w:rFonts w:ascii="Courier New" w:hAnsi="Courier New" w:hint="default"/>
      </w:rPr>
    </w:lvl>
    <w:lvl w:ilvl="5" w:tplc="040C0005">
      <w:start w:val="1"/>
      <w:numFmt w:val="bullet"/>
      <w:lvlText w:val=""/>
      <w:lvlJc w:val="left"/>
      <w:pPr>
        <w:tabs>
          <w:tab w:val="num" w:pos="4680"/>
        </w:tabs>
        <w:ind w:left="4680" w:hanging="360"/>
      </w:pPr>
      <w:rPr>
        <w:rFonts w:ascii="Wingdings" w:hAnsi="Wingdings" w:hint="default"/>
      </w:rPr>
    </w:lvl>
    <w:lvl w:ilvl="6" w:tplc="040C0001">
      <w:start w:val="1"/>
      <w:numFmt w:val="bullet"/>
      <w:lvlText w:val=""/>
      <w:lvlJc w:val="left"/>
      <w:pPr>
        <w:tabs>
          <w:tab w:val="num" w:pos="5400"/>
        </w:tabs>
        <w:ind w:left="5400" w:hanging="360"/>
      </w:pPr>
      <w:rPr>
        <w:rFonts w:ascii="Symbol" w:hAnsi="Symbol" w:hint="default"/>
      </w:rPr>
    </w:lvl>
    <w:lvl w:ilvl="7" w:tplc="040C0003">
      <w:start w:val="1"/>
      <w:numFmt w:val="bullet"/>
      <w:lvlText w:val="o"/>
      <w:lvlJc w:val="left"/>
      <w:pPr>
        <w:tabs>
          <w:tab w:val="num" w:pos="6120"/>
        </w:tabs>
        <w:ind w:left="6120" w:hanging="360"/>
      </w:pPr>
      <w:rPr>
        <w:rFonts w:ascii="Courier New" w:hAnsi="Courier New" w:hint="default"/>
      </w:rPr>
    </w:lvl>
    <w:lvl w:ilvl="8" w:tplc="040C0005">
      <w:start w:val="1"/>
      <w:numFmt w:val="bullet"/>
      <w:lvlText w:val=""/>
      <w:lvlJc w:val="left"/>
      <w:pPr>
        <w:tabs>
          <w:tab w:val="num" w:pos="6840"/>
        </w:tabs>
        <w:ind w:left="6840" w:hanging="360"/>
      </w:pPr>
      <w:rPr>
        <w:rFonts w:ascii="Wingdings" w:hAnsi="Wingdings" w:hint="default"/>
      </w:rPr>
    </w:lvl>
  </w:abstractNum>
  <w:abstractNum w:abstractNumId="12">
    <w:nsid w:val="47746F5E"/>
    <w:multiLevelType w:val="hybridMultilevel"/>
    <w:tmpl w:val="CF4C1462"/>
    <w:lvl w:ilvl="0" w:tplc="DA684EF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3D37E39"/>
    <w:multiLevelType w:val="hybridMultilevel"/>
    <w:tmpl w:val="DA9627E2"/>
    <w:lvl w:ilvl="0" w:tplc="961AC750">
      <w:start w:val="1"/>
      <w:numFmt w:val="lowerLetter"/>
      <w:lvlText w:val="%1."/>
      <w:lvlJc w:val="left"/>
      <w:pPr>
        <w:ind w:left="478" w:hanging="360"/>
      </w:pPr>
      <w:rPr>
        <w:rFonts w:hint="default"/>
        <w:b/>
      </w:rPr>
    </w:lvl>
    <w:lvl w:ilvl="1" w:tplc="040C0019" w:tentative="1">
      <w:start w:val="1"/>
      <w:numFmt w:val="lowerLetter"/>
      <w:lvlText w:val="%2."/>
      <w:lvlJc w:val="left"/>
      <w:pPr>
        <w:ind w:left="1198" w:hanging="360"/>
      </w:pPr>
    </w:lvl>
    <w:lvl w:ilvl="2" w:tplc="040C001B" w:tentative="1">
      <w:start w:val="1"/>
      <w:numFmt w:val="lowerRoman"/>
      <w:lvlText w:val="%3."/>
      <w:lvlJc w:val="right"/>
      <w:pPr>
        <w:ind w:left="1918" w:hanging="180"/>
      </w:pPr>
    </w:lvl>
    <w:lvl w:ilvl="3" w:tplc="040C000F" w:tentative="1">
      <w:start w:val="1"/>
      <w:numFmt w:val="decimal"/>
      <w:lvlText w:val="%4."/>
      <w:lvlJc w:val="left"/>
      <w:pPr>
        <w:ind w:left="2638" w:hanging="360"/>
      </w:pPr>
    </w:lvl>
    <w:lvl w:ilvl="4" w:tplc="040C0019" w:tentative="1">
      <w:start w:val="1"/>
      <w:numFmt w:val="lowerLetter"/>
      <w:lvlText w:val="%5."/>
      <w:lvlJc w:val="left"/>
      <w:pPr>
        <w:ind w:left="3358" w:hanging="360"/>
      </w:pPr>
    </w:lvl>
    <w:lvl w:ilvl="5" w:tplc="040C001B" w:tentative="1">
      <w:start w:val="1"/>
      <w:numFmt w:val="lowerRoman"/>
      <w:lvlText w:val="%6."/>
      <w:lvlJc w:val="right"/>
      <w:pPr>
        <w:ind w:left="4078" w:hanging="180"/>
      </w:pPr>
    </w:lvl>
    <w:lvl w:ilvl="6" w:tplc="040C000F" w:tentative="1">
      <w:start w:val="1"/>
      <w:numFmt w:val="decimal"/>
      <w:lvlText w:val="%7."/>
      <w:lvlJc w:val="left"/>
      <w:pPr>
        <w:ind w:left="4798" w:hanging="360"/>
      </w:pPr>
    </w:lvl>
    <w:lvl w:ilvl="7" w:tplc="040C0019" w:tentative="1">
      <w:start w:val="1"/>
      <w:numFmt w:val="lowerLetter"/>
      <w:lvlText w:val="%8."/>
      <w:lvlJc w:val="left"/>
      <w:pPr>
        <w:ind w:left="5518" w:hanging="360"/>
      </w:pPr>
    </w:lvl>
    <w:lvl w:ilvl="8" w:tplc="040C001B" w:tentative="1">
      <w:start w:val="1"/>
      <w:numFmt w:val="lowerRoman"/>
      <w:lvlText w:val="%9."/>
      <w:lvlJc w:val="right"/>
      <w:pPr>
        <w:ind w:left="6238" w:hanging="180"/>
      </w:pPr>
    </w:lvl>
  </w:abstractNum>
  <w:abstractNum w:abstractNumId="14">
    <w:nsid w:val="578832F3"/>
    <w:multiLevelType w:val="hybridMultilevel"/>
    <w:tmpl w:val="AD98257E"/>
    <w:lvl w:ilvl="0" w:tplc="04100009">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58435044"/>
    <w:multiLevelType w:val="hybridMultilevel"/>
    <w:tmpl w:val="FE2A29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AB34CDD"/>
    <w:multiLevelType w:val="hybridMultilevel"/>
    <w:tmpl w:val="02BC5D42"/>
    <w:lvl w:ilvl="0" w:tplc="040C000F">
      <w:start w:val="1"/>
      <w:numFmt w:val="decimal"/>
      <w:lvlText w:val="%1."/>
      <w:lvlJc w:val="left"/>
      <w:pPr>
        <w:tabs>
          <w:tab w:val="num" w:pos="1080"/>
        </w:tabs>
        <w:ind w:left="1080" w:hanging="360"/>
      </w:pPr>
      <w:rPr>
        <w:rFonts w:cs="Times New Roman"/>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17">
    <w:nsid w:val="5D693CF2"/>
    <w:multiLevelType w:val="hybridMultilevel"/>
    <w:tmpl w:val="BC9067AA"/>
    <w:lvl w:ilvl="0" w:tplc="52F4AE6A">
      <w:start w:val="2003"/>
      <w:numFmt w:val="bullet"/>
      <w:lvlText w:val="-"/>
      <w:lvlJc w:val="left"/>
      <w:pPr>
        <w:tabs>
          <w:tab w:val="num" w:pos="720"/>
        </w:tabs>
        <w:ind w:left="720" w:hanging="360"/>
      </w:pPr>
      <w:rPr>
        <w:rFonts w:ascii="Times New Roman" w:eastAsia="Times New Roman" w:hAnsi="Times New Roman" w:cs="Times New Roman" w:hint="default"/>
        <w:b/>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5D7227E5"/>
    <w:multiLevelType w:val="hybridMultilevel"/>
    <w:tmpl w:val="DA56D3BA"/>
    <w:lvl w:ilvl="0" w:tplc="189EA6D6">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DF80B96"/>
    <w:multiLevelType w:val="hybridMultilevel"/>
    <w:tmpl w:val="395CDA6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0">
    <w:nsid w:val="70FE1739"/>
    <w:multiLevelType w:val="hybridMultilevel"/>
    <w:tmpl w:val="260C19E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7151770E"/>
    <w:multiLevelType w:val="hybridMultilevel"/>
    <w:tmpl w:val="A9826B5A"/>
    <w:lvl w:ilvl="0" w:tplc="189EA6D6">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2">
    <w:nsid w:val="75AD465C"/>
    <w:multiLevelType w:val="multilevel"/>
    <w:tmpl w:val="DC44A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A295C33"/>
    <w:multiLevelType w:val="hybridMultilevel"/>
    <w:tmpl w:val="0A18A6C4"/>
    <w:lvl w:ilvl="0" w:tplc="F6BEA308">
      <w:start w:val="5"/>
      <w:numFmt w:val="bullet"/>
      <w:lvlText w:val="-"/>
      <w:lvlJc w:val="left"/>
      <w:pPr>
        <w:ind w:left="720" w:hanging="360"/>
      </w:pPr>
      <w:rPr>
        <w:rFonts w:ascii="Times New Roman" w:eastAsia="Times New Roman" w:hAnsi="Times New Roman"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4">
    <w:nsid w:val="7D445A51"/>
    <w:multiLevelType w:val="hybridMultilevel"/>
    <w:tmpl w:val="4600DE2E"/>
    <w:lvl w:ilvl="0" w:tplc="5316F4FE">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nsid w:val="7DB37F26"/>
    <w:multiLevelType w:val="hybridMultilevel"/>
    <w:tmpl w:val="FD78AD6E"/>
    <w:lvl w:ilvl="0" w:tplc="2CFAC090">
      <w:numFmt w:val="bullet"/>
      <w:lvlText w:val="-"/>
      <w:lvlJc w:val="left"/>
      <w:pPr>
        <w:ind w:left="720" w:hanging="360"/>
      </w:pPr>
      <w:rPr>
        <w:rFonts w:ascii="Calibri" w:eastAsia="Times New Roman" w:hAnsi="Calibri" w:hint="default"/>
        <w:b/>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6">
    <w:nsid w:val="7EC64DD3"/>
    <w:multiLevelType w:val="hybridMultilevel"/>
    <w:tmpl w:val="C9D80696"/>
    <w:lvl w:ilvl="0" w:tplc="040C0005">
      <w:start w:val="1"/>
      <w:numFmt w:val="bullet"/>
      <w:lvlText w:val=""/>
      <w:lvlJc w:val="left"/>
      <w:pPr>
        <w:ind w:left="900" w:hanging="360"/>
      </w:pPr>
      <w:rPr>
        <w:rFonts w:ascii="Wingdings" w:hAnsi="Wingdings"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num w:numId="1">
    <w:abstractNumId w:val="8"/>
  </w:num>
  <w:num w:numId="2">
    <w:abstractNumId w:val="11"/>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7"/>
  </w:num>
  <w:num w:numId="6">
    <w:abstractNumId w:val="25"/>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 w:ilvl="0">
        <w:start w:val="1"/>
        <w:numFmt w:val="bullet"/>
        <w:pStyle w:val="Russite"/>
        <w:lvlText w:val=""/>
        <w:legacy w:legacy="1" w:legacySpace="0" w:legacyIndent="240"/>
        <w:lvlJc w:val="left"/>
        <w:pPr>
          <w:ind w:left="240" w:hanging="240"/>
        </w:pPr>
        <w:rPr>
          <w:rFonts w:ascii="Wingdings" w:hAnsi="Wingdings"/>
          <w:sz w:val="12"/>
        </w:rPr>
      </w:lvl>
    </w:lvlOverride>
  </w:num>
  <w:num w:numId="9">
    <w:abstractNumId w:val="2"/>
  </w:num>
  <w:num w:numId="10">
    <w:abstractNumId w:val="26"/>
  </w:num>
  <w:num w:numId="11">
    <w:abstractNumId w:val="10"/>
  </w:num>
  <w:num w:numId="12">
    <w:abstractNumId w:val="17"/>
  </w:num>
  <w:num w:numId="13">
    <w:abstractNumId w:val="13"/>
  </w:num>
  <w:num w:numId="14">
    <w:abstractNumId w:val="20"/>
  </w:num>
  <w:num w:numId="15">
    <w:abstractNumId w:val="4"/>
  </w:num>
  <w:num w:numId="16">
    <w:abstractNumId w:val="22"/>
  </w:num>
  <w:num w:numId="17">
    <w:abstractNumId w:val="3"/>
  </w:num>
  <w:num w:numId="18">
    <w:abstractNumId w:val="5"/>
  </w:num>
  <w:num w:numId="19">
    <w:abstractNumId w:val="6"/>
  </w:num>
  <w:num w:numId="20">
    <w:abstractNumId w:val="18"/>
  </w:num>
  <w:num w:numId="21">
    <w:abstractNumId w:val="19"/>
  </w:num>
  <w:num w:numId="22">
    <w:abstractNumId w:val="9"/>
  </w:num>
  <w:num w:numId="23">
    <w:abstractNumId w:val="15"/>
  </w:num>
  <w:num w:numId="24">
    <w:abstractNumId w:val="12"/>
  </w:num>
  <w:num w:numId="25">
    <w:abstractNumId w:val="14"/>
  </w:num>
  <w:num w:numId="26">
    <w:abstractNumId w:val="0"/>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CCF"/>
    <w:rsid w:val="00000E1A"/>
    <w:rsid w:val="0000246C"/>
    <w:rsid w:val="00002F69"/>
    <w:rsid w:val="00011BD3"/>
    <w:rsid w:val="00011F4E"/>
    <w:rsid w:val="00012A7F"/>
    <w:rsid w:val="00014783"/>
    <w:rsid w:val="0001591B"/>
    <w:rsid w:val="00015A80"/>
    <w:rsid w:val="00020A4A"/>
    <w:rsid w:val="000260EB"/>
    <w:rsid w:val="000317A0"/>
    <w:rsid w:val="000336C9"/>
    <w:rsid w:val="00036BAD"/>
    <w:rsid w:val="00044727"/>
    <w:rsid w:val="0005196F"/>
    <w:rsid w:val="00063E5D"/>
    <w:rsid w:val="00070867"/>
    <w:rsid w:val="00070F0C"/>
    <w:rsid w:val="00071494"/>
    <w:rsid w:val="00072280"/>
    <w:rsid w:val="000732EE"/>
    <w:rsid w:val="00090AF7"/>
    <w:rsid w:val="000923E3"/>
    <w:rsid w:val="00093DC2"/>
    <w:rsid w:val="00094B5C"/>
    <w:rsid w:val="00094CB1"/>
    <w:rsid w:val="00096897"/>
    <w:rsid w:val="00097457"/>
    <w:rsid w:val="000975D8"/>
    <w:rsid w:val="000A17E2"/>
    <w:rsid w:val="000A302A"/>
    <w:rsid w:val="000A3966"/>
    <w:rsid w:val="000B65DE"/>
    <w:rsid w:val="000C6AB6"/>
    <w:rsid w:val="000C7EEA"/>
    <w:rsid w:val="000E051E"/>
    <w:rsid w:val="000E150D"/>
    <w:rsid w:val="000F34F7"/>
    <w:rsid w:val="001017DB"/>
    <w:rsid w:val="00102D9C"/>
    <w:rsid w:val="001032B0"/>
    <w:rsid w:val="00103EB0"/>
    <w:rsid w:val="00110FED"/>
    <w:rsid w:val="001266AF"/>
    <w:rsid w:val="0013599C"/>
    <w:rsid w:val="00136F2E"/>
    <w:rsid w:val="00142086"/>
    <w:rsid w:val="00143D2B"/>
    <w:rsid w:val="0014753A"/>
    <w:rsid w:val="00147CAF"/>
    <w:rsid w:val="00151CB9"/>
    <w:rsid w:val="00153D2F"/>
    <w:rsid w:val="00155AD1"/>
    <w:rsid w:val="00155C6D"/>
    <w:rsid w:val="00157DE3"/>
    <w:rsid w:val="0017356A"/>
    <w:rsid w:val="001747D7"/>
    <w:rsid w:val="00182A10"/>
    <w:rsid w:val="00185EF8"/>
    <w:rsid w:val="00187860"/>
    <w:rsid w:val="00190D91"/>
    <w:rsid w:val="001959D6"/>
    <w:rsid w:val="00195FA0"/>
    <w:rsid w:val="00196E80"/>
    <w:rsid w:val="001A0337"/>
    <w:rsid w:val="001A43E3"/>
    <w:rsid w:val="001A54B8"/>
    <w:rsid w:val="001A6A18"/>
    <w:rsid w:val="001D3F80"/>
    <w:rsid w:val="001D4CC8"/>
    <w:rsid w:val="001D7C5B"/>
    <w:rsid w:val="001E0C59"/>
    <w:rsid w:val="001E1418"/>
    <w:rsid w:val="001E3393"/>
    <w:rsid w:val="001E3715"/>
    <w:rsid w:val="001E3914"/>
    <w:rsid w:val="001E438F"/>
    <w:rsid w:val="001E4C22"/>
    <w:rsid w:val="001E69D6"/>
    <w:rsid w:val="001F476E"/>
    <w:rsid w:val="001F607F"/>
    <w:rsid w:val="002028A4"/>
    <w:rsid w:val="002048BF"/>
    <w:rsid w:val="00210EDE"/>
    <w:rsid w:val="00213F54"/>
    <w:rsid w:val="00214685"/>
    <w:rsid w:val="002146E9"/>
    <w:rsid w:val="00217E31"/>
    <w:rsid w:val="00222D98"/>
    <w:rsid w:val="002267F5"/>
    <w:rsid w:val="00232C15"/>
    <w:rsid w:val="00243FAB"/>
    <w:rsid w:val="00247533"/>
    <w:rsid w:val="0025174B"/>
    <w:rsid w:val="0025576B"/>
    <w:rsid w:val="0025662E"/>
    <w:rsid w:val="00256B96"/>
    <w:rsid w:val="00267028"/>
    <w:rsid w:val="00267D79"/>
    <w:rsid w:val="00271754"/>
    <w:rsid w:val="00280CE4"/>
    <w:rsid w:val="00290C53"/>
    <w:rsid w:val="00293801"/>
    <w:rsid w:val="0029694F"/>
    <w:rsid w:val="002A6FD0"/>
    <w:rsid w:val="002A7FE2"/>
    <w:rsid w:val="002B4BAD"/>
    <w:rsid w:val="002C4A41"/>
    <w:rsid w:val="002C6E55"/>
    <w:rsid w:val="002C7B2F"/>
    <w:rsid w:val="002D0324"/>
    <w:rsid w:val="002D2972"/>
    <w:rsid w:val="002D3E6B"/>
    <w:rsid w:val="002D746B"/>
    <w:rsid w:val="002E61B7"/>
    <w:rsid w:val="002F01B1"/>
    <w:rsid w:val="00301AAC"/>
    <w:rsid w:val="00301E41"/>
    <w:rsid w:val="00303A7E"/>
    <w:rsid w:val="00303D6A"/>
    <w:rsid w:val="00304E67"/>
    <w:rsid w:val="00322AB7"/>
    <w:rsid w:val="00334A3E"/>
    <w:rsid w:val="00341378"/>
    <w:rsid w:val="0034271B"/>
    <w:rsid w:val="00347989"/>
    <w:rsid w:val="00353269"/>
    <w:rsid w:val="00353628"/>
    <w:rsid w:val="003537F6"/>
    <w:rsid w:val="00354573"/>
    <w:rsid w:val="003637BC"/>
    <w:rsid w:val="003661F2"/>
    <w:rsid w:val="0036725F"/>
    <w:rsid w:val="003673A8"/>
    <w:rsid w:val="003831F3"/>
    <w:rsid w:val="00383411"/>
    <w:rsid w:val="00384729"/>
    <w:rsid w:val="00387FD1"/>
    <w:rsid w:val="003A2BE0"/>
    <w:rsid w:val="003A2DF5"/>
    <w:rsid w:val="003A7E52"/>
    <w:rsid w:val="003B1092"/>
    <w:rsid w:val="003B37E9"/>
    <w:rsid w:val="003B5017"/>
    <w:rsid w:val="003B57EF"/>
    <w:rsid w:val="003C4B67"/>
    <w:rsid w:val="003C6EEC"/>
    <w:rsid w:val="003C6FCB"/>
    <w:rsid w:val="003D19A5"/>
    <w:rsid w:val="003D6103"/>
    <w:rsid w:val="003E1F4E"/>
    <w:rsid w:val="003E2B61"/>
    <w:rsid w:val="003E3840"/>
    <w:rsid w:val="003E4898"/>
    <w:rsid w:val="003E4BBE"/>
    <w:rsid w:val="003E6349"/>
    <w:rsid w:val="004009A8"/>
    <w:rsid w:val="00412EA1"/>
    <w:rsid w:val="00417195"/>
    <w:rsid w:val="00422385"/>
    <w:rsid w:val="00427851"/>
    <w:rsid w:val="00430CC2"/>
    <w:rsid w:val="00434BD7"/>
    <w:rsid w:val="00444505"/>
    <w:rsid w:val="0044538E"/>
    <w:rsid w:val="00445F31"/>
    <w:rsid w:val="00445FA1"/>
    <w:rsid w:val="004506C8"/>
    <w:rsid w:val="00453E70"/>
    <w:rsid w:val="00455412"/>
    <w:rsid w:val="0046034F"/>
    <w:rsid w:val="00460662"/>
    <w:rsid w:val="00462A40"/>
    <w:rsid w:val="0046432A"/>
    <w:rsid w:val="00470387"/>
    <w:rsid w:val="00474CEA"/>
    <w:rsid w:val="00475BB3"/>
    <w:rsid w:val="00475FAD"/>
    <w:rsid w:val="00496F06"/>
    <w:rsid w:val="004A160C"/>
    <w:rsid w:val="004A5447"/>
    <w:rsid w:val="004B5A37"/>
    <w:rsid w:val="004C2BA2"/>
    <w:rsid w:val="004C3AA1"/>
    <w:rsid w:val="004C4D55"/>
    <w:rsid w:val="004D6492"/>
    <w:rsid w:val="004E0257"/>
    <w:rsid w:val="004E152E"/>
    <w:rsid w:val="004E3F58"/>
    <w:rsid w:val="004E7666"/>
    <w:rsid w:val="004F18E6"/>
    <w:rsid w:val="004F68D4"/>
    <w:rsid w:val="004F697A"/>
    <w:rsid w:val="0050269F"/>
    <w:rsid w:val="00522088"/>
    <w:rsid w:val="00530859"/>
    <w:rsid w:val="00535FC5"/>
    <w:rsid w:val="0053755E"/>
    <w:rsid w:val="00537F7B"/>
    <w:rsid w:val="0054406E"/>
    <w:rsid w:val="005472B7"/>
    <w:rsid w:val="0055004F"/>
    <w:rsid w:val="005525B8"/>
    <w:rsid w:val="00553206"/>
    <w:rsid w:val="005564AE"/>
    <w:rsid w:val="00556545"/>
    <w:rsid w:val="00560223"/>
    <w:rsid w:val="00566A74"/>
    <w:rsid w:val="00566EF3"/>
    <w:rsid w:val="00567E77"/>
    <w:rsid w:val="005720C5"/>
    <w:rsid w:val="00574155"/>
    <w:rsid w:val="00575622"/>
    <w:rsid w:val="00580A29"/>
    <w:rsid w:val="00583D41"/>
    <w:rsid w:val="00594736"/>
    <w:rsid w:val="00594EEE"/>
    <w:rsid w:val="005A36EB"/>
    <w:rsid w:val="005A49BD"/>
    <w:rsid w:val="005A556E"/>
    <w:rsid w:val="005A7AAF"/>
    <w:rsid w:val="005A7F2C"/>
    <w:rsid w:val="005B426B"/>
    <w:rsid w:val="005B5167"/>
    <w:rsid w:val="005B59BF"/>
    <w:rsid w:val="005B7CB6"/>
    <w:rsid w:val="005C004C"/>
    <w:rsid w:val="005C0464"/>
    <w:rsid w:val="005C13CC"/>
    <w:rsid w:val="005C498D"/>
    <w:rsid w:val="005D2C8A"/>
    <w:rsid w:val="005E086C"/>
    <w:rsid w:val="005E12F0"/>
    <w:rsid w:val="005E2ECB"/>
    <w:rsid w:val="005F255D"/>
    <w:rsid w:val="005F47C3"/>
    <w:rsid w:val="005F5265"/>
    <w:rsid w:val="005F6FDC"/>
    <w:rsid w:val="005F73F1"/>
    <w:rsid w:val="005F753A"/>
    <w:rsid w:val="005F7559"/>
    <w:rsid w:val="00610DC6"/>
    <w:rsid w:val="00615B8C"/>
    <w:rsid w:val="00625812"/>
    <w:rsid w:val="0063153C"/>
    <w:rsid w:val="00637D4F"/>
    <w:rsid w:val="00641B78"/>
    <w:rsid w:val="00641ED4"/>
    <w:rsid w:val="00646581"/>
    <w:rsid w:val="00650C51"/>
    <w:rsid w:val="00657979"/>
    <w:rsid w:val="00660228"/>
    <w:rsid w:val="00660BC5"/>
    <w:rsid w:val="00660EB7"/>
    <w:rsid w:val="00662290"/>
    <w:rsid w:val="006637FE"/>
    <w:rsid w:val="006650FF"/>
    <w:rsid w:val="006668E5"/>
    <w:rsid w:val="00670F2F"/>
    <w:rsid w:val="00671973"/>
    <w:rsid w:val="006737B6"/>
    <w:rsid w:val="00676EDC"/>
    <w:rsid w:val="00686D3C"/>
    <w:rsid w:val="00687484"/>
    <w:rsid w:val="00690EF2"/>
    <w:rsid w:val="00693C7C"/>
    <w:rsid w:val="00697EDC"/>
    <w:rsid w:val="006A36B7"/>
    <w:rsid w:val="006A4257"/>
    <w:rsid w:val="006A5066"/>
    <w:rsid w:val="006A5615"/>
    <w:rsid w:val="006A5C84"/>
    <w:rsid w:val="006B1CEC"/>
    <w:rsid w:val="006B3E8C"/>
    <w:rsid w:val="006C0B0D"/>
    <w:rsid w:val="006C55C8"/>
    <w:rsid w:val="006C58F9"/>
    <w:rsid w:val="006D68A4"/>
    <w:rsid w:val="006D7DBE"/>
    <w:rsid w:val="006E2EFC"/>
    <w:rsid w:val="006E3CD9"/>
    <w:rsid w:val="006E3D5E"/>
    <w:rsid w:val="006E6B13"/>
    <w:rsid w:val="006E7747"/>
    <w:rsid w:val="006F53C9"/>
    <w:rsid w:val="00705472"/>
    <w:rsid w:val="0070588D"/>
    <w:rsid w:val="00706348"/>
    <w:rsid w:val="007067F5"/>
    <w:rsid w:val="00707501"/>
    <w:rsid w:val="007137BB"/>
    <w:rsid w:val="0072041C"/>
    <w:rsid w:val="00724E2B"/>
    <w:rsid w:val="0072727E"/>
    <w:rsid w:val="00735F25"/>
    <w:rsid w:val="007361E3"/>
    <w:rsid w:val="00737E1A"/>
    <w:rsid w:val="0074203C"/>
    <w:rsid w:val="007435F6"/>
    <w:rsid w:val="00743658"/>
    <w:rsid w:val="00744DF9"/>
    <w:rsid w:val="00752AA8"/>
    <w:rsid w:val="0076207C"/>
    <w:rsid w:val="00764791"/>
    <w:rsid w:val="00764FC5"/>
    <w:rsid w:val="00765A9C"/>
    <w:rsid w:val="0076773D"/>
    <w:rsid w:val="00771186"/>
    <w:rsid w:val="00775785"/>
    <w:rsid w:val="0077675B"/>
    <w:rsid w:val="0078460A"/>
    <w:rsid w:val="00784E2C"/>
    <w:rsid w:val="00785CA3"/>
    <w:rsid w:val="00790341"/>
    <w:rsid w:val="00793749"/>
    <w:rsid w:val="0079752D"/>
    <w:rsid w:val="007A3F06"/>
    <w:rsid w:val="007B35A3"/>
    <w:rsid w:val="007B502D"/>
    <w:rsid w:val="007C2852"/>
    <w:rsid w:val="007C5172"/>
    <w:rsid w:val="007C701A"/>
    <w:rsid w:val="007D153F"/>
    <w:rsid w:val="007D3D24"/>
    <w:rsid w:val="007D768C"/>
    <w:rsid w:val="007E1D17"/>
    <w:rsid w:val="007E1E86"/>
    <w:rsid w:val="007E3274"/>
    <w:rsid w:val="007E3D62"/>
    <w:rsid w:val="00800CDE"/>
    <w:rsid w:val="00801BEC"/>
    <w:rsid w:val="00807014"/>
    <w:rsid w:val="008073E1"/>
    <w:rsid w:val="00810E5E"/>
    <w:rsid w:val="008135A3"/>
    <w:rsid w:val="00813CCF"/>
    <w:rsid w:val="008161F0"/>
    <w:rsid w:val="0082432F"/>
    <w:rsid w:val="00825A8C"/>
    <w:rsid w:val="00833092"/>
    <w:rsid w:val="00833506"/>
    <w:rsid w:val="0083650E"/>
    <w:rsid w:val="0083659A"/>
    <w:rsid w:val="008436F7"/>
    <w:rsid w:val="00844BEE"/>
    <w:rsid w:val="00851A47"/>
    <w:rsid w:val="00853B2D"/>
    <w:rsid w:val="0086532D"/>
    <w:rsid w:val="00872F3E"/>
    <w:rsid w:val="00883EC6"/>
    <w:rsid w:val="00884EFF"/>
    <w:rsid w:val="00886371"/>
    <w:rsid w:val="008915F3"/>
    <w:rsid w:val="008A2DEF"/>
    <w:rsid w:val="008B332C"/>
    <w:rsid w:val="008B40B0"/>
    <w:rsid w:val="008C5A5F"/>
    <w:rsid w:val="008C7D3F"/>
    <w:rsid w:val="008D160B"/>
    <w:rsid w:val="008D50EB"/>
    <w:rsid w:val="008D764F"/>
    <w:rsid w:val="008E2B88"/>
    <w:rsid w:val="008E68BF"/>
    <w:rsid w:val="008F22DA"/>
    <w:rsid w:val="008F25E6"/>
    <w:rsid w:val="008F2BF1"/>
    <w:rsid w:val="008F3692"/>
    <w:rsid w:val="00900A78"/>
    <w:rsid w:val="009021B3"/>
    <w:rsid w:val="00902E72"/>
    <w:rsid w:val="00904C6A"/>
    <w:rsid w:val="00905833"/>
    <w:rsid w:val="00913CEE"/>
    <w:rsid w:val="009164D0"/>
    <w:rsid w:val="00917433"/>
    <w:rsid w:val="00920826"/>
    <w:rsid w:val="00922899"/>
    <w:rsid w:val="00931778"/>
    <w:rsid w:val="0093257C"/>
    <w:rsid w:val="009325C4"/>
    <w:rsid w:val="00950EAC"/>
    <w:rsid w:val="0095518C"/>
    <w:rsid w:val="00955B74"/>
    <w:rsid w:val="00964A7A"/>
    <w:rsid w:val="00965CE7"/>
    <w:rsid w:val="00972ADE"/>
    <w:rsid w:val="00980D21"/>
    <w:rsid w:val="009810A7"/>
    <w:rsid w:val="0098159C"/>
    <w:rsid w:val="00987342"/>
    <w:rsid w:val="00990FB1"/>
    <w:rsid w:val="009A126A"/>
    <w:rsid w:val="009A173A"/>
    <w:rsid w:val="009A21D8"/>
    <w:rsid w:val="009B0543"/>
    <w:rsid w:val="009B07D7"/>
    <w:rsid w:val="009B10E6"/>
    <w:rsid w:val="009C0BB4"/>
    <w:rsid w:val="009C6771"/>
    <w:rsid w:val="009C7A63"/>
    <w:rsid w:val="009E2F4E"/>
    <w:rsid w:val="009E42D7"/>
    <w:rsid w:val="009F0736"/>
    <w:rsid w:val="009F17F9"/>
    <w:rsid w:val="009F3328"/>
    <w:rsid w:val="009F462E"/>
    <w:rsid w:val="009F6309"/>
    <w:rsid w:val="009F63BE"/>
    <w:rsid w:val="009F696A"/>
    <w:rsid w:val="009F7F8B"/>
    <w:rsid w:val="00A00058"/>
    <w:rsid w:val="00A025BB"/>
    <w:rsid w:val="00A055BD"/>
    <w:rsid w:val="00A05C97"/>
    <w:rsid w:val="00A10F1A"/>
    <w:rsid w:val="00A15F62"/>
    <w:rsid w:val="00A17A4C"/>
    <w:rsid w:val="00A20470"/>
    <w:rsid w:val="00A25F7D"/>
    <w:rsid w:val="00A27D5B"/>
    <w:rsid w:val="00A31F06"/>
    <w:rsid w:val="00A32C42"/>
    <w:rsid w:val="00A34AAF"/>
    <w:rsid w:val="00A3664E"/>
    <w:rsid w:val="00A36FB7"/>
    <w:rsid w:val="00A370EE"/>
    <w:rsid w:val="00A40766"/>
    <w:rsid w:val="00A44156"/>
    <w:rsid w:val="00A46E0B"/>
    <w:rsid w:val="00A57E42"/>
    <w:rsid w:val="00A57F61"/>
    <w:rsid w:val="00A642CB"/>
    <w:rsid w:val="00A66A11"/>
    <w:rsid w:val="00A6714E"/>
    <w:rsid w:val="00A67867"/>
    <w:rsid w:val="00A7222E"/>
    <w:rsid w:val="00A73DCC"/>
    <w:rsid w:val="00A74D9D"/>
    <w:rsid w:val="00A75148"/>
    <w:rsid w:val="00A81383"/>
    <w:rsid w:val="00A84D01"/>
    <w:rsid w:val="00A856D2"/>
    <w:rsid w:val="00A8692B"/>
    <w:rsid w:val="00A9561F"/>
    <w:rsid w:val="00AA611D"/>
    <w:rsid w:val="00AB3A58"/>
    <w:rsid w:val="00AB51B1"/>
    <w:rsid w:val="00AC5DE9"/>
    <w:rsid w:val="00AC6DA8"/>
    <w:rsid w:val="00AD45B2"/>
    <w:rsid w:val="00AD6F6C"/>
    <w:rsid w:val="00AE15C2"/>
    <w:rsid w:val="00AE4903"/>
    <w:rsid w:val="00AE6292"/>
    <w:rsid w:val="00AF614A"/>
    <w:rsid w:val="00B01539"/>
    <w:rsid w:val="00B02C4A"/>
    <w:rsid w:val="00B134F6"/>
    <w:rsid w:val="00B1427F"/>
    <w:rsid w:val="00B1480B"/>
    <w:rsid w:val="00B1482C"/>
    <w:rsid w:val="00B16FDE"/>
    <w:rsid w:val="00B213DC"/>
    <w:rsid w:val="00B23F99"/>
    <w:rsid w:val="00B240FA"/>
    <w:rsid w:val="00B25934"/>
    <w:rsid w:val="00B30792"/>
    <w:rsid w:val="00B3350E"/>
    <w:rsid w:val="00B357A3"/>
    <w:rsid w:val="00B362DB"/>
    <w:rsid w:val="00B36B20"/>
    <w:rsid w:val="00B40ADF"/>
    <w:rsid w:val="00B43E8F"/>
    <w:rsid w:val="00B5026C"/>
    <w:rsid w:val="00B53DE5"/>
    <w:rsid w:val="00B545ED"/>
    <w:rsid w:val="00B62723"/>
    <w:rsid w:val="00B63FDF"/>
    <w:rsid w:val="00B674B6"/>
    <w:rsid w:val="00B72A76"/>
    <w:rsid w:val="00B75BB6"/>
    <w:rsid w:val="00B815A6"/>
    <w:rsid w:val="00B83DCC"/>
    <w:rsid w:val="00B84284"/>
    <w:rsid w:val="00B903A7"/>
    <w:rsid w:val="00B90ED6"/>
    <w:rsid w:val="00B90F7A"/>
    <w:rsid w:val="00BA0346"/>
    <w:rsid w:val="00BA1D3F"/>
    <w:rsid w:val="00BC4741"/>
    <w:rsid w:val="00BC48A4"/>
    <w:rsid w:val="00BD0477"/>
    <w:rsid w:val="00BD208B"/>
    <w:rsid w:val="00BD51CA"/>
    <w:rsid w:val="00BD7230"/>
    <w:rsid w:val="00BD7B0E"/>
    <w:rsid w:val="00BE171F"/>
    <w:rsid w:val="00BE2683"/>
    <w:rsid w:val="00BE4FC9"/>
    <w:rsid w:val="00BF7570"/>
    <w:rsid w:val="00C003A1"/>
    <w:rsid w:val="00C04088"/>
    <w:rsid w:val="00C058B6"/>
    <w:rsid w:val="00C0635E"/>
    <w:rsid w:val="00C06AE7"/>
    <w:rsid w:val="00C150AF"/>
    <w:rsid w:val="00C27B09"/>
    <w:rsid w:val="00C31C50"/>
    <w:rsid w:val="00C34152"/>
    <w:rsid w:val="00C461B1"/>
    <w:rsid w:val="00C46EB2"/>
    <w:rsid w:val="00C47E22"/>
    <w:rsid w:val="00C52DBD"/>
    <w:rsid w:val="00C545F4"/>
    <w:rsid w:val="00C55194"/>
    <w:rsid w:val="00C553B6"/>
    <w:rsid w:val="00C613AF"/>
    <w:rsid w:val="00C73E32"/>
    <w:rsid w:val="00C905D5"/>
    <w:rsid w:val="00C908E6"/>
    <w:rsid w:val="00C92391"/>
    <w:rsid w:val="00C9400C"/>
    <w:rsid w:val="00C955C3"/>
    <w:rsid w:val="00C95A36"/>
    <w:rsid w:val="00CA16C6"/>
    <w:rsid w:val="00CA1DEB"/>
    <w:rsid w:val="00CB25C4"/>
    <w:rsid w:val="00CC0871"/>
    <w:rsid w:val="00CC5F9A"/>
    <w:rsid w:val="00CC6A0D"/>
    <w:rsid w:val="00CD2C2C"/>
    <w:rsid w:val="00CD692D"/>
    <w:rsid w:val="00CD72D8"/>
    <w:rsid w:val="00CE2355"/>
    <w:rsid w:val="00CE280F"/>
    <w:rsid w:val="00CE4D47"/>
    <w:rsid w:val="00CE6CAF"/>
    <w:rsid w:val="00CF69BC"/>
    <w:rsid w:val="00D064B7"/>
    <w:rsid w:val="00D07FF8"/>
    <w:rsid w:val="00D11496"/>
    <w:rsid w:val="00D179B3"/>
    <w:rsid w:val="00D23FE9"/>
    <w:rsid w:val="00D24025"/>
    <w:rsid w:val="00D33EC8"/>
    <w:rsid w:val="00D41DDF"/>
    <w:rsid w:val="00D45300"/>
    <w:rsid w:val="00D47BEA"/>
    <w:rsid w:val="00D51C35"/>
    <w:rsid w:val="00D549EE"/>
    <w:rsid w:val="00D5565F"/>
    <w:rsid w:val="00D5756E"/>
    <w:rsid w:val="00D663A9"/>
    <w:rsid w:val="00D7082A"/>
    <w:rsid w:val="00D71D73"/>
    <w:rsid w:val="00D722BC"/>
    <w:rsid w:val="00D77A49"/>
    <w:rsid w:val="00D8083E"/>
    <w:rsid w:val="00D84F64"/>
    <w:rsid w:val="00D9161D"/>
    <w:rsid w:val="00D93679"/>
    <w:rsid w:val="00D94728"/>
    <w:rsid w:val="00D94852"/>
    <w:rsid w:val="00D9582B"/>
    <w:rsid w:val="00D97E36"/>
    <w:rsid w:val="00DA0EFE"/>
    <w:rsid w:val="00DA1D74"/>
    <w:rsid w:val="00DA21BA"/>
    <w:rsid w:val="00DA2965"/>
    <w:rsid w:val="00DA3788"/>
    <w:rsid w:val="00DA406F"/>
    <w:rsid w:val="00DA516D"/>
    <w:rsid w:val="00DA64C1"/>
    <w:rsid w:val="00DB392F"/>
    <w:rsid w:val="00DB6B9A"/>
    <w:rsid w:val="00DC1631"/>
    <w:rsid w:val="00DC26FF"/>
    <w:rsid w:val="00DC57BE"/>
    <w:rsid w:val="00DC63F8"/>
    <w:rsid w:val="00DD00AF"/>
    <w:rsid w:val="00DD1CF2"/>
    <w:rsid w:val="00DD224E"/>
    <w:rsid w:val="00DD27FA"/>
    <w:rsid w:val="00DF3EF4"/>
    <w:rsid w:val="00DF453C"/>
    <w:rsid w:val="00DF45A4"/>
    <w:rsid w:val="00DF5FF4"/>
    <w:rsid w:val="00DF66D8"/>
    <w:rsid w:val="00E00108"/>
    <w:rsid w:val="00E101FC"/>
    <w:rsid w:val="00E15B1B"/>
    <w:rsid w:val="00E327E0"/>
    <w:rsid w:val="00E37DCC"/>
    <w:rsid w:val="00E41110"/>
    <w:rsid w:val="00E42368"/>
    <w:rsid w:val="00E51158"/>
    <w:rsid w:val="00E55B03"/>
    <w:rsid w:val="00E5694D"/>
    <w:rsid w:val="00E711BF"/>
    <w:rsid w:val="00E83DE8"/>
    <w:rsid w:val="00E93914"/>
    <w:rsid w:val="00EA1A1E"/>
    <w:rsid w:val="00EA25FA"/>
    <w:rsid w:val="00EB37FF"/>
    <w:rsid w:val="00EB65E1"/>
    <w:rsid w:val="00EB7885"/>
    <w:rsid w:val="00EB7FC7"/>
    <w:rsid w:val="00ED29B3"/>
    <w:rsid w:val="00ED3785"/>
    <w:rsid w:val="00ED4609"/>
    <w:rsid w:val="00ED54BB"/>
    <w:rsid w:val="00EE0234"/>
    <w:rsid w:val="00EF5DB1"/>
    <w:rsid w:val="00EF6ABC"/>
    <w:rsid w:val="00F002CD"/>
    <w:rsid w:val="00F037EE"/>
    <w:rsid w:val="00F1062E"/>
    <w:rsid w:val="00F1218C"/>
    <w:rsid w:val="00F13F2D"/>
    <w:rsid w:val="00F15B52"/>
    <w:rsid w:val="00F16355"/>
    <w:rsid w:val="00F169B2"/>
    <w:rsid w:val="00F21AD4"/>
    <w:rsid w:val="00F24794"/>
    <w:rsid w:val="00F27BCF"/>
    <w:rsid w:val="00F369E1"/>
    <w:rsid w:val="00F439D8"/>
    <w:rsid w:val="00F43A40"/>
    <w:rsid w:val="00F4664F"/>
    <w:rsid w:val="00F478A6"/>
    <w:rsid w:val="00F52721"/>
    <w:rsid w:val="00F566C6"/>
    <w:rsid w:val="00F63677"/>
    <w:rsid w:val="00F714E7"/>
    <w:rsid w:val="00F744D5"/>
    <w:rsid w:val="00F91887"/>
    <w:rsid w:val="00F9194C"/>
    <w:rsid w:val="00F932D6"/>
    <w:rsid w:val="00F952AA"/>
    <w:rsid w:val="00FA0940"/>
    <w:rsid w:val="00FA3AE3"/>
    <w:rsid w:val="00FA6F69"/>
    <w:rsid w:val="00FB0709"/>
    <w:rsid w:val="00FB291E"/>
    <w:rsid w:val="00FB36F4"/>
    <w:rsid w:val="00FC122E"/>
    <w:rsid w:val="00FC1A71"/>
    <w:rsid w:val="00FC2345"/>
    <w:rsid w:val="00FC2A54"/>
    <w:rsid w:val="00FC67F9"/>
    <w:rsid w:val="00FC6CFC"/>
    <w:rsid w:val="00FC7A5C"/>
    <w:rsid w:val="00FD0374"/>
    <w:rsid w:val="00FD4ED2"/>
    <w:rsid w:val="00FE1814"/>
    <w:rsid w:val="00FE2671"/>
    <w:rsid w:val="00FE6649"/>
    <w:rsid w:val="00FF33C4"/>
    <w:rsid w:val="00FF347E"/>
    <w:rsid w:val="00FF5EC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C96FEE"/>
  <w15:docId w15:val="{A66D8523-EE64-408B-B0ED-DFD06C597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CCF"/>
    <w:pPr>
      <w:spacing w:after="200" w:line="276" w:lineRule="auto"/>
    </w:pPr>
    <w:rPr>
      <w:sz w:val="22"/>
      <w:szCs w:val="22"/>
      <w:lang w:val="en-US" w:eastAsia="en-US"/>
    </w:rPr>
  </w:style>
  <w:style w:type="paragraph" w:styleId="Titre1">
    <w:name w:val="heading 1"/>
    <w:basedOn w:val="Normal"/>
    <w:next w:val="Normal"/>
    <w:link w:val="Titre1Car"/>
    <w:qFormat/>
    <w:locked/>
    <w:rsid w:val="00000E1A"/>
    <w:pPr>
      <w:keepNext/>
      <w:spacing w:before="240" w:after="60"/>
      <w:outlineLvl w:val="0"/>
    </w:pPr>
    <w:rPr>
      <w:rFonts w:ascii="Cambria" w:eastAsia="Times New Roman" w:hAnsi="Cambria" w:cs="Times New Roman"/>
      <w:b/>
      <w:bCs/>
      <w:kern w:val="32"/>
      <w:sz w:val="32"/>
      <w:szCs w:val="32"/>
    </w:rPr>
  </w:style>
  <w:style w:type="paragraph" w:styleId="Titre2">
    <w:name w:val="heading 2"/>
    <w:basedOn w:val="Normal"/>
    <w:next w:val="Normal"/>
    <w:link w:val="Titre2Car"/>
    <w:semiHidden/>
    <w:unhideWhenUsed/>
    <w:qFormat/>
    <w:locked/>
    <w:rsid w:val="00FF347E"/>
    <w:pPr>
      <w:keepNext/>
      <w:spacing w:before="240" w:after="60"/>
      <w:outlineLvl w:val="1"/>
    </w:pPr>
    <w:rPr>
      <w:rFonts w:ascii="Cambria" w:eastAsia="Times New Roman" w:hAnsi="Cambria" w:cs="Times New Roman"/>
      <w:b/>
      <w:bCs/>
      <w:i/>
      <w:iCs/>
      <w:sz w:val="28"/>
      <w:szCs w:val="28"/>
    </w:rPr>
  </w:style>
  <w:style w:type="paragraph" w:styleId="Titre3">
    <w:name w:val="heading 3"/>
    <w:basedOn w:val="Normal"/>
    <w:link w:val="Titre3Car"/>
    <w:uiPriority w:val="9"/>
    <w:qFormat/>
    <w:locked/>
    <w:rsid w:val="00C613A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re5">
    <w:name w:val="heading 5"/>
    <w:basedOn w:val="Normal"/>
    <w:link w:val="Titre5Car"/>
    <w:uiPriority w:val="99"/>
    <w:qFormat/>
    <w:rsid w:val="008C5A5F"/>
    <w:pPr>
      <w:spacing w:before="100" w:beforeAutospacing="1" w:after="100" w:afterAutospacing="1" w:line="240" w:lineRule="auto"/>
      <w:outlineLvl w:val="4"/>
    </w:pPr>
    <w:rPr>
      <w:rFonts w:ascii="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link w:val="Titre5"/>
    <w:uiPriority w:val="99"/>
    <w:locked/>
    <w:rsid w:val="008C5A5F"/>
    <w:rPr>
      <w:rFonts w:ascii="Times New Roman" w:hAnsi="Times New Roman" w:cs="Times New Roman"/>
      <w:b/>
      <w:bCs/>
      <w:sz w:val="20"/>
      <w:szCs w:val="20"/>
      <w:lang w:eastAsia="fr-FR"/>
    </w:rPr>
  </w:style>
  <w:style w:type="character" w:styleId="Accentuation">
    <w:name w:val="Emphasis"/>
    <w:uiPriority w:val="20"/>
    <w:qFormat/>
    <w:rsid w:val="00813CCF"/>
    <w:rPr>
      <w:rFonts w:cs="Times New Roman"/>
      <w:i/>
      <w:iCs/>
    </w:rPr>
  </w:style>
  <w:style w:type="paragraph" w:styleId="NormalWeb">
    <w:name w:val="Normal (Web)"/>
    <w:basedOn w:val="Normal"/>
    <w:uiPriority w:val="99"/>
    <w:rsid w:val="00813CCF"/>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apple-converted-space">
    <w:name w:val="apple-converted-space"/>
    <w:rsid w:val="00813CCF"/>
    <w:rPr>
      <w:rFonts w:cs="Times New Roman"/>
    </w:rPr>
  </w:style>
  <w:style w:type="paragraph" w:customStyle="1" w:styleId="yiv9146705373msonormal">
    <w:name w:val="yiv9146705373msonormal"/>
    <w:basedOn w:val="Normal"/>
    <w:uiPriority w:val="99"/>
    <w:rsid w:val="00813CCF"/>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Sansinterligne">
    <w:name w:val="No Spacing"/>
    <w:uiPriority w:val="1"/>
    <w:qFormat/>
    <w:rsid w:val="00813CCF"/>
    <w:rPr>
      <w:rFonts w:eastAsia="Times New Roman"/>
      <w:sz w:val="22"/>
      <w:szCs w:val="22"/>
      <w:lang w:val="en-US" w:eastAsia="en-US"/>
    </w:rPr>
  </w:style>
  <w:style w:type="paragraph" w:customStyle="1" w:styleId="yiv4500852784msonormal">
    <w:name w:val="yiv4500852784msonormal"/>
    <w:basedOn w:val="Normal"/>
    <w:rsid w:val="00813CCF"/>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Style2">
    <w:name w:val="Style2"/>
    <w:basedOn w:val="Normal"/>
    <w:uiPriority w:val="99"/>
    <w:rsid w:val="00813CCF"/>
    <w:pPr>
      <w:widowControl w:val="0"/>
      <w:autoSpaceDE w:val="0"/>
      <w:autoSpaceDN w:val="0"/>
      <w:adjustRightInd w:val="0"/>
      <w:spacing w:after="0" w:line="240" w:lineRule="auto"/>
    </w:pPr>
    <w:rPr>
      <w:rFonts w:ascii="Arial" w:eastAsia="Times New Roman" w:hAnsi="Arial"/>
      <w:sz w:val="24"/>
      <w:szCs w:val="24"/>
      <w:lang w:val="fr-FR" w:eastAsia="fr-FR"/>
    </w:rPr>
  </w:style>
  <w:style w:type="paragraph" w:customStyle="1" w:styleId="Style5">
    <w:name w:val="Style5"/>
    <w:basedOn w:val="Normal"/>
    <w:uiPriority w:val="99"/>
    <w:rsid w:val="00813CCF"/>
    <w:pPr>
      <w:widowControl w:val="0"/>
      <w:autoSpaceDE w:val="0"/>
      <w:autoSpaceDN w:val="0"/>
      <w:adjustRightInd w:val="0"/>
      <w:spacing w:after="0" w:line="380" w:lineRule="exact"/>
      <w:jc w:val="both"/>
    </w:pPr>
    <w:rPr>
      <w:rFonts w:ascii="Arial" w:eastAsia="Times New Roman" w:hAnsi="Arial"/>
      <w:sz w:val="24"/>
      <w:szCs w:val="24"/>
      <w:lang w:val="fr-FR" w:eastAsia="fr-FR"/>
    </w:rPr>
  </w:style>
  <w:style w:type="paragraph" w:customStyle="1" w:styleId="Style6">
    <w:name w:val="Style6"/>
    <w:basedOn w:val="Normal"/>
    <w:uiPriority w:val="99"/>
    <w:rsid w:val="00813CCF"/>
    <w:pPr>
      <w:widowControl w:val="0"/>
      <w:autoSpaceDE w:val="0"/>
      <w:autoSpaceDN w:val="0"/>
      <w:adjustRightInd w:val="0"/>
      <w:spacing w:after="0" w:line="240" w:lineRule="auto"/>
    </w:pPr>
    <w:rPr>
      <w:rFonts w:ascii="Arial" w:eastAsia="Times New Roman" w:hAnsi="Arial"/>
      <w:sz w:val="24"/>
      <w:szCs w:val="24"/>
      <w:lang w:val="fr-FR" w:eastAsia="fr-FR"/>
    </w:rPr>
  </w:style>
  <w:style w:type="character" w:customStyle="1" w:styleId="FontStyle12">
    <w:name w:val="Font Style12"/>
    <w:uiPriority w:val="99"/>
    <w:rsid w:val="00813CCF"/>
    <w:rPr>
      <w:rFonts w:ascii="Times New Roman" w:hAnsi="Times New Roman" w:cs="Times New Roman"/>
      <w:b/>
      <w:bCs/>
      <w:color w:val="000000"/>
      <w:sz w:val="20"/>
      <w:szCs w:val="20"/>
    </w:rPr>
  </w:style>
  <w:style w:type="character" w:customStyle="1" w:styleId="FontStyle13">
    <w:name w:val="Font Style13"/>
    <w:uiPriority w:val="99"/>
    <w:rsid w:val="00813CCF"/>
    <w:rPr>
      <w:rFonts w:ascii="Times New Roman" w:hAnsi="Times New Roman" w:cs="Times New Roman"/>
      <w:color w:val="000000"/>
      <w:sz w:val="20"/>
      <w:szCs w:val="20"/>
    </w:rPr>
  </w:style>
  <w:style w:type="character" w:customStyle="1" w:styleId="FontStyle14">
    <w:name w:val="Font Style14"/>
    <w:uiPriority w:val="99"/>
    <w:rsid w:val="00813CCF"/>
    <w:rPr>
      <w:rFonts w:ascii="Times New Roman" w:hAnsi="Times New Roman" w:cs="Times New Roman"/>
      <w:i/>
      <w:iCs/>
      <w:color w:val="000000"/>
      <w:sz w:val="20"/>
      <w:szCs w:val="20"/>
    </w:rPr>
  </w:style>
  <w:style w:type="character" w:customStyle="1" w:styleId="longtext">
    <w:name w:val="long_text"/>
    <w:uiPriority w:val="99"/>
    <w:rsid w:val="00813CCF"/>
  </w:style>
  <w:style w:type="paragraph" w:styleId="Pieddepage">
    <w:name w:val="footer"/>
    <w:basedOn w:val="Normal"/>
    <w:link w:val="PieddepageCar"/>
    <w:uiPriority w:val="99"/>
    <w:rsid w:val="00813CCF"/>
    <w:pPr>
      <w:tabs>
        <w:tab w:val="center" w:pos="4153"/>
        <w:tab w:val="right" w:pos="8306"/>
      </w:tabs>
      <w:spacing w:after="0" w:line="240" w:lineRule="auto"/>
    </w:pPr>
    <w:rPr>
      <w:rFonts w:ascii="Times New Roman" w:eastAsia="SimSun" w:hAnsi="Times New Roman" w:cs="Times New Roman"/>
      <w:sz w:val="24"/>
      <w:szCs w:val="24"/>
      <w:lang w:eastAsia="zh-CN" w:bidi="ar-MA"/>
    </w:rPr>
  </w:style>
  <w:style w:type="character" w:customStyle="1" w:styleId="PieddepageCar">
    <w:name w:val="Pied de page Car"/>
    <w:link w:val="Pieddepage"/>
    <w:uiPriority w:val="99"/>
    <w:locked/>
    <w:rsid w:val="00813CCF"/>
    <w:rPr>
      <w:rFonts w:ascii="Times New Roman" w:eastAsia="SimSun" w:hAnsi="Times New Roman" w:cs="Times New Roman"/>
      <w:sz w:val="24"/>
      <w:szCs w:val="24"/>
      <w:lang w:eastAsia="zh-CN" w:bidi="ar-MA"/>
    </w:rPr>
  </w:style>
  <w:style w:type="paragraph" w:customStyle="1" w:styleId="yiv1436557503msolistparagraph">
    <w:name w:val="yiv1436557503msolistparagraph"/>
    <w:basedOn w:val="Normal"/>
    <w:uiPriority w:val="99"/>
    <w:rsid w:val="00813CCF"/>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yiv6688958581ecxececmsonormal">
    <w:name w:val="yiv6688958581ecxec_ec_msonormal"/>
    <w:basedOn w:val="Normal"/>
    <w:uiPriority w:val="99"/>
    <w:rsid w:val="00813CCF"/>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Textedebulles">
    <w:name w:val="Balloon Text"/>
    <w:basedOn w:val="Normal"/>
    <w:link w:val="TextedebullesCar"/>
    <w:uiPriority w:val="99"/>
    <w:semiHidden/>
    <w:rsid w:val="00813CCF"/>
    <w:pPr>
      <w:spacing w:after="0" w:line="240" w:lineRule="auto"/>
    </w:pPr>
    <w:rPr>
      <w:rFonts w:ascii="Tahoma" w:eastAsia="Times New Roman" w:hAnsi="Tahoma" w:cs="Times New Roman"/>
      <w:sz w:val="16"/>
      <w:szCs w:val="16"/>
    </w:rPr>
  </w:style>
  <w:style w:type="character" w:customStyle="1" w:styleId="TextedebullesCar">
    <w:name w:val="Texte de bulles Car"/>
    <w:link w:val="Textedebulles"/>
    <w:uiPriority w:val="99"/>
    <w:semiHidden/>
    <w:locked/>
    <w:rsid w:val="00813CCF"/>
    <w:rPr>
      <w:rFonts w:ascii="Tahoma" w:eastAsia="Times New Roman" w:hAnsi="Tahoma" w:cs="Tahoma"/>
      <w:sz w:val="16"/>
      <w:szCs w:val="16"/>
      <w:lang w:val="en-US"/>
    </w:rPr>
  </w:style>
  <w:style w:type="paragraph" w:styleId="En-tte">
    <w:name w:val="header"/>
    <w:basedOn w:val="Normal"/>
    <w:link w:val="En-tteCar"/>
    <w:uiPriority w:val="99"/>
    <w:semiHidden/>
    <w:rsid w:val="00813CCF"/>
    <w:pPr>
      <w:tabs>
        <w:tab w:val="center" w:pos="4153"/>
        <w:tab w:val="right" w:pos="8306"/>
      </w:tabs>
      <w:spacing w:after="0" w:line="240" w:lineRule="auto"/>
    </w:pPr>
    <w:rPr>
      <w:rFonts w:eastAsia="Times New Roman" w:cs="Times New Roman"/>
      <w:sz w:val="20"/>
      <w:szCs w:val="20"/>
    </w:rPr>
  </w:style>
  <w:style w:type="character" w:customStyle="1" w:styleId="En-tteCar">
    <w:name w:val="En-tête Car"/>
    <w:link w:val="En-tte"/>
    <w:uiPriority w:val="99"/>
    <w:semiHidden/>
    <w:locked/>
    <w:rsid w:val="00813CCF"/>
    <w:rPr>
      <w:rFonts w:ascii="Calibri" w:eastAsia="Times New Roman" w:hAnsi="Calibri" w:cs="Arial"/>
      <w:lang w:val="en-US"/>
    </w:rPr>
  </w:style>
  <w:style w:type="paragraph" w:styleId="Paragraphedeliste">
    <w:name w:val="List Paragraph"/>
    <w:basedOn w:val="Normal"/>
    <w:uiPriority w:val="34"/>
    <w:qFormat/>
    <w:rsid w:val="00CA16C6"/>
    <w:pPr>
      <w:ind w:left="720"/>
    </w:pPr>
  </w:style>
  <w:style w:type="character" w:customStyle="1" w:styleId="yiv2882416248">
    <w:name w:val="yiv2882416248"/>
    <w:rsid w:val="00987342"/>
    <w:rPr>
      <w:rFonts w:cs="Times New Roman"/>
    </w:rPr>
  </w:style>
  <w:style w:type="paragraph" w:styleId="Corpsdetexte2">
    <w:name w:val="Body Text 2"/>
    <w:basedOn w:val="Normal"/>
    <w:link w:val="Corpsdetexte2Car"/>
    <w:uiPriority w:val="99"/>
    <w:semiHidden/>
    <w:rsid w:val="00153D2F"/>
    <w:pPr>
      <w:spacing w:after="120" w:line="480" w:lineRule="auto"/>
    </w:pPr>
    <w:rPr>
      <w:rFonts w:ascii="Times New Roman" w:hAnsi="Times New Roman" w:cs="Times New Roman"/>
      <w:sz w:val="24"/>
      <w:szCs w:val="24"/>
      <w:lang w:eastAsia="fr-FR"/>
    </w:rPr>
  </w:style>
  <w:style w:type="character" w:customStyle="1" w:styleId="Corpsdetexte2Car">
    <w:name w:val="Corps de texte 2 Car"/>
    <w:link w:val="Corpsdetexte2"/>
    <w:uiPriority w:val="99"/>
    <w:semiHidden/>
    <w:locked/>
    <w:rsid w:val="00153D2F"/>
    <w:rPr>
      <w:rFonts w:ascii="Times New Roman" w:hAnsi="Times New Roman" w:cs="Times New Roman"/>
      <w:sz w:val="24"/>
      <w:szCs w:val="24"/>
      <w:lang w:eastAsia="fr-FR"/>
    </w:rPr>
  </w:style>
  <w:style w:type="paragraph" w:customStyle="1" w:styleId="spip">
    <w:name w:val="spip"/>
    <w:basedOn w:val="Normal"/>
    <w:rsid w:val="00153D2F"/>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articlecontent">
    <w:name w:val="articlecontent"/>
    <w:rsid w:val="008B332C"/>
    <w:rPr>
      <w:rFonts w:cs="Times New Roman"/>
    </w:rPr>
  </w:style>
  <w:style w:type="character" w:styleId="Lienhypertexte">
    <w:name w:val="Hyperlink"/>
    <w:uiPriority w:val="99"/>
    <w:rsid w:val="008B332C"/>
    <w:rPr>
      <w:rFonts w:cs="Times New Roman"/>
      <w:color w:val="0000FF"/>
      <w:u w:val="single"/>
    </w:rPr>
  </w:style>
  <w:style w:type="character" w:customStyle="1" w:styleId="ata11y">
    <w:name w:val="at_a11y"/>
    <w:uiPriority w:val="99"/>
    <w:rsid w:val="00B815A6"/>
    <w:rPr>
      <w:rFonts w:cs="Times New Roman"/>
    </w:rPr>
  </w:style>
  <w:style w:type="character" w:customStyle="1" w:styleId="articleimagegroup">
    <w:name w:val="articleimagegroup"/>
    <w:uiPriority w:val="99"/>
    <w:rsid w:val="00B815A6"/>
    <w:rPr>
      <w:rFonts w:cs="Times New Roman"/>
    </w:rPr>
  </w:style>
  <w:style w:type="paragraph" w:styleId="z-Hautduformulaire">
    <w:name w:val="HTML Top of Form"/>
    <w:basedOn w:val="Normal"/>
    <w:next w:val="Normal"/>
    <w:link w:val="z-HautduformulaireCar"/>
    <w:hidden/>
    <w:uiPriority w:val="99"/>
    <w:semiHidden/>
    <w:rsid w:val="00B815A6"/>
    <w:pPr>
      <w:pBdr>
        <w:bottom w:val="single" w:sz="6" w:space="1" w:color="auto"/>
      </w:pBdr>
      <w:spacing w:after="0" w:line="240" w:lineRule="auto"/>
      <w:jc w:val="center"/>
    </w:pPr>
    <w:rPr>
      <w:rFonts w:ascii="Arial" w:hAnsi="Arial" w:cs="Times New Roman"/>
      <w:vanish/>
      <w:sz w:val="16"/>
      <w:szCs w:val="16"/>
      <w:lang w:eastAsia="fr-FR"/>
    </w:rPr>
  </w:style>
  <w:style w:type="character" w:customStyle="1" w:styleId="z-HautduformulaireCar">
    <w:name w:val="z-Haut du formulaire Car"/>
    <w:link w:val="z-Hautduformulaire"/>
    <w:uiPriority w:val="99"/>
    <w:semiHidden/>
    <w:locked/>
    <w:rsid w:val="00B815A6"/>
    <w:rPr>
      <w:rFonts w:ascii="Arial" w:hAnsi="Arial" w:cs="Arial"/>
      <w:vanish/>
      <w:sz w:val="16"/>
      <w:szCs w:val="16"/>
      <w:lang w:eastAsia="fr-FR"/>
    </w:rPr>
  </w:style>
  <w:style w:type="paragraph" w:styleId="z-Basduformulaire">
    <w:name w:val="HTML Bottom of Form"/>
    <w:basedOn w:val="Normal"/>
    <w:next w:val="Normal"/>
    <w:link w:val="z-BasduformulaireCar"/>
    <w:hidden/>
    <w:uiPriority w:val="99"/>
    <w:semiHidden/>
    <w:rsid w:val="00B815A6"/>
    <w:pPr>
      <w:pBdr>
        <w:top w:val="single" w:sz="6" w:space="1" w:color="auto"/>
      </w:pBdr>
      <w:spacing w:after="0" w:line="240" w:lineRule="auto"/>
      <w:jc w:val="center"/>
    </w:pPr>
    <w:rPr>
      <w:rFonts w:ascii="Arial" w:hAnsi="Arial" w:cs="Times New Roman"/>
      <w:vanish/>
      <w:sz w:val="16"/>
      <w:szCs w:val="16"/>
      <w:lang w:eastAsia="fr-FR"/>
    </w:rPr>
  </w:style>
  <w:style w:type="character" w:customStyle="1" w:styleId="z-BasduformulaireCar">
    <w:name w:val="z-Bas du formulaire Car"/>
    <w:link w:val="z-Basduformulaire"/>
    <w:uiPriority w:val="99"/>
    <w:semiHidden/>
    <w:locked/>
    <w:rsid w:val="00B815A6"/>
    <w:rPr>
      <w:rFonts w:ascii="Arial" w:hAnsi="Arial" w:cs="Arial"/>
      <w:vanish/>
      <w:sz w:val="16"/>
      <w:szCs w:val="16"/>
      <w:lang w:eastAsia="fr-FR"/>
    </w:rPr>
  </w:style>
  <w:style w:type="character" w:customStyle="1" w:styleId="articletitle">
    <w:name w:val="articletitle"/>
    <w:rsid w:val="00B815A6"/>
    <w:rPr>
      <w:rFonts w:cs="Times New Roman"/>
    </w:rPr>
  </w:style>
  <w:style w:type="character" w:customStyle="1" w:styleId="articlenewspaper">
    <w:name w:val="articlenewspaper"/>
    <w:rsid w:val="00B815A6"/>
    <w:rPr>
      <w:rFonts w:cs="Times New Roman"/>
    </w:rPr>
  </w:style>
  <w:style w:type="paragraph" w:customStyle="1" w:styleId="Normal1">
    <w:name w:val="Normal1"/>
    <w:uiPriority w:val="99"/>
    <w:rsid w:val="00C27B09"/>
    <w:pPr>
      <w:spacing w:line="276" w:lineRule="auto"/>
    </w:pPr>
    <w:rPr>
      <w:rFonts w:ascii="Arial" w:hAnsi="Arial"/>
      <w:color w:val="000000"/>
      <w:sz w:val="22"/>
      <w:szCs w:val="22"/>
    </w:rPr>
  </w:style>
  <w:style w:type="character" w:customStyle="1" w:styleId="hps">
    <w:name w:val="hps"/>
    <w:rsid w:val="00990FB1"/>
    <w:rPr>
      <w:rFonts w:cs="Times New Roman"/>
    </w:rPr>
  </w:style>
  <w:style w:type="character" w:customStyle="1" w:styleId="atn">
    <w:name w:val="atn"/>
    <w:uiPriority w:val="99"/>
    <w:rsid w:val="00990FB1"/>
    <w:rPr>
      <w:rFonts w:cs="Times New Roman"/>
    </w:rPr>
  </w:style>
  <w:style w:type="paragraph" w:customStyle="1" w:styleId="yiv1908426493msonormal">
    <w:name w:val="yiv1908426493msonormal"/>
    <w:basedOn w:val="Normal"/>
    <w:uiPriority w:val="99"/>
    <w:rsid w:val="00DF453C"/>
    <w:pPr>
      <w:spacing w:before="100" w:beforeAutospacing="1" w:after="100" w:afterAutospacing="1" w:line="240" w:lineRule="auto"/>
    </w:pPr>
    <w:rPr>
      <w:rFonts w:cs="Times New Roman"/>
      <w:sz w:val="24"/>
      <w:szCs w:val="24"/>
      <w:lang w:val="fr-FR" w:eastAsia="fr-FR"/>
    </w:rPr>
  </w:style>
  <w:style w:type="character" w:customStyle="1" w:styleId="truncatemore">
    <w:name w:val="truncate_more"/>
    <w:basedOn w:val="Policepardfaut"/>
    <w:rsid w:val="0078460A"/>
  </w:style>
  <w:style w:type="character" w:styleId="lev">
    <w:name w:val="Strong"/>
    <w:uiPriority w:val="22"/>
    <w:qFormat/>
    <w:locked/>
    <w:rsid w:val="00DC57BE"/>
    <w:rPr>
      <w:b/>
      <w:bCs/>
    </w:rPr>
  </w:style>
  <w:style w:type="paragraph" w:customStyle="1" w:styleId="Russite">
    <w:name w:val="Réussite"/>
    <w:basedOn w:val="Corpsdetexte"/>
    <w:rsid w:val="0074203C"/>
    <w:pPr>
      <w:numPr>
        <w:numId w:val="8"/>
      </w:numPr>
      <w:ind w:left="0" w:firstLine="0"/>
    </w:pPr>
  </w:style>
  <w:style w:type="paragraph" w:customStyle="1" w:styleId="Informationspersonnelles">
    <w:name w:val="Informations personnelles"/>
    <w:basedOn w:val="Russite"/>
    <w:next w:val="Russite"/>
    <w:rsid w:val="0074203C"/>
  </w:style>
  <w:style w:type="paragraph" w:styleId="Corpsdetexte">
    <w:name w:val="Body Text"/>
    <w:basedOn w:val="Normal"/>
    <w:link w:val="CorpsdetexteCar"/>
    <w:uiPriority w:val="99"/>
    <w:semiHidden/>
    <w:unhideWhenUsed/>
    <w:rsid w:val="0074203C"/>
    <w:pPr>
      <w:spacing w:after="120"/>
    </w:pPr>
    <w:rPr>
      <w:lang w:val="fr-FR"/>
    </w:rPr>
  </w:style>
  <w:style w:type="character" w:customStyle="1" w:styleId="CorpsdetexteCar">
    <w:name w:val="Corps de texte Car"/>
    <w:basedOn w:val="Policepardfaut"/>
    <w:link w:val="Corpsdetexte"/>
    <w:uiPriority w:val="99"/>
    <w:semiHidden/>
    <w:rsid w:val="0074203C"/>
    <w:rPr>
      <w:rFonts w:ascii="Calibri" w:eastAsia="Calibri" w:hAnsi="Calibri" w:cs="Arial"/>
      <w:sz w:val="22"/>
      <w:szCs w:val="22"/>
      <w:lang w:eastAsia="en-US"/>
    </w:rPr>
  </w:style>
  <w:style w:type="paragraph" w:customStyle="1" w:styleId="Titredesection">
    <w:name w:val="Titre de section"/>
    <w:basedOn w:val="Normal"/>
    <w:next w:val="Normal"/>
    <w:rsid w:val="0074203C"/>
    <w:pPr>
      <w:pBdr>
        <w:bottom w:val="single" w:sz="6" w:space="1" w:color="808080"/>
      </w:pBdr>
      <w:spacing w:before="220" w:after="0" w:line="220" w:lineRule="atLeast"/>
    </w:pPr>
    <w:rPr>
      <w:rFonts w:ascii="Garamond" w:eastAsia="Times New Roman" w:hAnsi="Garamond" w:cs="Times New Roman"/>
      <w:caps/>
      <w:spacing w:val="15"/>
      <w:sz w:val="20"/>
      <w:szCs w:val="20"/>
      <w:lang w:val="fr-FR"/>
    </w:rPr>
  </w:style>
  <w:style w:type="character" w:customStyle="1" w:styleId="shorttext">
    <w:name w:val="short_text"/>
    <w:basedOn w:val="Policepardfaut"/>
    <w:rsid w:val="00697EDC"/>
  </w:style>
  <w:style w:type="paragraph" w:customStyle="1" w:styleId="Sansinterligne1">
    <w:name w:val="Sans interligne1"/>
    <w:rsid w:val="00BE2683"/>
    <w:pPr>
      <w:suppressAutoHyphens/>
      <w:spacing w:line="100" w:lineRule="atLeast"/>
    </w:pPr>
    <w:rPr>
      <w:rFonts w:ascii="Thorndale" w:eastAsia="Arial Unicode MS" w:hAnsi="Thorndale" w:cs="Arial Unicode MS"/>
      <w:kern w:val="1"/>
      <w:sz w:val="24"/>
      <w:szCs w:val="24"/>
      <w:lang w:val="it-IT" w:eastAsia="hi-IN" w:bidi="hi-IN"/>
    </w:rPr>
  </w:style>
  <w:style w:type="paragraph" w:customStyle="1" w:styleId="yiv8224964978">
    <w:name w:val="yiv8224964978"/>
    <w:basedOn w:val="Normal"/>
    <w:rsid w:val="00BE268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Titre1Car">
    <w:name w:val="Titre 1 Car"/>
    <w:basedOn w:val="Policepardfaut"/>
    <w:link w:val="Titre1"/>
    <w:rsid w:val="00000E1A"/>
    <w:rPr>
      <w:rFonts w:ascii="Cambria" w:eastAsia="Times New Roman" w:hAnsi="Cambria" w:cs="Times New Roman"/>
      <w:b/>
      <w:bCs/>
      <w:kern w:val="32"/>
      <w:sz w:val="32"/>
      <w:szCs w:val="32"/>
      <w:lang w:val="en-US" w:eastAsia="en-US"/>
    </w:rPr>
  </w:style>
  <w:style w:type="paragraph" w:customStyle="1" w:styleId="Default">
    <w:name w:val="Default"/>
    <w:rsid w:val="00214685"/>
    <w:pPr>
      <w:autoSpaceDE w:val="0"/>
      <w:autoSpaceDN w:val="0"/>
      <w:adjustRightInd w:val="0"/>
    </w:pPr>
    <w:rPr>
      <w:rFonts w:cs="Calibri"/>
      <w:color w:val="000000"/>
      <w:sz w:val="24"/>
      <w:szCs w:val="24"/>
    </w:rPr>
  </w:style>
  <w:style w:type="character" w:customStyle="1" w:styleId="Titre2Car">
    <w:name w:val="Titre 2 Car"/>
    <w:basedOn w:val="Policepardfaut"/>
    <w:link w:val="Titre2"/>
    <w:semiHidden/>
    <w:rsid w:val="00FF347E"/>
    <w:rPr>
      <w:rFonts w:ascii="Cambria" w:eastAsia="Times New Roman" w:hAnsi="Cambria" w:cs="Times New Roman"/>
      <w:b/>
      <w:bCs/>
      <w:i/>
      <w:iCs/>
      <w:sz w:val="28"/>
      <w:szCs w:val="28"/>
      <w:lang w:val="en-US" w:eastAsia="en-US"/>
    </w:rPr>
  </w:style>
  <w:style w:type="character" w:customStyle="1" w:styleId="mw-headline">
    <w:name w:val="mw-headline"/>
    <w:basedOn w:val="Policepardfaut"/>
    <w:rsid w:val="00FF347E"/>
  </w:style>
  <w:style w:type="character" w:customStyle="1" w:styleId="mw-editsection">
    <w:name w:val="mw-editsection"/>
    <w:basedOn w:val="Policepardfaut"/>
    <w:rsid w:val="00FF347E"/>
  </w:style>
  <w:style w:type="character" w:customStyle="1" w:styleId="mw-editsection-bracket">
    <w:name w:val="mw-editsection-bracket"/>
    <w:basedOn w:val="Policepardfaut"/>
    <w:rsid w:val="00FF347E"/>
  </w:style>
  <w:style w:type="character" w:customStyle="1" w:styleId="mw-editsection-divider">
    <w:name w:val="mw-editsection-divider"/>
    <w:basedOn w:val="Policepardfaut"/>
    <w:rsid w:val="00FF347E"/>
  </w:style>
  <w:style w:type="paragraph" w:customStyle="1" w:styleId="Style1">
    <w:name w:val="Style1"/>
    <w:basedOn w:val="Normal"/>
    <w:uiPriority w:val="99"/>
    <w:rsid w:val="00D93679"/>
    <w:pPr>
      <w:widowControl w:val="0"/>
      <w:autoSpaceDE w:val="0"/>
      <w:autoSpaceDN w:val="0"/>
      <w:adjustRightInd w:val="0"/>
      <w:spacing w:after="0" w:line="324" w:lineRule="exact"/>
      <w:jc w:val="center"/>
    </w:pPr>
    <w:rPr>
      <w:rFonts w:ascii="Times New Roman" w:eastAsia="Times New Roman" w:hAnsi="Times New Roman" w:cs="Times New Roman"/>
      <w:sz w:val="24"/>
      <w:szCs w:val="24"/>
      <w:lang w:val="fr-FR" w:eastAsia="fr-FR"/>
    </w:rPr>
  </w:style>
  <w:style w:type="paragraph" w:customStyle="1" w:styleId="Style3">
    <w:name w:val="Style3"/>
    <w:basedOn w:val="Normal"/>
    <w:uiPriority w:val="99"/>
    <w:rsid w:val="00D93679"/>
    <w:pPr>
      <w:widowControl w:val="0"/>
      <w:autoSpaceDE w:val="0"/>
      <w:autoSpaceDN w:val="0"/>
      <w:adjustRightInd w:val="0"/>
      <w:spacing w:after="0" w:line="322" w:lineRule="exact"/>
      <w:ind w:firstLine="706"/>
      <w:jc w:val="both"/>
    </w:pPr>
    <w:rPr>
      <w:rFonts w:ascii="Times New Roman" w:eastAsia="Times New Roman" w:hAnsi="Times New Roman" w:cs="Times New Roman"/>
      <w:sz w:val="24"/>
      <w:szCs w:val="24"/>
      <w:lang w:val="fr-FR" w:eastAsia="fr-FR"/>
    </w:rPr>
  </w:style>
  <w:style w:type="character" w:customStyle="1" w:styleId="FontStyle11">
    <w:name w:val="Font Style11"/>
    <w:basedOn w:val="Policepardfaut"/>
    <w:uiPriority w:val="99"/>
    <w:rsid w:val="00D93679"/>
    <w:rPr>
      <w:rFonts w:ascii="Times New Roman" w:hAnsi="Times New Roman" w:cs="Times New Roman"/>
      <w:b/>
      <w:bCs/>
      <w:color w:val="000000"/>
      <w:sz w:val="26"/>
      <w:szCs w:val="26"/>
    </w:rPr>
  </w:style>
  <w:style w:type="paragraph" w:customStyle="1" w:styleId="yiv2493699094msonormal">
    <w:name w:val="yiv2493699094msonormal"/>
    <w:basedOn w:val="Normal"/>
    <w:rsid w:val="00DD224E"/>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Titre">
    <w:name w:val="Title"/>
    <w:basedOn w:val="Normal"/>
    <w:next w:val="Normal"/>
    <w:link w:val="TitreCar"/>
    <w:uiPriority w:val="10"/>
    <w:qFormat/>
    <w:locked/>
    <w:rsid w:val="00DD224E"/>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fr-FR"/>
    </w:rPr>
  </w:style>
  <w:style w:type="character" w:customStyle="1" w:styleId="TitreCar">
    <w:name w:val="Titre Car"/>
    <w:basedOn w:val="Policepardfaut"/>
    <w:link w:val="Titre"/>
    <w:uiPriority w:val="10"/>
    <w:rsid w:val="00DD224E"/>
    <w:rPr>
      <w:rFonts w:ascii="Cambria" w:eastAsia="Times New Roman" w:hAnsi="Cambria" w:cs="Times New Roman"/>
      <w:color w:val="17365D"/>
      <w:spacing w:val="5"/>
      <w:kern w:val="28"/>
      <w:sz w:val="52"/>
      <w:szCs w:val="52"/>
      <w:lang w:eastAsia="en-US"/>
    </w:rPr>
  </w:style>
  <w:style w:type="paragraph" w:styleId="Retraitcorpsdetexte">
    <w:name w:val="Body Text Indent"/>
    <w:basedOn w:val="Normal"/>
    <w:link w:val="RetraitcorpsdetexteCar"/>
    <w:uiPriority w:val="99"/>
    <w:semiHidden/>
    <w:unhideWhenUsed/>
    <w:rsid w:val="00DD224E"/>
    <w:pPr>
      <w:spacing w:after="120"/>
      <w:ind w:left="283"/>
    </w:pPr>
  </w:style>
  <w:style w:type="character" w:customStyle="1" w:styleId="RetraitcorpsdetexteCar">
    <w:name w:val="Retrait corps de texte Car"/>
    <w:basedOn w:val="Policepardfaut"/>
    <w:link w:val="Retraitcorpsdetexte"/>
    <w:uiPriority w:val="99"/>
    <w:semiHidden/>
    <w:rsid w:val="00DD224E"/>
    <w:rPr>
      <w:sz w:val="22"/>
      <w:szCs w:val="22"/>
      <w:lang w:val="en-US" w:eastAsia="en-US"/>
    </w:rPr>
  </w:style>
  <w:style w:type="paragraph" w:customStyle="1" w:styleId="Style4">
    <w:name w:val="Style4"/>
    <w:basedOn w:val="Normal"/>
    <w:uiPriority w:val="99"/>
    <w:rsid w:val="000A3966"/>
    <w:pPr>
      <w:widowControl w:val="0"/>
      <w:autoSpaceDE w:val="0"/>
      <w:autoSpaceDN w:val="0"/>
      <w:adjustRightInd w:val="0"/>
      <w:spacing w:after="0" w:line="414" w:lineRule="exact"/>
      <w:jc w:val="both"/>
    </w:pPr>
    <w:rPr>
      <w:rFonts w:ascii="Times New Roman" w:eastAsia="Times New Roman" w:hAnsi="Times New Roman" w:cs="Times New Roman"/>
      <w:sz w:val="24"/>
      <w:szCs w:val="24"/>
      <w:lang w:val="fr-FR" w:eastAsia="fr-FR"/>
    </w:rPr>
  </w:style>
  <w:style w:type="character" w:customStyle="1" w:styleId="Titre3Car">
    <w:name w:val="Titre 3 Car"/>
    <w:basedOn w:val="Policepardfaut"/>
    <w:link w:val="Titre3"/>
    <w:uiPriority w:val="9"/>
    <w:rsid w:val="00C613AF"/>
    <w:rPr>
      <w:rFonts w:ascii="Times New Roman" w:eastAsia="Times New Roman" w:hAnsi="Times New Roman" w:cs="Times New Roman"/>
      <w:b/>
      <w:bCs/>
      <w:sz w:val="27"/>
      <w:szCs w:val="27"/>
    </w:rPr>
  </w:style>
  <w:style w:type="character" w:styleId="Marquedecommentaire">
    <w:name w:val="annotation reference"/>
    <w:uiPriority w:val="99"/>
    <w:semiHidden/>
    <w:unhideWhenUsed/>
    <w:rsid w:val="00C613AF"/>
    <w:rPr>
      <w:sz w:val="18"/>
      <w:szCs w:val="18"/>
    </w:rPr>
  </w:style>
  <w:style w:type="paragraph" w:styleId="Commentaire">
    <w:name w:val="annotation text"/>
    <w:basedOn w:val="Normal"/>
    <w:link w:val="CommentaireCar"/>
    <w:uiPriority w:val="99"/>
    <w:semiHidden/>
    <w:unhideWhenUsed/>
    <w:rsid w:val="00C613AF"/>
    <w:pPr>
      <w:spacing w:after="0" w:line="240" w:lineRule="auto"/>
    </w:pPr>
    <w:rPr>
      <w:rFonts w:ascii="Times New Roman" w:eastAsia="Times New Roman" w:hAnsi="Times New Roman" w:cs="Times New Roman"/>
      <w:sz w:val="24"/>
      <w:szCs w:val="24"/>
    </w:rPr>
  </w:style>
  <w:style w:type="character" w:customStyle="1" w:styleId="CommentaireCar">
    <w:name w:val="Commentaire Car"/>
    <w:basedOn w:val="Policepardfaut"/>
    <w:link w:val="Commentaire"/>
    <w:uiPriority w:val="99"/>
    <w:semiHidden/>
    <w:rsid w:val="00C613AF"/>
    <w:rPr>
      <w:rFonts w:ascii="Times New Roman" w:eastAsia="Times New Roman" w:hAnsi="Times New Roman" w:cs="Times New Roman"/>
      <w:sz w:val="24"/>
      <w:szCs w:val="24"/>
    </w:rPr>
  </w:style>
  <w:style w:type="paragraph" w:styleId="Objetducommentaire">
    <w:name w:val="annotation subject"/>
    <w:basedOn w:val="Commentaire"/>
    <w:next w:val="Commentaire"/>
    <w:link w:val="ObjetducommentaireCar"/>
    <w:uiPriority w:val="99"/>
    <w:semiHidden/>
    <w:unhideWhenUsed/>
    <w:rsid w:val="00C613AF"/>
    <w:rPr>
      <w:b/>
      <w:bCs/>
    </w:rPr>
  </w:style>
  <w:style w:type="character" w:customStyle="1" w:styleId="ObjetducommentaireCar">
    <w:name w:val="Objet du commentaire Car"/>
    <w:basedOn w:val="CommentaireCar"/>
    <w:link w:val="Objetducommentaire"/>
    <w:uiPriority w:val="99"/>
    <w:semiHidden/>
    <w:rsid w:val="00C613AF"/>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32382">
      <w:bodyDiv w:val="1"/>
      <w:marLeft w:val="0"/>
      <w:marRight w:val="0"/>
      <w:marTop w:val="0"/>
      <w:marBottom w:val="0"/>
      <w:divBdr>
        <w:top w:val="none" w:sz="0" w:space="0" w:color="auto"/>
        <w:left w:val="none" w:sz="0" w:space="0" w:color="auto"/>
        <w:bottom w:val="none" w:sz="0" w:space="0" w:color="auto"/>
        <w:right w:val="none" w:sz="0" w:space="0" w:color="auto"/>
      </w:divBdr>
    </w:div>
    <w:div w:id="51777352">
      <w:bodyDiv w:val="1"/>
      <w:marLeft w:val="0"/>
      <w:marRight w:val="0"/>
      <w:marTop w:val="0"/>
      <w:marBottom w:val="0"/>
      <w:divBdr>
        <w:top w:val="none" w:sz="0" w:space="0" w:color="auto"/>
        <w:left w:val="none" w:sz="0" w:space="0" w:color="auto"/>
        <w:bottom w:val="none" w:sz="0" w:space="0" w:color="auto"/>
        <w:right w:val="none" w:sz="0" w:space="0" w:color="auto"/>
      </w:divBdr>
      <w:divsChild>
        <w:div w:id="322200373">
          <w:marLeft w:val="0"/>
          <w:marRight w:val="0"/>
          <w:marTop w:val="125"/>
          <w:marBottom w:val="125"/>
          <w:divBdr>
            <w:top w:val="none" w:sz="0" w:space="0" w:color="auto"/>
            <w:left w:val="none" w:sz="0" w:space="0" w:color="auto"/>
            <w:bottom w:val="none" w:sz="0" w:space="0" w:color="auto"/>
            <w:right w:val="none" w:sz="0" w:space="0" w:color="auto"/>
          </w:divBdr>
        </w:div>
      </w:divsChild>
    </w:div>
    <w:div w:id="122770730">
      <w:bodyDiv w:val="1"/>
      <w:marLeft w:val="0"/>
      <w:marRight w:val="0"/>
      <w:marTop w:val="0"/>
      <w:marBottom w:val="0"/>
      <w:divBdr>
        <w:top w:val="none" w:sz="0" w:space="0" w:color="auto"/>
        <w:left w:val="none" w:sz="0" w:space="0" w:color="auto"/>
        <w:bottom w:val="none" w:sz="0" w:space="0" w:color="auto"/>
        <w:right w:val="none" w:sz="0" w:space="0" w:color="auto"/>
      </w:divBdr>
    </w:div>
    <w:div w:id="377440864">
      <w:bodyDiv w:val="1"/>
      <w:marLeft w:val="0"/>
      <w:marRight w:val="0"/>
      <w:marTop w:val="0"/>
      <w:marBottom w:val="0"/>
      <w:divBdr>
        <w:top w:val="none" w:sz="0" w:space="0" w:color="auto"/>
        <w:left w:val="none" w:sz="0" w:space="0" w:color="auto"/>
        <w:bottom w:val="none" w:sz="0" w:space="0" w:color="auto"/>
        <w:right w:val="none" w:sz="0" w:space="0" w:color="auto"/>
      </w:divBdr>
    </w:div>
    <w:div w:id="442237963">
      <w:bodyDiv w:val="1"/>
      <w:marLeft w:val="0"/>
      <w:marRight w:val="0"/>
      <w:marTop w:val="0"/>
      <w:marBottom w:val="0"/>
      <w:divBdr>
        <w:top w:val="none" w:sz="0" w:space="0" w:color="auto"/>
        <w:left w:val="none" w:sz="0" w:space="0" w:color="auto"/>
        <w:bottom w:val="none" w:sz="0" w:space="0" w:color="auto"/>
        <w:right w:val="none" w:sz="0" w:space="0" w:color="auto"/>
      </w:divBdr>
      <w:divsChild>
        <w:div w:id="929046060">
          <w:marLeft w:val="0"/>
          <w:marRight w:val="0"/>
          <w:marTop w:val="0"/>
          <w:marBottom w:val="326"/>
          <w:divBdr>
            <w:top w:val="none" w:sz="0" w:space="0" w:color="auto"/>
            <w:left w:val="none" w:sz="0" w:space="0" w:color="auto"/>
            <w:bottom w:val="none" w:sz="0" w:space="0" w:color="auto"/>
            <w:right w:val="none" w:sz="0" w:space="0" w:color="auto"/>
          </w:divBdr>
        </w:div>
      </w:divsChild>
    </w:div>
    <w:div w:id="622540558">
      <w:bodyDiv w:val="1"/>
      <w:marLeft w:val="0"/>
      <w:marRight w:val="0"/>
      <w:marTop w:val="0"/>
      <w:marBottom w:val="0"/>
      <w:divBdr>
        <w:top w:val="none" w:sz="0" w:space="0" w:color="auto"/>
        <w:left w:val="none" w:sz="0" w:space="0" w:color="auto"/>
        <w:bottom w:val="none" w:sz="0" w:space="0" w:color="auto"/>
        <w:right w:val="none" w:sz="0" w:space="0" w:color="auto"/>
      </w:divBdr>
      <w:divsChild>
        <w:div w:id="951398888">
          <w:marLeft w:val="0"/>
          <w:marRight w:val="0"/>
          <w:marTop w:val="0"/>
          <w:marBottom w:val="326"/>
          <w:divBdr>
            <w:top w:val="none" w:sz="0" w:space="0" w:color="auto"/>
            <w:left w:val="none" w:sz="0" w:space="0" w:color="auto"/>
            <w:bottom w:val="none" w:sz="0" w:space="0" w:color="auto"/>
            <w:right w:val="none" w:sz="0" w:space="0" w:color="auto"/>
          </w:divBdr>
        </w:div>
      </w:divsChild>
    </w:div>
    <w:div w:id="727344139">
      <w:bodyDiv w:val="1"/>
      <w:marLeft w:val="0"/>
      <w:marRight w:val="0"/>
      <w:marTop w:val="0"/>
      <w:marBottom w:val="0"/>
      <w:divBdr>
        <w:top w:val="none" w:sz="0" w:space="0" w:color="auto"/>
        <w:left w:val="none" w:sz="0" w:space="0" w:color="auto"/>
        <w:bottom w:val="none" w:sz="0" w:space="0" w:color="auto"/>
        <w:right w:val="none" w:sz="0" w:space="0" w:color="auto"/>
      </w:divBdr>
    </w:div>
    <w:div w:id="773285038">
      <w:bodyDiv w:val="1"/>
      <w:marLeft w:val="0"/>
      <w:marRight w:val="0"/>
      <w:marTop w:val="0"/>
      <w:marBottom w:val="0"/>
      <w:divBdr>
        <w:top w:val="none" w:sz="0" w:space="0" w:color="auto"/>
        <w:left w:val="none" w:sz="0" w:space="0" w:color="auto"/>
        <w:bottom w:val="none" w:sz="0" w:space="0" w:color="auto"/>
        <w:right w:val="none" w:sz="0" w:space="0" w:color="auto"/>
      </w:divBdr>
    </w:div>
    <w:div w:id="835267019">
      <w:bodyDiv w:val="1"/>
      <w:marLeft w:val="0"/>
      <w:marRight w:val="0"/>
      <w:marTop w:val="0"/>
      <w:marBottom w:val="0"/>
      <w:divBdr>
        <w:top w:val="none" w:sz="0" w:space="0" w:color="auto"/>
        <w:left w:val="none" w:sz="0" w:space="0" w:color="auto"/>
        <w:bottom w:val="none" w:sz="0" w:space="0" w:color="auto"/>
        <w:right w:val="none" w:sz="0" w:space="0" w:color="auto"/>
      </w:divBdr>
    </w:div>
    <w:div w:id="850296088">
      <w:bodyDiv w:val="1"/>
      <w:marLeft w:val="0"/>
      <w:marRight w:val="0"/>
      <w:marTop w:val="0"/>
      <w:marBottom w:val="0"/>
      <w:divBdr>
        <w:top w:val="none" w:sz="0" w:space="0" w:color="auto"/>
        <w:left w:val="none" w:sz="0" w:space="0" w:color="auto"/>
        <w:bottom w:val="none" w:sz="0" w:space="0" w:color="auto"/>
        <w:right w:val="none" w:sz="0" w:space="0" w:color="auto"/>
      </w:divBdr>
    </w:div>
    <w:div w:id="896284279">
      <w:bodyDiv w:val="1"/>
      <w:marLeft w:val="0"/>
      <w:marRight w:val="0"/>
      <w:marTop w:val="0"/>
      <w:marBottom w:val="0"/>
      <w:divBdr>
        <w:top w:val="none" w:sz="0" w:space="0" w:color="auto"/>
        <w:left w:val="none" w:sz="0" w:space="0" w:color="auto"/>
        <w:bottom w:val="none" w:sz="0" w:space="0" w:color="auto"/>
        <w:right w:val="none" w:sz="0" w:space="0" w:color="auto"/>
      </w:divBdr>
    </w:div>
    <w:div w:id="930502764">
      <w:bodyDiv w:val="1"/>
      <w:marLeft w:val="0"/>
      <w:marRight w:val="0"/>
      <w:marTop w:val="0"/>
      <w:marBottom w:val="0"/>
      <w:divBdr>
        <w:top w:val="none" w:sz="0" w:space="0" w:color="auto"/>
        <w:left w:val="none" w:sz="0" w:space="0" w:color="auto"/>
        <w:bottom w:val="none" w:sz="0" w:space="0" w:color="auto"/>
        <w:right w:val="none" w:sz="0" w:space="0" w:color="auto"/>
      </w:divBdr>
    </w:div>
    <w:div w:id="933321599">
      <w:bodyDiv w:val="1"/>
      <w:marLeft w:val="0"/>
      <w:marRight w:val="0"/>
      <w:marTop w:val="0"/>
      <w:marBottom w:val="0"/>
      <w:divBdr>
        <w:top w:val="none" w:sz="0" w:space="0" w:color="auto"/>
        <w:left w:val="none" w:sz="0" w:space="0" w:color="auto"/>
        <w:bottom w:val="none" w:sz="0" w:space="0" w:color="auto"/>
        <w:right w:val="none" w:sz="0" w:space="0" w:color="auto"/>
      </w:divBdr>
    </w:div>
    <w:div w:id="1089041504">
      <w:bodyDiv w:val="1"/>
      <w:marLeft w:val="0"/>
      <w:marRight w:val="0"/>
      <w:marTop w:val="0"/>
      <w:marBottom w:val="0"/>
      <w:divBdr>
        <w:top w:val="none" w:sz="0" w:space="0" w:color="auto"/>
        <w:left w:val="none" w:sz="0" w:space="0" w:color="auto"/>
        <w:bottom w:val="none" w:sz="0" w:space="0" w:color="auto"/>
        <w:right w:val="none" w:sz="0" w:space="0" w:color="auto"/>
      </w:divBdr>
    </w:div>
    <w:div w:id="1128935065">
      <w:bodyDiv w:val="1"/>
      <w:marLeft w:val="0"/>
      <w:marRight w:val="0"/>
      <w:marTop w:val="0"/>
      <w:marBottom w:val="0"/>
      <w:divBdr>
        <w:top w:val="none" w:sz="0" w:space="0" w:color="auto"/>
        <w:left w:val="none" w:sz="0" w:space="0" w:color="auto"/>
        <w:bottom w:val="none" w:sz="0" w:space="0" w:color="auto"/>
        <w:right w:val="none" w:sz="0" w:space="0" w:color="auto"/>
      </w:divBdr>
    </w:div>
    <w:div w:id="1196121272">
      <w:bodyDiv w:val="1"/>
      <w:marLeft w:val="0"/>
      <w:marRight w:val="0"/>
      <w:marTop w:val="0"/>
      <w:marBottom w:val="0"/>
      <w:divBdr>
        <w:top w:val="none" w:sz="0" w:space="0" w:color="auto"/>
        <w:left w:val="none" w:sz="0" w:space="0" w:color="auto"/>
        <w:bottom w:val="none" w:sz="0" w:space="0" w:color="auto"/>
        <w:right w:val="none" w:sz="0" w:space="0" w:color="auto"/>
      </w:divBdr>
    </w:div>
    <w:div w:id="1282496328">
      <w:marLeft w:val="0"/>
      <w:marRight w:val="0"/>
      <w:marTop w:val="0"/>
      <w:marBottom w:val="0"/>
      <w:divBdr>
        <w:top w:val="none" w:sz="0" w:space="0" w:color="auto"/>
        <w:left w:val="none" w:sz="0" w:space="0" w:color="auto"/>
        <w:bottom w:val="none" w:sz="0" w:space="0" w:color="auto"/>
        <w:right w:val="none" w:sz="0" w:space="0" w:color="auto"/>
      </w:divBdr>
    </w:div>
    <w:div w:id="1282496330">
      <w:marLeft w:val="0"/>
      <w:marRight w:val="0"/>
      <w:marTop w:val="0"/>
      <w:marBottom w:val="0"/>
      <w:divBdr>
        <w:top w:val="none" w:sz="0" w:space="0" w:color="auto"/>
        <w:left w:val="none" w:sz="0" w:space="0" w:color="auto"/>
        <w:bottom w:val="none" w:sz="0" w:space="0" w:color="auto"/>
        <w:right w:val="none" w:sz="0" w:space="0" w:color="auto"/>
      </w:divBdr>
    </w:div>
    <w:div w:id="1282496338">
      <w:marLeft w:val="0"/>
      <w:marRight w:val="0"/>
      <w:marTop w:val="0"/>
      <w:marBottom w:val="0"/>
      <w:divBdr>
        <w:top w:val="none" w:sz="0" w:space="0" w:color="auto"/>
        <w:left w:val="none" w:sz="0" w:space="0" w:color="auto"/>
        <w:bottom w:val="none" w:sz="0" w:space="0" w:color="auto"/>
        <w:right w:val="none" w:sz="0" w:space="0" w:color="auto"/>
      </w:divBdr>
    </w:div>
    <w:div w:id="1282496340">
      <w:marLeft w:val="0"/>
      <w:marRight w:val="0"/>
      <w:marTop w:val="0"/>
      <w:marBottom w:val="0"/>
      <w:divBdr>
        <w:top w:val="none" w:sz="0" w:space="0" w:color="auto"/>
        <w:left w:val="none" w:sz="0" w:space="0" w:color="auto"/>
        <w:bottom w:val="none" w:sz="0" w:space="0" w:color="auto"/>
        <w:right w:val="none" w:sz="0" w:space="0" w:color="auto"/>
      </w:divBdr>
      <w:divsChild>
        <w:div w:id="1282496329">
          <w:marLeft w:val="0"/>
          <w:marRight w:val="0"/>
          <w:marTop w:val="0"/>
          <w:marBottom w:val="0"/>
          <w:divBdr>
            <w:top w:val="none" w:sz="0" w:space="0" w:color="auto"/>
            <w:left w:val="none" w:sz="0" w:space="0" w:color="auto"/>
            <w:bottom w:val="none" w:sz="0" w:space="0" w:color="auto"/>
            <w:right w:val="none" w:sz="0" w:space="0" w:color="auto"/>
          </w:divBdr>
          <w:divsChild>
            <w:div w:id="1282496335">
              <w:marLeft w:val="0"/>
              <w:marRight w:val="0"/>
              <w:marTop w:val="100"/>
              <w:marBottom w:val="0"/>
              <w:divBdr>
                <w:top w:val="single" w:sz="4" w:space="3" w:color="CAD0D2"/>
                <w:left w:val="single" w:sz="4" w:space="3" w:color="CAD0D2"/>
                <w:bottom w:val="single" w:sz="4" w:space="1" w:color="CAD0D2"/>
                <w:right w:val="single" w:sz="4" w:space="3" w:color="CAD0D2"/>
              </w:divBdr>
              <w:divsChild>
                <w:div w:id="1282496324">
                  <w:marLeft w:val="0"/>
                  <w:marRight w:val="0"/>
                  <w:marTop w:val="0"/>
                  <w:marBottom w:val="50"/>
                  <w:divBdr>
                    <w:top w:val="single" w:sz="4" w:space="5" w:color="CAD0D2"/>
                    <w:left w:val="single" w:sz="4" w:space="5" w:color="CAD0D2"/>
                    <w:bottom w:val="single" w:sz="4" w:space="5" w:color="CAD0D2"/>
                    <w:right w:val="single" w:sz="4" w:space="5" w:color="CAD0D2"/>
                  </w:divBdr>
                </w:div>
                <w:div w:id="1282496332">
                  <w:marLeft w:val="0"/>
                  <w:marRight w:val="0"/>
                  <w:marTop w:val="0"/>
                  <w:marBottom w:val="50"/>
                  <w:divBdr>
                    <w:top w:val="single" w:sz="4" w:space="5" w:color="CAD0D2"/>
                    <w:left w:val="single" w:sz="4" w:space="5" w:color="CAD0D2"/>
                    <w:bottom w:val="single" w:sz="4" w:space="5" w:color="CAD0D2"/>
                    <w:right w:val="single" w:sz="4" w:space="5" w:color="CAD0D2"/>
                  </w:divBdr>
                </w:div>
                <w:div w:id="1282496333">
                  <w:marLeft w:val="0"/>
                  <w:marRight w:val="0"/>
                  <w:marTop w:val="0"/>
                  <w:marBottom w:val="50"/>
                  <w:divBdr>
                    <w:top w:val="single" w:sz="4" w:space="5" w:color="CAD0D2"/>
                    <w:left w:val="single" w:sz="4" w:space="5" w:color="CAD0D2"/>
                    <w:bottom w:val="single" w:sz="4" w:space="5" w:color="CAD0D2"/>
                    <w:right w:val="single" w:sz="4" w:space="5" w:color="CAD0D2"/>
                  </w:divBdr>
                </w:div>
                <w:div w:id="1282496343">
                  <w:marLeft w:val="0"/>
                  <w:marRight w:val="0"/>
                  <w:marTop w:val="0"/>
                  <w:marBottom w:val="50"/>
                  <w:divBdr>
                    <w:top w:val="single" w:sz="4" w:space="5" w:color="CAD0D2"/>
                    <w:left w:val="single" w:sz="4" w:space="5" w:color="CAD0D2"/>
                    <w:bottom w:val="single" w:sz="4" w:space="5" w:color="CAD0D2"/>
                    <w:right w:val="single" w:sz="4" w:space="5" w:color="CAD0D2"/>
                  </w:divBdr>
                </w:div>
                <w:div w:id="1282496345">
                  <w:marLeft w:val="0"/>
                  <w:marRight w:val="0"/>
                  <w:marTop w:val="0"/>
                  <w:marBottom w:val="50"/>
                  <w:divBdr>
                    <w:top w:val="single" w:sz="4" w:space="5" w:color="CAD0D2"/>
                    <w:left w:val="single" w:sz="4" w:space="5" w:color="CAD0D2"/>
                    <w:bottom w:val="single" w:sz="4" w:space="5" w:color="CAD0D2"/>
                    <w:right w:val="single" w:sz="4" w:space="5" w:color="CAD0D2"/>
                  </w:divBdr>
                </w:div>
              </w:divsChild>
            </w:div>
            <w:div w:id="1282496336">
              <w:marLeft w:val="0"/>
              <w:marRight w:val="0"/>
              <w:marTop w:val="0"/>
              <w:marBottom w:val="0"/>
              <w:divBdr>
                <w:top w:val="none" w:sz="0" w:space="0" w:color="auto"/>
                <w:left w:val="none" w:sz="0" w:space="0" w:color="auto"/>
                <w:bottom w:val="none" w:sz="0" w:space="0" w:color="auto"/>
                <w:right w:val="none" w:sz="0" w:space="0" w:color="auto"/>
              </w:divBdr>
              <w:divsChild>
                <w:div w:id="1282496341">
                  <w:marLeft w:val="0"/>
                  <w:marRight w:val="0"/>
                  <w:marTop w:val="0"/>
                  <w:marBottom w:val="0"/>
                  <w:divBdr>
                    <w:top w:val="none" w:sz="0" w:space="0" w:color="auto"/>
                    <w:left w:val="none" w:sz="0" w:space="0" w:color="auto"/>
                    <w:bottom w:val="none" w:sz="0" w:space="0" w:color="auto"/>
                    <w:right w:val="none" w:sz="0" w:space="0" w:color="auto"/>
                  </w:divBdr>
                </w:div>
              </w:divsChild>
            </w:div>
            <w:div w:id="1282496339">
              <w:marLeft w:val="0"/>
              <w:marRight w:val="0"/>
              <w:marTop w:val="100"/>
              <w:marBottom w:val="0"/>
              <w:divBdr>
                <w:top w:val="single" w:sz="4" w:space="3" w:color="CAD0D2"/>
                <w:left w:val="single" w:sz="4" w:space="3" w:color="CAD0D2"/>
                <w:bottom w:val="single" w:sz="4" w:space="1" w:color="CAD0D2"/>
                <w:right w:val="single" w:sz="4" w:space="3" w:color="CAD0D2"/>
              </w:divBdr>
            </w:div>
          </w:divsChild>
        </w:div>
        <w:div w:id="1282496334">
          <w:marLeft w:val="0"/>
          <w:marRight w:val="0"/>
          <w:marTop w:val="0"/>
          <w:marBottom w:val="0"/>
          <w:divBdr>
            <w:top w:val="none" w:sz="0" w:space="0" w:color="auto"/>
            <w:left w:val="none" w:sz="0" w:space="0" w:color="auto"/>
            <w:bottom w:val="none" w:sz="0" w:space="0" w:color="auto"/>
            <w:right w:val="none" w:sz="0" w:space="0" w:color="auto"/>
          </w:divBdr>
          <w:divsChild>
            <w:div w:id="128249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496342">
      <w:marLeft w:val="0"/>
      <w:marRight w:val="0"/>
      <w:marTop w:val="0"/>
      <w:marBottom w:val="0"/>
      <w:divBdr>
        <w:top w:val="none" w:sz="0" w:space="0" w:color="auto"/>
        <w:left w:val="none" w:sz="0" w:space="0" w:color="auto"/>
        <w:bottom w:val="none" w:sz="0" w:space="0" w:color="auto"/>
        <w:right w:val="none" w:sz="0" w:space="0" w:color="auto"/>
      </w:divBdr>
      <w:divsChild>
        <w:div w:id="1282496322">
          <w:marLeft w:val="0"/>
          <w:marRight w:val="0"/>
          <w:marTop w:val="0"/>
          <w:marBottom w:val="0"/>
          <w:divBdr>
            <w:top w:val="none" w:sz="0" w:space="0" w:color="auto"/>
            <w:left w:val="none" w:sz="0" w:space="0" w:color="auto"/>
            <w:bottom w:val="none" w:sz="0" w:space="0" w:color="auto"/>
            <w:right w:val="none" w:sz="0" w:space="0" w:color="auto"/>
          </w:divBdr>
        </w:div>
        <w:div w:id="1282496323">
          <w:marLeft w:val="0"/>
          <w:marRight w:val="0"/>
          <w:marTop w:val="0"/>
          <w:marBottom w:val="0"/>
          <w:divBdr>
            <w:top w:val="none" w:sz="0" w:space="0" w:color="auto"/>
            <w:left w:val="none" w:sz="0" w:space="0" w:color="auto"/>
            <w:bottom w:val="none" w:sz="0" w:space="0" w:color="auto"/>
            <w:right w:val="none" w:sz="0" w:space="0" w:color="auto"/>
          </w:divBdr>
        </w:div>
        <w:div w:id="1282496326">
          <w:marLeft w:val="0"/>
          <w:marRight w:val="0"/>
          <w:marTop w:val="0"/>
          <w:marBottom w:val="0"/>
          <w:divBdr>
            <w:top w:val="none" w:sz="0" w:space="0" w:color="auto"/>
            <w:left w:val="none" w:sz="0" w:space="0" w:color="auto"/>
            <w:bottom w:val="none" w:sz="0" w:space="0" w:color="auto"/>
            <w:right w:val="none" w:sz="0" w:space="0" w:color="auto"/>
          </w:divBdr>
        </w:div>
        <w:div w:id="1282496327">
          <w:marLeft w:val="0"/>
          <w:marRight w:val="0"/>
          <w:marTop w:val="0"/>
          <w:marBottom w:val="0"/>
          <w:divBdr>
            <w:top w:val="none" w:sz="0" w:space="0" w:color="auto"/>
            <w:left w:val="none" w:sz="0" w:space="0" w:color="auto"/>
            <w:bottom w:val="none" w:sz="0" w:space="0" w:color="auto"/>
            <w:right w:val="none" w:sz="0" w:space="0" w:color="auto"/>
          </w:divBdr>
        </w:div>
        <w:div w:id="1282496331">
          <w:marLeft w:val="0"/>
          <w:marRight w:val="0"/>
          <w:marTop w:val="0"/>
          <w:marBottom w:val="0"/>
          <w:divBdr>
            <w:top w:val="none" w:sz="0" w:space="0" w:color="auto"/>
            <w:left w:val="none" w:sz="0" w:space="0" w:color="auto"/>
            <w:bottom w:val="none" w:sz="0" w:space="0" w:color="auto"/>
            <w:right w:val="none" w:sz="0" w:space="0" w:color="auto"/>
          </w:divBdr>
        </w:div>
        <w:div w:id="1282496337">
          <w:marLeft w:val="0"/>
          <w:marRight w:val="0"/>
          <w:marTop w:val="0"/>
          <w:marBottom w:val="0"/>
          <w:divBdr>
            <w:top w:val="none" w:sz="0" w:space="0" w:color="auto"/>
            <w:left w:val="none" w:sz="0" w:space="0" w:color="auto"/>
            <w:bottom w:val="none" w:sz="0" w:space="0" w:color="auto"/>
            <w:right w:val="none" w:sz="0" w:space="0" w:color="auto"/>
          </w:divBdr>
        </w:div>
        <w:div w:id="1282496344">
          <w:marLeft w:val="0"/>
          <w:marRight w:val="0"/>
          <w:marTop w:val="0"/>
          <w:marBottom w:val="0"/>
          <w:divBdr>
            <w:top w:val="none" w:sz="0" w:space="0" w:color="auto"/>
            <w:left w:val="none" w:sz="0" w:space="0" w:color="auto"/>
            <w:bottom w:val="none" w:sz="0" w:space="0" w:color="auto"/>
            <w:right w:val="none" w:sz="0" w:space="0" w:color="auto"/>
          </w:divBdr>
        </w:div>
      </w:divsChild>
    </w:div>
    <w:div w:id="1282496348">
      <w:marLeft w:val="0"/>
      <w:marRight w:val="0"/>
      <w:marTop w:val="0"/>
      <w:marBottom w:val="0"/>
      <w:divBdr>
        <w:top w:val="none" w:sz="0" w:space="0" w:color="auto"/>
        <w:left w:val="none" w:sz="0" w:space="0" w:color="auto"/>
        <w:bottom w:val="none" w:sz="0" w:space="0" w:color="auto"/>
        <w:right w:val="none" w:sz="0" w:space="0" w:color="auto"/>
      </w:divBdr>
      <w:divsChild>
        <w:div w:id="1282496346">
          <w:marLeft w:val="0"/>
          <w:marRight w:val="0"/>
          <w:marTop w:val="0"/>
          <w:marBottom w:val="0"/>
          <w:divBdr>
            <w:top w:val="none" w:sz="0" w:space="0" w:color="auto"/>
            <w:left w:val="none" w:sz="0" w:space="0" w:color="auto"/>
            <w:bottom w:val="none" w:sz="0" w:space="0" w:color="auto"/>
            <w:right w:val="none" w:sz="0" w:space="0" w:color="auto"/>
          </w:divBdr>
        </w:div>
        <w:div w:id="1282496347">
          <w:marLeft w:val="0"/>
          <w:marRight w:val="0"/>
          <w:marTop w:val="0"/>
          <w:marBottom w:val="0"/>
          <w:divBdr>
            <w:top w:val="none" w:sz="0" w:space="0" w:color="auto"/>
            <w:left w:val="none" w:sz="0" w:space="0" w:color="auto"/>
            <w:bottom w:val="none" w:sz="0" w:space="0" w:color="auto"/>
            <w:right w:val="none" w:sz="0" w:space="0" w:color="auto"/>
          </w:divBdr>
        </w:div>
      </w:divsChild>
    </w:div>
    <w:div w:id="1311060797">
      <w:bodyDiv w:val="1"/>
      <w:marLeft w:val="0"/>
      <w:marRight w:val="0"/>
      <w:marTop w:val="0"/>
      <w:marBottom w:val="0"/>
      <w:divBdr>
        <w:top w:val="none" w:sz="0" w:space="0" w:color="auto"/>
        <w:left w:val="none" w:sz="0" w:space="0" w:color="auto"/>
        <w:bottom w:val="none" w:sz="0" w:space="0" w:color="auto"/>
        <w:right w:val="none" w:sz="0" w:space="0" w:color="auto"/>
      </w:divBdr>
    </w:div>
    <w:div w:id="1434089177">
      <w:bodyDiv w:val="1"/>
      <w:marLeft w:val="0"/>
      <w:marRight w:val="0"/>
      <w:marTop w:val="0"/>
      <w:marBottom w:val="0"/>
      <w:divBdr>
        <w:top w:val="none" w:sz="0" w:space="0" w:color="auto"/>
        <w:left w:val="none" w:sz="0" w:space="0" w:color="auto"/>
        <w:bottom w:val="none" w:sz="0" w:space="0" w:color="auto"/>
        <w:right w:val="none" w:sz="0" w:space="0" w:color="auto"/>
      </w:divBdr>
    </w:div>
    <w:div w:id="1441535089">
      <w:bodyDiv w:val="1"/>
      <w:marLeft w:val="0"/>
      <w:marRight w:val="0"/>
      <w:marTop w:val="0"/>
      <w:marBottom w:val="0"/>
      <w:divBdr>
        <w:top w:val="none" w:sz="0" w:space="0" w:color="auto"/>
        <w:left w:val="none" w:sz="0" w:space="0" w:color="auto"/>
        <w:bottom w:val="none" w:sz="0" w:space="0" w:color="auto"/>
        <w:right w:val="none" w:sz="0" w:space="0" w:color="auto"/>
      </w:divBdr>
      <w:divsChild>
        <w:div w:id="625549917">
          <w:marLeft w:val="0"/>
          <w:marRight w:val="0"/>
          <w:marTop w:val="0"/>
          <w:marBottom w:val="0"/>
          <w:divBdr>
            <w:top w:val="none" w:sz="0" w:space="0" w:color="auto"/>
            <w:left w:val="none" w:sz="0" w:space="0" w:color="auto"/>
            <w:bottom w:val="none" w:sz="0" w:space="0" w:color="auto"/>
            <w:right w:val="none" w:sz="0" w:space="0" w:color="auto"/>
          </w:divBdr>
        </w:div>
      </w:divsChild>
    </w:div>
    <w:div w:id="1469469691">
      <w:bodyDiv w:val="1"/>
      <w:marLeft w:val="0"/>
      <w:marRight w:val="0"/>
      <w:marTop w:val="0"/>
      <w:marBottom w:val="0"/>
      <w:divBdr>
        <w:top w:val="none" w:sz="0" w:space="0" w:color="auto"/>
        <w:left w:val="none" w:sz="0" w:space="0" w:color="auto"/>
        <w:bottom w:val="none" w:sz="0" w:space="0" w:color="auto"/>
        <w:right w:val="none" w:sz="0" w:space="0" w:color="auto"/>
      </w:divBdr>
    </w:div>
    <w:div w:id="1520899082">
      <w:bodyDiv w:val="1"/>
      <w:marLeft w:val="0"/>
      <w:marRight w:val="0"/>
      <w:marTop w:val="0"/>
      <w:marBottom w:val="0"/>
      <w:divBdr>
        <w:top w:val="none" w:sz="0" w:space="0" w:color="auto"/>
        <w:left w:val="none" w:sz="0" w:space="0" w:color="auto"/>
        <w:bottom w:val="none" w:sz="0" w:space="0" w:color="auto"/>
        <w:right w:val="none" w:sz="0" w:space="0" w:color="auto"/>
      </w:divBdr>
    </w:div>
    <w:div w:id="1641615774">
      <w:bodyDiv w:val="1"/>
      <w:marLeft w:val="0"/>
      <w:marRight w:val="0"/>
      <w:marTop w:val="0"/>
      <w:marBottom w:val="0"/>
      <w:divBdr>
        <w:top w:val="none" w:sz="0" w:space="0" w:color="auto"/>
        <w:left w:val="none" w:sz="0" w:space="0" w:color="auto"/>
        <w:bottom w:val="none" w:sz="0" w:space="0" w:color="auto"/>
        <w:right w:val="none" w:sz="0" w:space="0" w:color="auto"/>
      </w:divBdr>
    </w:div>
    <w:div w:id="1908761561">
      <w:bodyDiv w:val="1"/>
      <w:marLeft w:val="0"/>
      <w:marRight w:val="0"/>
      <w:marTop w:val="0"/>
      <w:marBottom w:val="0"/>
      <w:divBdr>
        <w:top w:val="none" w:sz="0" w:space="0" w:color="auto"/>
        <w:left w:val="none" w:sz="0" w:space="0" w:color="auto"/>
        <w:bottom w:val="none" w:sz="0" w:space="0" w:color="auto"/>
        <w:right w:val="none" w:sz="0" w:space="0" w:color="auto"/>
      </w:divBdr>
    </w:div>
    <w:div w:id="2017228027">
      <w:bodyDiv w:val="1"/>
      <w:marLeft w:val="0"/>
      <w:marRight w:val="0"/>
      <w:marTop w:val="0"/>
      <w:marBottom w:val="0"/>
      <w:divBdr>
        <w:top w:val="none" w:sz="0" w:space="0" w:color="auto"/>
        <w:left w:val="none" w:sz="0" w:space="0" w:color="auto"/>
        <w:bottom w:val="none" w:sz="0" w:space="0" w:color="auto"/>
        <w:right w:val="none" w:sz="0" w:space="0" w:color="auto"/>
      </w:divBdr>
    </w:div>
    <w:div w:id="2044551485">
      <w:bodyDiv w:val="1"/>
      <w:marLeft w:val="0"/>
      <w:marRight w:val="0"/>
      <w:marTop w:val="0"/>
      <w:marBottom w:val="0"/>
      <w:divBdr>
        <w:top w:val="none" w:sz="0" w:space="0" w:color="auto"/>
        <w:left w:val="none" w:sz="0" w:space="0" w:color="auto"/>
        <w:bottom w:val="none" w:sz="0" w:space="0" w:color="auto"/>
        <w:right w:val="none" w:sz="0" w:space="0" w:color="auto"/>
      </w:divBdr>
    </w:div>
    <w:div w:id="2127114602">
      <w:bodyDiv w:val="1"/>
      <w:marLeft w:val="0"/>
      <w:marRight w:val="0"/>
      <w:marTop w:val="0"/>
      <w:marBottom w:val="0"/>
      <w:divBdr>
        <w:top w:val="none" w:sz="0" w:space="0" w:color="auto"/>
        <w:left w:val="none" w:sz="0" w:space="0" w:color="auto"/>
        <w:bottom w:val="none" w:sz="0" w:space="0" w:color="auto"/>
        <w:right w:val="none" w:sz="0" w:space="0" w:color="auto"/>
      </w:divBdr>
      <w:divsChild>
        <w:div w:id="398332830">
          <w:marLeft w:val="250"/>
          <w:marRight w:val="0"/>
          <w:marTop w:val="0"/>
          <w:marBottom w:val="0"/>
          <w:divBdr>
            <w:top w:val="none" w:sz="0" w:space="0" w:color="auto"/>
            <w:left w:val="single" w:sz="18" w:space="6" w:color="CCCCCC"/>
            <w:bottom w:val="none" w:sz="0" w:space="0" w:color="auto"/>
            <w:right w:val="none" w:sz="0" w:space="0" w:color="auto"/>
          </w:divBdr>
        </w:div>
        <w:div w:id="495875207">
          <w:marLeft w:val="250"/>
          <w:marRight w:val="0"/>
          <w:marTop w:val="0"/>
          <w:marBottom w:val="0"/>
          <w:divBdr>
            <w:top w:val="none" w:sz="0" w:space="0" w:color="auto"/>
            <w:left w:val="single" w:sz="18" w:space="6" w:color="CCCCCC"/>
            <w:bottom w:val="none" w:sz="0" w:space="0" w:color="auto"/>
            <w:right w:val="none" w:sz="0" w:space="0" w:color="auto"/>
          </w:divBdr>
        </w:div>
        <w:div w:id="1604222879">
          <w:marLeft w:val="0"/>
          <w:marRight w:val="0"/>
          <w:marTop w:val="125"/>
          <w:marBottom w:val="125"/>
          <w:divBdr>
            <w:top w:val="single" w:sz="4" w:space="0" w:color="CCCCCC"/>
            <w:left w:val="none" w:sz="0" w:space="0" w:color="auto"/>
            <w:bottom w:val="single" w:sz="4" w:space="0" w:color="CCCCCC"/>
            <w:right w:val="none" w:sz="0" w:space="0" w:color="auto"/>
          </w:divBdr>
        </w:div>
        <w:div w:id="1836875183">
          <w:marLeft w:val="0"/>
          <w:marRight w:val="0"/>
          <w:marTop w:val="12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ar.wikipedia.org/wiki/1960" TargetMode="External"/><Relationship Id="rId26" Type="http://schemas.openxmlformats.org/officeDocument/2006/relationships/hyperlink" Target="https://ar.wikipedia.org/wiki/1971" TargetMode="External"/><Relationship Id="rId39" Type="http://schemas.openxmlformats.org/officeDocument/2006/relationships/image" Target="media/image15.jpeg"/><Relationship Id="rId21" Type="http://schemas.openxmlformats.org/officeDocument/2006/relationships/hyperlink" Target="https://ar.wikipedia.org/wiki/%D8%A7%D9%84%D8%AF%D9%83%D8%AA%D9%88%D8%B1%D8%A7%D9%87" TargetMode="External"/><Relationship Id="rId34" Type="http://schemas.openxmlformats.org/officeDocument/2006/relationships/image" Target="media/image11.jpeg"/><Relationship Id="rId42" Type="http://schemas.openxmlformats.org/officeDocument/2006/relationships/image" Target="media/image18.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r.wikipedia.org/wiki/1957"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https://ar.wikipedia.org/wiki/1970" TargetMode="External"/><Relationship Id="rId32" Type="http://schemas.openxmlformats.org/officeDocument/2006/relationships/image" Target="media/image9.jpeg"/><Relationship Id="rId37" Type="http://schemas.openxmlformats.org/officeDocument/2006/relationships/image" Target="media/image13.jpeg"/><Relationship Id="rId40" Type="http://schemas.openxmlformats.org/officeDocument/2006/relationships/image" Target="media/image16.jpeg"/><Relationship Id="rId45"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https://ar.wikipedia.org/wiki/1935" TargetMode="External"/><Relationship Id="rId23" Type="http://schemas.openxmlformats.org/officeDocument/2006/relationships/hyperlink" Target="https://ar.wikipedia.org/wiki/1960" TargetMode="External"/><Relationship Id="rId28" Type="http://schemas.openxmlformats.org/officeDocument/2006/relationships/hyperlink" Target="https://ar.wikipedia.org/w/index.php?title=%D9%85%D8%A4%D8%B3%D8%B3%D8%A9_%D8%AF%D8%A7%D8%B1_%D8%A7%D9%84%D8%AD%D8%AF%D9%8A%D8%AB_%D8%A7%D9%84%D8%AD%D8%B3%D9%86%D9%8A%D8%A9&amp;action=edit&amp;redlink=1" TargetMode="External"/><Relationship Id="rId36" Type="http://schemas.openxmlformats.org/officeDocument/2006/relationships/hyperlink" Target="https://ar.wikipedia.org/wiki/%D8%AC%D9%88%D8%B1%D8%AC_%D9%88%D8%B3%D9%88%D9%81" TargetMode="External"/><Relationship Id="rId10" Type="http://schemas.openxmlformats.org/officeDocument/2006/relationships/image" Target="media/image3.jpeg"/><Relationship Id="rId19" Type="http://schemas.openxmlformats.org/officeDocument/2006/relationships/hyperlink" Target="https://ar.wikipedia.org/wiki/%D8%A7%D9%84%D8%B1%D8%A8%D8%A7%D8%B7" TargetMode="External"/><Relationship Id="rId31" Type="http://schemas.openxmlformats.org/officeDocument/2006/relationships/image" Target="media/image8.jpeg"/><Relationship Id="rId44"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r.wikipedia.org/wiki/%D8%A7%D9%84%D8%AD%D8%B3%D9%8A%D9%85%D8%A9" TargetMode="External"/><Relationship Id="rId22" Type="http://schemas.openxmlformats.org/officeDocument/2006/relationships/hyperlink" Target="https://ar.wikipedia.org/wiki/1974" TargetMode="External"/><Relationship Id="rId27" Type="http://schemas.openxmlformats.org/officeDocument/2006/relationships/hyperlink" Target="https://ar.wikipedia.org/wiki/2000" TargetMode="External"/><Relationship Id="rId30" Type="http://schemas.openxmlformats.org/officeDocument/2006/relationships/image" Target="https://1.bp.blogspot.com/-3XmxosmmibQ/TitHy6KjEpI/AAAAAAAAIyU/qRI3KK6JtI8/s1600/Issa+A%25C3%25AFt+Belize.jpg" TargetMode="External"/><Relationship Id="rId35" Type="http://schemas.openxmlformats.org/officeDocument/2006/relationships/image" Target="media/image12.jpeg"/><Relationship Id="rId43" Type="http://schemas.openxmlformats.org/officeDocument/2006/relationships/image" Target="media/image19.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ar.wikipedia.org/wiki/%D8%A7%D9%84%D8%B1%D8%A8%D8%A7%D8%B7" TargetMode="External"/><Relationship Id="rId25" Type="http://schemas.openxmlformats.org/officeDocument/2006/relationships/hyperlink" Target="https://ar.wikipedia.org/wiki/%D8%A7%D9%84%D8%B1%D8%A8%D8%A7%D8%B7" TargetMode="External"/><Relationship Id="rId33" Type="http://schemas.openxmlformats.org/officeDocument/2006/relationships/image" Target="media/image10.jpeg"/><Relationship Id="rId38" Type="http://schemas.openxmlformats.org/officeDocument/2006/relationships/image" Target="media/image14.jpeg"/><Relationship Id="rId46" Type="http://schemas.openxmlformats.org/officeDocument/2006/relationships/footer" Target="footer1.xml"/><Relationship Id="rId20" Type="http://schemas.openxmlformats.org/officeDocument/2006/relationships/hyperlink" Target="https://ar.wikipedia.org/wiki/1962" TargetMode="External"/><Relationship Id="rId41" Type="http://schemas.openxmlformats.org/officeDocument/2006/relationships/image" Target="media/image1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C62C6-5D18-48FC-A7CF-77727227E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8718</Words>
  <Characters>47952</Characters>
  <Application>Microsoft Office Word</Application>
  <DocSecurity>0</DocSecurity>
  <Lines>399</Lines>
  <Paragraphs>113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56557</CharactersWithSpaces>
  <SharedDoc>false</SharedDoc>
  <HLinks>
    <vt:vector size="102" baseType="variant">
      <vt:variant>
        <vt:i4>6488135</vt:i4>
      </vt:variant>
      <vt:variant>
        <vt:i4>66</vt:i4>
      </vt:variant>
      <vt:variant>
        <vt:i4>0</vt:i4>
      </vt:variant>
      <vt:variant>
        <vt:i4>5</vt:i4>
      </vt:variant>
      <vt:variant>
        <vt:lpwstr>https://ar.wikipedia.org/wiki/%D8%AC%D9%88%D8%B1%D8%AC_%D9%88%D8%B3%D9%88%D9%81</vt:lpwstr>
      </vt:variant>
      <vt:variant>
        <vt:lpwstr/>
      </vt:variant>
      <vt:variant>
        <vt:i4>6881371</vt:i4>
      </vt:variant>
      <vt:variant>
        <vt:i4>54</vt:i4>
      </vt:variant>
      <vt:variant>
        <vt:i4>0</vt:i4>
      </vt:variant>
      <vt:variant>
        <vt:i4>5</vt:i4>
      </vt:variant>
      <vt:variant>
        <vt:lpwstr>https://ar.wikipedia.org/w/index.php?title=%D9%85%D8%A4%D8%B3%D8%B3%D8%A9_%D8%AF%D8%A7%D8%B1_%D8%A7%D9%84%D8%AD%D8%AF%D9%8A%D8%AB_%D8%A7%D9%84%D8%AD%D8%B3%D9%86%D9%8A%D8%A9&amp;action=edit&amp;redlink=1</vt:lpwstr>
      </vt:variant>
      <vt:variant>
        <vt:lpwstr/>
      </vt:variant>
      <vt:variant>
        <vt:i4>3211378</vt:i4>
      </vt:variant>
      <vt:variant>
        <vt:i4>51</vt:i4>
      </vt:variant>
      <vt:variant>
        <vt:i4>0</vt:i4>
      </vt:variant>
      <vt:variant>
        <vt:i4>5</vt:i4>
      </vt:variant>
      <vt:variant>
        <vt:lpwstr>https://ar.wikipedia.org/wiki/2000</vt:lpwstr>
      </vt:variant>
      <vt:variant>
        <vt:lpwstr/>
      </vt:variant>
      <vt:variant>
        <vt:i4>3735670</vt:i4>
      </vt:variant>
      <vt:variant>
        <vt:i4>48</vt:i4>
      </vt:variant>
      <vt:variant>
        <vt:i4>0</vt:i4>
      </vt:variant>
      <vt:variant>
        <vt:i4>5</vt:i4>
      </vt:variant>
      <vt:variant>
        <vt:lpwstr>https://ar.wikipedia.org/wiki/1971</vt:lpwstr>
      </vt:variant>
      <vt:variant>
        <vt:lpwstr/>
      </vt:variant>
      <vt:variant>
        <vt:i4>3866664</vt:i4>
      </vt:variant>
      <vt:variant>
        <vt:i4>45</vt:i4>
      </vt:variant>
      <vt:variant>
        <vt:i4>0</vt:i4>
      </vt:variant>
      <vt:variant>
        <vt:i4>5</vt:i4>
      </vt:variant>
      <vt:variant>
        <vt:lpwstr>https://ar.wikipedia.org/wiki/%D8%A7%D9%84%D8%B1%D8%A8%D8%A7%D8%B7</vt:lpwstr>
      </vt:variant>
      <vt:variant>
        <vt:lpwstr/>
      </vt:variant>
      <vt:variant>
        <vt:i4>3670134</vt:i4>
      </vt:variant>
      <vt:variant>
        <vt:i4>42</vt:i4>
      </vt:variant>
      <vt:variant>
        <vt:i4>0</vt:i4>
      </vt:variant>
      <vt:variant>
        <vt:i4>5</vt:i4>
      </vt:variant>
      <vt:variant>
        <vt:lpwstr>https://ar.wikipedia.org/wiki/1970</vt:lpwstr>
      </vt:variant>
      <vt:variant>
        <vt:lpwstr/>
      </vt:variant>
      <vt:variant>
        <vt:i4>3670135</vt:i4>
      </vt:variant>
      <vt:variant>
        <vt:i4>39</vt:i4>
      </vt:variant>
      <vt:variant>
        <vt:i4>0</vt:i4>
      </vt:variant>
      <vt:variant>
        <vt:i4>5</vt:i4>
      </vt:variant>
      <vt:variant>
        <vt:lpwstr>https://ar.wikipedia.org/wiki/1960</vt:lpwstr>
      </vt:variant>
      <vt:variant>
        <vt:lpwstr/>
      </vt:variant>
      <vt:variant>
        <vt:i4>3932278</vt:i4>
      </vt:variant>
      <vt:variant>
        <vt:i4>36</vt:i4>
      </vt:variant>
      <vt:variant>
        <vt:i4>0</vt:i4>
      </vt:variant>
      <vt:variant>
        <vt:i4>5</vt:i4>
      </vt:variant>
      <vt:variant>
        <vt:lpwstr>https://ar.wikipedia.org/wiki/1974</vt:lpwstr>
      </vt:variant>
      <vt:variant>
        <vt:lpwstr/>
      </vt:variant>
      <vt:variant>
        <vt:i4>5111823</vt:i4>
      </vt:variant>
      <vt:variant>
        <vt:i4>33</vt:i4>
      </vt:variant>
      <vt:variant>
        <vt:i4>0</vt:i4>
      </vt:variant>
      <vt:variant>
        <vt:i4>5</vt:i4>
      </vt:variant>
      <vt:variant>
        <vt:lpwstr>https://ar.wikipedia.org/wiki/%D8%A7%D9%84%D8%AF%D9%83%D8%AA%D9%88%D8%B1%D8%A7%D9%87</vt:lpwstr>
      </vt:variant>
      <vt:variant>
        <vt:lpwstr/>
      </vt:variant>
      <vt:variant>
        <vt:i4>3801207</vt:i4>
      </vt:variant>
      <vt:variant>
        <vt:i4>30</vt:i4>
      </vt:variant>
      <vt:variant>
        <vt:i4>0</vt:i4>
      </vt:variant>
      <vt:variant>
        <vt:i4>5</vt:i4>
      </vt:variant>
      <vt:variant>
        <vt:lpwstr>https://ar.wikipedia.org/wiki/1962</vt:lpwstr>
      </vt:variant>
      <vt:variant>
        <vt:lpwstr/>
      </vt:variant>
      <vt:variant>
        <vt:i4>3866664</vt:i4>
      </vt:variant>
      <vt:variant>
        <vt:i4>27</vt:i4>
      </vt:variant>
      <vt:variant>
        <vt:i4>0</vt:i4>
      </vt:variant>
      <vt:variant>
        <vt:i4>5</vt:i4>
      </vt:variant>
      <vt:variant>
        <vt:lpwstr>https://ar.wikipedia.org/wiki/%D8%A7%D9%84%D8%B1%D8%A8%D8%A7%D8%B7</vt:lpwstr>
      </vt:variant>
      <vt:variant>
        <vt:lpwstr/>
      </vt:variant>
      <vt:variant>
        <vt:i4>3670135</vt:i4>
      </vt:variant>
      <vt:variant>
        <vt:i4>24</vt:i4>
      </vt:variant>
      <vt:variant>
        <vt:i4>0</vt:i4>
      </vt:variant>
      <vt:variant>
        <vt:i4>5</vt:i4>
      </vt:variant>
      <vt:variant>
        <vt:lpwstr>https://ar.wikipedia.org/wiki/1960</vt:lpwstr>
      </vt:variant>
      <vt:variant>
        <vt:lpwstr/>
      </vt:variant>
      <vt:variant>
        <vt:i4>3866664</vt:i4>
      </vt:variant>
      <vt:variant>
        <vt:i4>21</vt:i4>
      </vt:variant>
      <vt:variant>
        <vt:i4>0</vt:i4>
      </vt:variant>
      <vt:variant>
        <vt:i4>5</vt:i4>
      </vt:variant>
      <vt:variant>
        <vt:lpwstr>https://ar.wikipedia.org/wiki/%D8%A7%D9%84%D8%B1%D8%A8%D8%A7%D8%B7</vt:lpwstr>
      </vt:variant>
      <vt:variant>
        <vt:lpwstr/>
      </vt:variant>
      <vt:variant>
        <vt:i4>4128884</vt:i4>
      </vt:variant>
      <vt:variant>
        <vt:i4>18</vt:i4>
      </vt:variant>
      <vt:variant>
        <vt:i4>0</vt:i4>
      </vt:variant>
      <vt:variant>
        <vt:i4>5</vt:i4>
      </vt:variant>
      <vt:variant>
        <vt:lpwstr>https://ar.wikipedia.org/wiki/1957</vt:lpwstr>
      </vt:variant>
      <vt:variant>
        <vt:lpwstr/>
      </vt:variant>
      <vt:variant>
        <vt:i4>3997810</vt:i4>
      </vt:variant>
      <vt:variant>
        <vt:i4>15</vt:i4>
      </vt:variant>
      <vt:variant>
        <vt:i4>0</vt:i4>
      </vt:variant>
      <vt:variant>
        <vt:i4>5</vt:i4>
      </vt:variant>
      <vt:variant>
        <vt:lpwstr>https://ar.wikipedia.org/wiki/1935</vt:lpwstr>
      </vt:variant>
      <vt:variant>
        <vt:lpwstr/>
      </vt:variant>
      <vt:variant>
        <vt:i4>4784215</vt:i4>
      </vt:variant>
      <vt:variant>
        <vt:i4>12</vt:i4>
      </vt:variant>
      <vt:variant>
        <vt:i4>0</vt:i4>
      </vt:variant>
      <vt:variant>
        <vt:i4>5</vt:i4>
      </vt:variant>
      <vt:variant>
        <vt:lpwstr>https://ar.wikipedia.org/wiki/%D8%A7%D9%84%D8%AD%D8%B3%D9%8A%D9%85%D8%A9</vt:lpwstr>
      </vt:variant>
      <vt:variant>
        <vt:lpwstr/>
      </vt:variant>
      <vt:variant>
        <vt:i4>1376322</vt:i4>
      </vt:variant>
      <vt:variant>
        <vt:i4>30978</vt:i4>
      </vt:variant>
      <vt:variant>
        <vt:i4>1031</vt:i4>
      </vt:variant>
      <vt:variant>
        <vt:i4>1</vt:i4>
      </vt:variant>
      <vt:variant>
        <vt:lpwstr>https://1.bp.blogspot.com/-3XmxosmmibQ/TitHy6KjEpI/AAAAAAAAIyU/qRI3KK6JtI8/s1600/Issa+A%25C3%25AFt+Belize.jpg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COOL</dc:creator>
  <cp:lastModifiedBy>Amidos</cp:lastModifiedBy>
  <cp:revision>2</cp:revision>
  <cp:lastPrinted>2015-06-30T12:53:00Z</cp:lastPrinted>
  <dcterms:created xsi:type="dcterms:W3CDTF">2017-07-06T04:01:00Z</dcterms:created>
  <dcterms:modified xsi:type="dcterms:W3CDTF">2017-07-06T04:01:00Z</dcterms:modified>
</cp:coreProperties>
</file>